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F" w:rsidRPr="00D07C5B" w:rsidRDefault="00636DEF" w:rsidP="00D07C5B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 w:rsidRPr="00D07C5B">
        <w:rPr>
          <w:rStyle w:val="a4"/>
          <w:rFonts w:ascii="Times New Roman" w:hAnsi="Times New Roman" w:cs="Times New Roman"/>
          <w:color w:val="auto"/>
          <w:sz w:val="20"/>
          <w:szCs w:val="20"/>
        </w:rPr>
        <w:t>Форма 9д-1</w:t>
      </w:r>
    </w:p>
    <w:p w:rsidR="00636DEF" w:rsidRPr="008B46F3" w:rsidRDefault="00636DEF" w:rsidP="00D07C5B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6F3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оказание (выполнение) услуг (работ) в аэропортах</w:t>
      </w:r>
    </w:p>
    <w:p w:rsidR="00D07C5B" w:rsidRPr="00D07C5B" w:rsidRDefault="00D07C5B" w:rsidP="00D07C5B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5362C4" w:rsidRPr="000830DC" w:rsidRDefault="005362C4" w:rsidP="00536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Предоставляемые </w:t>
      </w:r>
      <w:r w:rsidRPr="00083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«Международный аэропорт «Внуково»</w:t>
      </w:r>
    </w:p>
    <w:p w:rsidR="00171450" w:rsidRPr="00171450" w:rsidRDefault="005362C4" w:rsidP="0017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="00171450" w:rsidRPr="001714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«Международный аэропорт «Внуково» (Москва)</w:t>
      </w:r>
    </w:p>
    <w:p w:rsidR="00171450" w:rsidRPr="00171450" w:rsidRDefault="000830DC" w:rsidP="00171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171450" w:rsidRPr="001714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сезон </w:t>
      </w:r>
      <w:r w:rsidR="00737012" w:rsidRPr="007370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«Лето-201</w:t>
      </w:r>
      <w:r w:rsidR="008D54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737012" w:rsidRPr="007370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(с 25.03.2018 г. по 27.10.2018 г.)  </w:t>
      </w:r>
      <w:r w:rsidR="00171450" w:rsidRPr="001714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362C4" w:rsidRPr="000830DC" w:rsidRDefault="005362C4" w:rsidP="00536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юридическом лице </w:t>
      </w:r>
      <w:r w:rsidRPr="00083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«Международный аэропорт «Внуково»</w:t>
      </w:r>
    </w:p>
    <w:p w:rsidR="005362C4" w:rsidRPr="000830DC" w:rsidRDefault="005362C4" w:rsidP="005362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3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119027</w:t>
      </w:r>
      <w:r w:rsidR="00A415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Москва, ул. 2-я Рейсовая, д. 2, кор</w:t>
      </w:r>
      <w:r w:rsidR="001714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0830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3</w:t>
      </w:r>
    </w:p>
    <w:p w:rsidR="00D07C5B" w:rsidRPr="00D07C5B" w:rsidRDefault="000830DC" w:rsidP="000830DC">
      <w:pPr>
        <w:rPr>
          <w:rFonts w:ascii="Times New Roman" w:hAnsi="Times New Roman" w:cs="Times New Roman"/>
          <w:b/>
          <w:sz w:val="20"/>
          <w:szCs w:val="20"/>
        </w:rPr>
      </w:pPr>
      <w:r w:rsidRPr="000830DC">
        <w:rPr>
          <w:rFonts w:ascii="Times New Roman" w:hAnsi="Times New Roman" w:cs="Times New Roman"/>
          <w:b/>
          <w:sz w:val="20"/>
          <w:szCs w:val="20"/>
        </w:rPr>
        <w:t xml:space="preserve">Генеральный директор В.Е. Александров, </w:t>
      </w:r>
      <w:r w:rsidR="008A1D10" w:rsidRPr="00222086">
        <w:rPr>
          <w:rFonts w:ascii="Times New Roman" w:hAnsi="Times New Roman" w:cs="Times New Roman"/>
          <w:b/>
        </w:rPr>
        <w:t>тел.</w:t>
      </w:r>
      <w:r w:rsidR="008A1D10">
        <w:rPr>
          <w:rFonts w:ascii="Times New Roman" w:hAnsi="Times New Roman" w:cs="Times New Roman"/>
          <w:b/>
        </w:rPr>
        <w:t>/факс: (495)</w:t>
      </w:r>
      <w:r w:rsidR="008A1D10" w:rsidRPr="00A07944">
        <w:rPr>
          <w:rFonts w:ascii="Times New Roman" w:hAnsi="Times New Roman" w:cs="Times New Roman"/>
          <w:b/>
        </w:rPr>
        <w:t xml:space="preserve"> </w:t>
      </w:r>
      <w:r w:rsidR="008A1D10">
        <w:rPr>
          <w:rFonts w:ascii="Times New Roman" w:hAnsi="Times New Roman" w:cs="Times New Roman"/>
          <w:b/>
        </w:rPr>
        <w:t>775-20-10</w:t>
      </w:r>
    </w:p>
    <w:tbl>
      <w:tblPr>
        <w:tblStyle w:val="a5"/>
        <w:tblW w:w="16126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1527"/>
        <w:gridCol w:w="1411"/>
        <w:gridCol w:w="851"/>
        <w:gridCol w:w="873"/>
        <w:gridCol w:w="1253"/>
        <w:gridCol w:w="866"/>
        <w:gridCol w:w="1010"/>
        <w:gridCol w:w="1809"/>
        <w:gridCol w:w="851"/>
        <w:gridCol w:w="850"/>
        <w:gridCol w:w="1560"/>
        <w:gridCol w:w="850"/>
        <w:gridCol w:w="992"/>
        <w:gridCol w:w="1173"/>
      </w:tblGrid>
      <w:tr w:rsidR="00636DEF" w:rsidRPr="000C57BC" w:rsidTr="004C694D">
        <w:trPr>
          <w:jc w:val="center"/>
        </w:trPr>
        <w:tc>
          <w:tcPr>
            <w:tcW w:w="250" w:type="dxa"/>
            <w:vMerge w:val="restart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27" w:type="dxa"/>
            <w:vMerge w:val="restart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3135" w:type="dxa"/>
            <w:gridSpan w:val="3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Перечень существенных “типовых” условий договоров на оказание регулируемых услуг</w:t>
            </w:r>
          </w:p>
        </w:tc>
        <w:tc>
          <w:tcPr>
            <w:tcW w:w="3129" w:type="dxa"/>
            <w:gridSpan w:val="3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Порядок доступа к услугам</w:t>
            </w:r>
          </w:p>
        </w:tc>
        <w:tc>
          <w:tcPr>
            <w:tcW w:w="3510" w:type="dxa"/>
            <w:gridSpan w:val="3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Порядок оказания услуг</w:t>
            </w:r>
          </w:p>
        </w:tc>
        <w:tc>
          <w:tcPr>
            <w:tcW w:w="3402" w:type="dxa"/>
            <w:gridSpan w:val="3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оказания услуг в условиях </w:t>
            </w:r>
            <w:r w:rsidR="00B12B7B" w:rsidRPr="000C57BC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пропускной способности объектов </w:t>
            </w:r>
            <w:r w:rsidR="00B12B7B" w:rsidRPr="000C57B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аэропорта</w:t>
            </w:r>
          </w:p>
        </w:tc>
        <w:tc>
          <w:tcPr>
            <w:tcW w:w="1173" w:type="dxa"/>
            <w:vMerge w:val="restart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Порядок подтвержде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ния временных интервалов рейсов в аэропорту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07C5B" w:rsidRPr="000C57BC" w:rsidTr="007B5EEA">
        <w:trPr>
          <w:jc w:val="center"/>
        </w:trPr>
        <w:tc>
          <w:tcPr>
            <w:tcW w:w="250" w:type="dxa"/>
            <w:vMerge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по наземному и техническому обслуживанию в аэропорту</w:t>
            </w:r>
          </w:p>
        </w:tc>
        <w:tc>
          <w:tcPr>
            <w:tcW w:w="85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хране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авиатоп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</w:p>
        </w:tc>
        <w:tc>
          <w:tcPr>
            <w:tcW w:w="87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обеспе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чению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заправки воздуш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ных судов авиатоп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ливом</w:t>
            </w:r>
          </w:p>
        </w:tc>
        <w:tc>
          <w:tcPr>
            <w:tcW w:w="125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по наземному и техническому обслуживанию в аэропорту</w:t>
            </w:r>
          </w:p>
        </w:tc>
        <w:tc>
          <w:tcPr>
            <w:tcW w:w="866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по хранению авиатоплива</w:t>
            </w:r>
          </w:p>
        </w:tc>
        <w:tc>
          <w:tcPr>
            <w:tcW w:w="101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обеспече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заправки воздушных судов авиатоп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ливом</w:t>
            </w:r>
          </w:p>
        </w:tc>
        <w:tc>
          <w:tcPr>
            <w:tcW w:w="1809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наземному и техническому обслуживанию 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в аэропорту</w:t>
            </w:r>
          </w:p>
        </w:tc>
        <w:tc>
          <w:tcPr>
            <w:tcW w:w="85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хране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авиатоп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</w:p>
        </w:tc>
        <w:tc>
          <w:tcPr>
            <w:tcW w:w="8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обеспе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чению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заправки воздуш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ных судов авиатоп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ливом</w:t>
            </w:r>
          </w:p>
        </w:tc>
        <w:tc>
          <w:tcPr>
            <w:tcW w:w="156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наземному и техническому обслуживанию 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в аэропорту</w:t>
            </w:r>
          </w:p>
        </w:tc>
        <w:tc>
          <w:tcPr>
            <w:tcW w:w="8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хране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авиатоп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лива</w:t>
            </w:r>
          </w:p>
        </w:tc>
        <w:tc>
          <w:tcPr>
            <w:tcW w:w="992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обеспече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нию</w:t>
            </w:r>
            <w:proofErr w:type="gramEnd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заправки воздуш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ных судов авиато</w:t>
            </w:r>
            <w:bookmarkStart w:id="0" w:name="_GoBack"/>
            <w:bookmarkEnd w:id="0"/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B5E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ливом</w:t>
            </w:r>
          </w:p>
        </w:tc>
        <w:tc>
          <w:tcPr>
            <w:tcW w:w="1173" w:type="dxa"/>
            <w:vMerge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C5B" w:rsidRPr="000C57BC" w:rsidTr="007B5EEA">
        <w:trPr>
          <w:jc w:val="center"/>
        </w:trPr>
        <w:tc>
          <w:tcPr>
            <w:tcW w:w="2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9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07C5B" w:rsidRPr="000C57BC" w:rsidTr="007B5EEA">
        <w:trPr>
          <w:trHeight w:val="5416"/>
          <w:jc w:val="center"/>
        </w:trPr>
        <w:tc>
          <w:tcPr>
            <w:tcW w:w="250" w:type="dxa"/>
          </w:tcPr>
          <w:p w:rsidR="00636DEF" w:rsidRPr="000C57BC" w:rsidRDefault="00636DE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</w:tcPr>
          <w:p w:rsidR="00636DEF" w:rsidRPr="000C57BC" w:rsidRDefault="00636DE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1.Взлет-посадка                                  2.Обеспечение авиационной безопасности             3.Пользование аэровокзалом   4.Обслуживание пассажиров   5.Сверхнорматив</w:t>
            </w:r>
            <w:r w:rsidR="00BE0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ная стоянка  </w:t>
            </w:r>
          </w:p>
        </w:tc>
        <w:tc>
          <w:tcPr>
            <w:tcW w:w="1411" w:type="dxa"/>
          </w:tcPr>
          <w:p w:rsidR="00636DEF" w:rsidRPr="000C57BC" w:rsidRDefault="00636DE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1. Предмет договора. </w:t>
            </w:r>
          </w:p>
          <w:p w:rsidR="00636DEF" w:rsidRPr="000C57BC" w:rsidRDefault="00636DE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2. Перечень предоставляе</w:t>
            </w:r>
            <w:r w:rsidR="00B12B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мых услуг. </w:t>
            </w:r>
          </w:p>
          <w:p w:rsidR="000C57BC" w:rsidRDefault="000C57BC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636DEF" w:rsidRPr="000C57BC">
              <w:rPr>
                <w:rFonts w:ascii="Times New Roman" w:hAnsi="Times New Roman" w:cs="Times New Roman"/>
                <w:sz w:val="16"/>
                <w:szCs w:val="16"/>
              </w:rPr>
              <w:t>Требования к обслуживанию.</w:t>
            </w:r>
          </w:p>
          <w:p w:rsidR="00636DEF" w:rsidRPr="000C57BC" w:rsidRDefault="00636DE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4.Стоимость услуг, условия предварительной оплаты,  порядок расчетов. </w:t>
            </w:r>
          </w:p>
          <w:p w:rsidR="00636DEF" w:rsidRPr="000C57BC" w:rsidRDefault="00636DE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5. Право Аэропорта на приостановление выполнения принятых на себя обязательств по договору в случае нарушения </w:t>
            </w:r>
            <w:r w:rsidR="00B12B7B" w:rsidRPr="000C57BC">
              <w:rPr>
                <w:rFonts w:ascii="Times New Roman" w:hAnsi="Times New Roman" w:cs="Times New Roman"/>
                <w:sz w:val="16"/>
                <w:szCs w:val="16"/>
              </w:rPr>
              <w:t>Авиакомпанией</w:t>
            </w: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 xml:space="preserve"> порядка оплаты услуг</w:t>
            </w:r>
          </w:p>
        </w:tc>
        <w:tc>
          <w:tcPr>
            <w:tcW w:w="85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636DEF" w:rsidRPr="000C57BC" w:rsidRDefault="00230C3F" w:rsidP="00636D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331D">
              <w:rPr>
                <w:rFonts w:ascii="Times New Roman" w:hAnsi="Times New Roman" w:cs="Times New Roman"/>
                <w:sz w:val="16"/>
                <w:szCs w:val="16"/>
              </w:rPr>
              <w:t>Постановле</w:t>
            </w:r>
            <w:r w:rsidR="00B12B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331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99331D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22.07.2009 N 599 (ред. от 31.01.2012) "О порядке обеспечения доступа к услугам субъектов естественных монополий в аэропортах" (вместе с "Правилами обеспечения доступа к услугам субъектов естественных монополий </w:t>
            </w:r>
            <w:r w:rsidR="00B12B7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9331D">
              <w:rPr>
                <w:rFonts w:ascii="Times New Roman" w:hAnsi="Times New Roman" w:cs="Times New Roman"/>
                <w:sz w:val="16"/>
                <w:szCs w:val="16"/>
              </w:rPr>
              <w:t>в аэропортах")</w:t>
            </w:r>
          </w:p>
        </w:tc>
        <w:tc>
          <w:tcPr>
            <w:tcW w:w="866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9" w:type="dxa"/>
          </w:tcPr>
          <w:p w:rsidR="00636DEF" w:rsidRPr="000C57BC" w:rsidRDefault="004C694D" w:rsidP="004C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94D">
              <w:rPr>
                <w:rFonts w:ascii="Times New Roman" w:hAnsi="Times New Roman" w:cs="Times New Roman"/>
                <w:sz w:val="16"/>
                <w:szCs w:val="16"/>
              </w:rPr>
              <w:t>Приказ Минтранса России от 17.07.2012 N 241 (ред. от 22.07.2013) "Об 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странстве Российской Федерации"</w:t>
            </w:r>
            <w:r w:rsidR="00636DEF" w:rsidRPr="000C57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36DEF" w:rsidRPr="000C57BC" w:rsidRDefault="004C694D" w:rsidP="004C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94D">
              <w:rPr>
                <w:rFonts w:ascii="Times New Roman" w:hAnsi="Times New Roman" w:cs="Times New Roman"/>
                <w:sz w:val="16"/>
                <w:szCs w:val="16"/>
              </w:rPr>
              <w:t>Приказ ФСВТ РФ от 15.05.2000 N 125 (ред. от 03.03.2005) "Об аэронавигационных и аэропортовых сборах за обслуживание воздушных судов иностранных эксплуатантов в воздушном пространстве и аэропортах Российской Федерации"</w:t>
            </w:r>
          </w:p>
        </w:tc>
        <w:tc>
          <w:tcPr>
            <w:tcW w:w="851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C694D" w:rsidRPr="004C694D" w:rsidRDefault="004C694D" w:rsidP="004C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94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22.07.2009 N 599 (ред. от 31.01.2012) "О порядке обеспечения доступа к услугам субъектов естественных монополий в аэропортах"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694D" w:rsidRPr="004C694D" w:rsidRDefault="004C694D" w:rsidP="004C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694D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24.02.2011 N 63 "Об утверждении Методики расчета технической возможности аэропортов и Порядка применения Методики расчета технической возможности аэропортов"</w:t>
            </w:r>
          </w:p>
          <w:p w:rsidR="00636DEF" w:rsidRPr="000C57BC" w:rsidRDefault="00636DEF" w:rsidP="004C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3" w:type="dxa"/>
            <w:vAlign w:val="center"/>
          </w:tcPr>
          <w:p w:rsidR="00636DEF" w:rsidRPr="000C57BC" w:rsidRDefault="00636DEF" w:rsidP="00636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7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D1788" w:rsidRDefault="008D1788" w:rsidP="00D07C5B"/>
    <w:sectPr w:rsidR="008D1788" w:rsidSect="000C57BC">
      <w:headerReference w:type="even" r:id="rId7"/>
      <w:headerReference w:type="default" r:id="rId8"/>
      <w:headerReference w:type="first" r:id="rId9"/>
      <w:pgSz w:w="16838" w:h="11906" w:orient="landscape"/>
      <w:pgMar w:top="205" w:right="567" w:bottom="567" w:left="56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D1" w:rsidRDefault="001027D1" w:rsidP="00636DEF">
      <w:pPr>
        <w:spacing w:after="0" w:line="240" w:lineRule="auto"/>
      </w:pPr>
      <w:r>
        <w:separator/>
      </w:r>
    </w:p>
  </w:endnote>
  <w:endnote w:type="continuationSeparator" w:id="0">
    <w:p w:rsidR="001027D1" w:rsidRDefault="001027D1" w:rsidP="0063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D1" w:rsidRDefault="001027D1" w:rsidP="00636DEF">
      <w:pPr>
        <w:spacing w:after="0" w:line="240" w:lineRule="auto"/>
      </w:pPr>
      <w:r>
        <w:separator/>
      </w:r>
    </w:p>
  </w:footnote>
  <w:footnote w:type="continuationSeparator" w:id="0">
    <w:p w:rsidR="001027D1" w:rsidRDefault="001027D1" w:rsidP="0063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EF" w:rsidRDefault="00636D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BC" w:rsidRDefault="000C57B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EF" w:rsidRDefault="00636D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F"/>
    <w:rsid w:val="00074309"/>
    <w:rsid w:val="000830DC"/>
    <w:rsid w:val="000C57BC"/>
    <w:rsid w:val="001027D1"/>
    <w:rsid w:val="00171450"/>
    <w:rsid w:val="00230C3F"/>
    <w:rsid w:val="002855C3"/>
    <w:rsid w:val="00387F34"/>
    <w:rsid w:val="004C694D"/>
    <w:rsid w:val="00510B4B"/>
    <w:rsid w:val="005362C4"/>
    <w:rsid w:val="005A650E"/>
    <w:rsid w:val="00636DEF"/>
    <w:rsid w:val="0065440D"/>
    <w:rsid w:val="006729B9"/>
    <w:rsid w:val="006A0CBD"/>
    <w:rsid w:val="00737012"/>
    <w:rsid w:val="007B5EEA"/>
    <w:rsid w:val="00825096"/>
    <w:rsid w:val="008A1D10"/>
    <w:rsid w:val="008B46F3"/>
    <w:rsid w:val="008D1788"/>
    <w:rsid w:val="008D5447"/>
    <w:rsid w:val="00A415F9"/>
    <w:rsid w:val="00B12B7B"/>
    <w:rsid w:val="00BA0C14"/>
    <w:rsid w:val="00BE082B"/>
    <w:rsid w:val="00C37E35"/>
    <w:rsid w:val="00CF24F6"/>
    <w:rsid w:val="00D07C5B"/>
    <w:rsid w:val="00D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6D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36DEF"/>
    <w:rPr>
      <w:b/>
      <w:bCs/>
      <w:color w:val="000080"/>
    </w:rPr>
  </w:style>
  <w:style w:type="table" w:styleId="a5">
    <w:name w:val="Table Grid"/>
    <w:basedOn w:val="a1"/>
    <w:uiPriority w:val="59"/>
    <w:rsid w:val="0063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36D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36DEF"/>
    <w:rPr>
      <w:b/>
      <w:bCs/>
      <w:color w:val="000080"/>
    </w:rPr>
  </w:style>
  <w:style w:type="table" w:styleId="a5">
    <w:name w:val="Table Grid"/>
    <w:basedOn w:val="a1"/>
    <w:uiPriority w:val="59"/>
    <w:rsid w:val="0063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Анастасия Сергеевна</dc:creator>
  <cp:lastModifiedBy>Саталкина Ольга Викторовна</cp:lastModifiedBy>
  <cp:revision>21</cp:revision>
  <dcterms:created xsi:type="dcterms:W3CDTF">2016-11-01T14:42:00Z</dcterms:created>
  <dcterms:modified xsi:type="dcterms:W3CDTF">2018-10-29T09:10:00Z</dcterms:modified>
</cp:coreProperties>
</file>