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7D10A" w14:textId="77777777" w:rsidR="009F0B28" w:rsidRDefault="009F0B28" w:rsidP="009F0B28">
      <w:pPr>
        <w:spacing w:before="120" w:after="120"/>
        <w:jc w:val="center"/>
      </w:pPr>
      <w:bookmarkStart w:id="0" w:name="_GoBack"/>
      <w:bookmarkEnd w:id="0"/>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CD3916" w:rsidRPr="0061301F" w14:paraId="5BB064FF" w14:textId="77777777" w:rsidTr="009F0B28">
        <w:trPr>
          <w:jc w:val="center"/>
        </w:trPr>
        <w:tc>
          <w:tcPr>
            <w:tcW w:w="10205" w:type="dxa"/>
            <w:shd w:val="clear" w:color="auto" w:fill="auto"/>
          </w:tcPr>
          <w:p w14:paraId="029C0EB2" w14:textId="1704925A" w:rsidR="00CD3916" w:rsidRPr="00F36BA7" w:rsidRDefault="00CD3916" w:rsidP="00F36BA7">
            <w:pPr>
              <w:tabs>
                <w:tab w:val="left" w:pos="2302"/>
              </w:tabs>
              <w:spacing w:before="120" w:after="120" w:line="300" w:lineRule="exact"/>
              <w:jc w:val="right"/>
              <w:rPr>
                <w:rFonts w:ascii="Verdana" w:hAnsi="Verdana"/>
                <w:iCs/>
              </w:rPr>
            </w:pPr>
            <w:bookmarkStart w:id="1" w:name="_Hlk33701672"/>
            <w:r w:rsidRPr="00F36BA7">
              <w:rPr>
                <w:rFonts w:ascii="Verdana" w:hAnsi="Verdana"/>
                <w:iCs/>
              </w:rPr>
              <w:t>УТВЕРЖДЕН</w:t>
            </w:r>
            <w:r w:rsidR="00C5143C">
              <w:rPr>
                <w:rFonts w:ascii="Verdana" w:hAnsi="Verdana"/>
                <w:iCs/>
              </w:rPr>
              <w:t>А</w:t>
            </w:r>
          </w:p>
          <w:p w14:paraId="03D967A3" w14:textId="49727456" w:rsidR="00CD3916" w:rsidRPr="00F36BA7" w:rsidRDefault="00CD3916" w:rsidP="000970CD">
            <w:pPr>
              <w:spacing w:line="300" w:lineRule="exact"/>
              <w:jc w:val="right"/>
              <w:rPr>
                <w:rFonts w:ascii="Verdana" w:hAnsi="Verdana"/>
                <w:iCs/>
              </w:rPr>
            </w:pPr>
            <w:r w:rsidRPr="00F36BA7">
              <w:rPr>
                <w:rFonts w:ascii="Verdana" w:hAnsi="Verdana"/>
                <w:iCs/>
              </w:rPr>
              <w:t>приказом АО «Международный аэропорт «Внуково»</w:t>
            </w:r>
          </w:p>
          <w:p w14:paraId="3C27D8D9" w14:textId="77777777" w:rsidR="000970CD" w:rsidRPr="00FE4F1E" w:rsidRDefault="000970CD" w:rsidP="000970CD">
            <w:pPr>
              <w:pStyle w:val="21"/>
              <w:spacing w:after="0"/>
              <w:jc w:val="right"/>
            </w:pPr>
            <w:r w:rsidRPr="00FE4F1E">
              <w:t>от «___»</w:t>
            </w:r>
            <w:r>
              <w:t xml:space="preserve"> </w:t>
            </w:r>
            <w:r w:rsidRPr="00FE4F1E">
              <w:t xml:space="preserve">___________20__ г. № </w:t>
            </w:r>
            <w:r>
              <w:t>_________</w:t>
            </w:r>
            <w:r w:rsidRPr="00FE4F1E">
              <w:t>___</w:t>
            </w:r>
          </w:p>
          <w:p w14:paraId="4669961B" w14:textId="7D703140" w:rsidR="00CD3916" w:rsidRPr="0061301F" w:rsidRDefault="00CD3916" w:rsidP="00F36BA7">
            <w:pPr>
              <w:spacing w:before="120" w:line="300" w:lineRule="exact"/>
              <w:jc w:val="right"/>
              <w:rPr>
                <w:sz w:val="28"/>
                <w:szCs w:val="28"/>
              </w:rPr>
            </w:pPr>
          </w:p>
        </w:tc>
      </w:tr>
    </w:tbl>
    <w:p w14:paraId="191F66A7" w14:textId="77777777" w:rsidR="004E28E7" w:rsidRPr="00861590" w:rsidRDefault="004E28E7" w:rsidP="00404631">
      <w:pPr>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4B1CA3D" w14:textId="77777777" w:rsidR="004E28E7" w:rsidRDefault="004E28E7" w:rsidP="00404631">
      <w:pPr>
        <w:keepNext/>
        <w:keepLines/>
        <w:suppressAutoHyphens/>
        <w:spacing w:line="300" w:lineRule="atLeast"/>
        <w:rPr>
          <w:rFonts w:ascii="Verdana" w:hAnsi="Verdana"/>
          <w:sz w:val="20"/>
        </w:rPr>
      </w:pPr>
    </w:p>
    <w:p w14:paraId="13A8817F" w14:textId="77777777" w:rsidR="004E28E7" w:rsidRDefault="004E28E7" w:rsidP="00404631">
      <w:pPr>
        <w:keepNext/>
        <w:keepLines/>
        <w:suppressAutoHyphens/>
        <w:spacing w:line="300" w:lineRule="atLeast"/>
        <w:rPr>
          <w:rFonts w:ascii="Verdana" w:hAnsi="Verdana"/>
          <w:sz w:val="20"/>
        </w:rPr>
      </w:pPr>
    </w:p>
    <w:p w14:paraId="427C97DD" w14:textId="77777777" w:rsidR="004E28E7" w:rsidRDefault="004E28E7" w:rsidP="00404631">
      <w:pPr>
        <w:keepNext/>
        <w:keepLines/>
        <w:suppressAutoHyphens/>
        <w:spacing w:line="300" w:lineRule="atLeast"/>
        <w:rPr>
          <w:rFonts w:ascii="Verdana" w:hAnsi="Verdana"/>
          <w:sz w:val="20"/>
        </w:rPr>
      </w:pPr>
    </w:p>
    <w:p w14:paraId="40DAD200" w14:textId="77777777" w:rsidR="004E28E7" w:rsidRPr="004C4F47" w:rsidRDefault="004E28E7" w:rsidP="00404631">
      <w:pPr>
        <w:keepNext/>
        <w:keepLines/>
        <w:suppressAutoHyphens/>
        <w:spacing w:line="300" w:lineRule="atLeast"/>
        <w:rPr>
          <w:rFonts w:ascii="Verdana" w:hAnsi="Verdana"/>
          <w:sz w:val="20"/>
        </w:rPr>
      </w:pPr>
    </w:p>
    <w:p w14:paraId="25B7263D" w14:textId="77777777" w:rsidR="004E28E7" w:rsidRDefault="004E28E7" w:rsidP="00404631">
      <w:pPr>
        <w:keepNext/>
        <w:keepLines/>
        <w:suppressAutoHyphens/>
        <w:spacing w:line="300" w:lineRule="atLeast"/>
        <w:rPr>
          <w:rFonts w:ascii="Verdana" w:hAnsi="Verdana"/>
          <w:sz w:val="20"/>
        </w:rPr>
      </w:pPr>
    </w:p>
    <w:p w14:paraId="7E42BCA3" w14:textId="77777777" w:rsidR="004E28E7" w:rsidRDefault="004E28E7" w:rsidP="00404631">
      <w:pPr>
        <w:keepNext/>
        <w:keepLines/>
        <w:suppressAutoHyphens/>
        <w:spacing w:line="300" w:lineRule="atLeast"/>
        <w:rPr>
          <w:rFonts w:ascii="Verdana" w:hAnsi="Verdana"/>
          <w:sz w:val="20"/>
        </w:rPr>
      </w:pPr>
    </w:p>
    <w:p w14:paraId="614BA82F" w14:textId="77777777" w:rsidR="004E28E7" w:rsidRDefault="004E28E7" w:rsidP="00404631">
      <w:pPr>
        <w:keepNext/>
        <w:keepLines/>
        <w:suppressAutoHyphens/>
        <w:spacing w:line="300" w:lineRule="atLeast"/>
        <w:rPr>
          <w:rFonts w:ascii="Verdana" w:hAnsi="Verdana"/>
          <w:sz w:val="20"/>
        </w:rPr>
      </w:pPr>
    </w:p>
    <w:p w14:paraId="2E7FED5D" w14:textId="77777777" w:rsidR="004E28E7" w:rsidRDefault="004E28E7" w:rsidP="00404631">
      <w:pPr>
        <w:keepNext/>
        <w:keepLines/>
        <w:suppressAutoHyphens/>
        <w:spacing w:line="300" w:lineRule="atLeast"/>
        <w:rPr>
          <w:rFonts w:ascii="Verdana" w:hAnsi="Verdana"/>
          <w:sz w:val="20"/>
        </w:rPr>
      </w:pPr>
    </w:p>
    <w:p w14:paraId="346ACDF2" w14:textId="4D645C5B" w:rsidR="004E28E7" w:rsidRPr="00F36BA7" w:rsidRDefault="004E28E7" w:rsidP="00404631">
      <w:pPr>
        <w:spacing w:line="300" w:lineRule="atLeast"/>
        <w:jc w:val="center"/>
        <w:rPr>
          <w:rFonts w:ascii="Verdana" w:hAnsi="Verdana"/>
          <w:b/>
        </w:rPr>
      </w:pPr>
      <w:bookmarkStart w:id="165" w:name="_Toc479334432"/>
      <w:r w:rsidRPr="00F36BA7">
        <w:rPr>
          <w:rFonts w:ascii="Verdana" w:hAnsi="Verdana"/>
          <w:b/>
        </w:rPr>
        <w:t>ТИПОВАЯ ФОРМА</w:t>
      </w:r>
      <w:r w:rsidR="00404631" w:rsidRPr="00F36BA7">
        <w:rPr>
          <w:rFonts w:ascii="Verdana" w:hAnsi="Verdana"/>
          <w:b/>
        </w:rPr>
        <w:t xml:space="preserve"> </w:t>
      </w:r>
      <w:r w:rsidRPr="00F36BA7">
        <w:rPr>
          <w:rFonts w:ascii="Verdana" w:hAnsi="Verdana"/>
          <w:b/>
        </w:rPr>
        <w:t>ДОГОВОРА</w:t>
      </w:r>
    </w:p>
    <w:bookmarkEnd w:id="165"/>
    <w:p w14:paraId="3730C957" w14:textId="0DAB57C5" w:rsidR="004E28E7" w:rsidRPr="00F36BA7" w:rsidRDefault="002B2290" w:rsidP="00404631">
      <w:pPr>
        <w:spacing w:line="300" w:lineRule="atLeast"/>
        <w:jc w:val="center"/>
        <w:rPr>
          <w:rFonts w:ascii="Verdana" w:hAnsi="Verdana"/>
          <w:b/>
          <w:iCs/>
          <w:szCs w:val="20"/>
        </w:rPr>
      </w:pPr>
      <w:r w:rsidRPr="00F36BA7">
        <w:rPr>
          <w:rFonts w:ascii="Verdana" w:hAnsi="Verdana"/>
          <w:b/>
          <w:iCs/>
          <w:szCs w:val="20"/>
        </w:rPr>
        <w:t xml:space="preserve">на </w:t>
      </w:r>
      <w:r w:rsidR="004E28E7" w:rsidRPr="00F36BA7">
        <w:rPr>
          <w:rFonts w:ascii="Verdana" w:hAnsi="Verdana"/>
          <w:b/>
          <w:iCs/>
          <w:kern w:val="16"/>
          <w:szCs w:val="20"/>
        </w:rPr>
        <w:t>оказани</w:t>
      </w:r>
      <w:r w:rsidRPr="00F36BA7">
        <w:rPr>
          <w:rFonts w:ascii="Verdana" w:hAnsi="Verdana"/>
          <w:b/>
          <w:iCs/>
          <w:kern w:val="16"/>
          <w:szCs w:val="20"/>
        </w:rPr>
        <w:t>е</w:t>
      </w:r>
      <w:r w:rsidR="004E28E7" w:rsidRPr="00F36BA7">
        <w:rPr>
          <w:rFonts w:ascii="Verdana" w:hAnsi="Verdana"/>
          <w:b/>
          <w:iCs/>
          <w:kern w:val="16"/>
          <w:szCs w:val="20"/>
        </w:rPr>
        <w:t xml:space="preserve"> платных образовательных услуг</w:t>
      </w:r>
      <w:bookmarkStart w:id="166" w:name="_Hlk53390811"/>
      <w:r w:rsidR="00071EE3" w:rsidRPr="009F0B28">
        <w:rPr>
          <w:rStyle w:val="af7"/>
          <w:rFonts w:ascii="Verdana" w:hAnsi="Verdana"/>
          <w:bCs/>
          <w:iCs/>
          <w:kern w:val="16"/>
          <w:sz w:val="20"/>
          <w:szCs w:val="20"/>
        </w:rPr>
        <w:footnoteReference w:id="1"/>
      </w:r>
      <w:bookmarkEnd w:id="166"/>
    </w:p>
    <w:p w14:paraId="6D7E1CF7" w14:textId="77777777" w:rsidR="004E28E7" w:rsidRPr="00404631" w:rsidRDefault="004E28E7" w:rsidP="00404631">
      <w:pPr>
        <w:keepNext/>
        <w:keepLines/>
        <w:suppressAutoHyphens/>
        <w:spacing w:line="300" w:lineRule="atLeast"/>
        <w:rPr>
          <w:rFonts w:ascii="Verdana" w:hAnsi="Verdana"/>
          <w:sz w:val="20"/>
        </w:rPr>
      </w:pPr>
    </w:p>
    <w:p w14:paraId="1A2A27B1" w14:textId="77777777" w:rsidR="004E28E7" w:rsidRPr="00404631" w:rsidRDefault="004E28E7" w:rsidP="00404631">
      <w:pPr>
        <w:keepNext/>
        <w:keepLines/>
        <w:suppressAutoHyphens/>
        <w:spacing w:line="300" w:lineRule="atLeast"/>
        <w:rPr>
          <w:rFonts w:ascii="Verdana" w:hAnsi="Verdana"/>
          <w:sz w:val="20"/>
        </w:rPr>
      </w:pPr>
    </w:p>
    <w:p w14:paraId="5E4183CC" w14:textId="77777777" w:rsidR="004E28E7" w:rsidRPr="00404631" w:rsidRDefault="004E28E7" w:rsidP="00404631">
      <w:pPr>
        <w:keepNext/>
        <w:keepLines/>
        <w:suppressAutoHyphens/>
        <w:spacing w:line="300" w:lineRule="atLeast"/>
        <w:rPr>
          <w:rFonts w:ascii="Verdana" w:hAnsi="Verdana"/>
          <w:sz w:val="20"/>
        </w:rPr>
      </w:pPr>
    </w:p>
    <w:p w14:paraId="126A026D" w14:textId="77777777" w:rsidR="004E28E7" w:rsidRPr="00404631" w:rsidRDefault="004E28E7" w:rsidP="00404631">
      <w:pPr>
        <w:keepNext/>
        <w:keepLines/>
        <w:suppressAutoHyphens/>
        <w:spacing w:line="300" w:lineRule="atLeast"/>
        <w:rPr>
          <w:rFonts w:ascii="Verdana" w:hAnsi="Verdana"/>
          <w:sz w:val="20"/>
        </w:rPr>
      </w:pPr>
    </w:p>
    <w:p w14:paraId="07EBD6DC" w14:textId="77777777" w:rsidR="004E28E7" w:rsidRPr="00404631" w:rsidRDefault="004E28E7" w:rsidP="00404631">
      <w:pPr>
        <w:keepNext/>
        <w:keepLines/>
        <w:suppressAutoHyphens/>
        <w:spacing w:line="300" w:lineRule="atLeast"/>
        <w:rPr>
          <w:rFonts w:ascii="Verdana" w:hAnsi="Verdana"/>
          <w:sz w:val="20"/>
        </w:rPr>
      </w:pPr>
    </w:p>
    <w:p w14:paraId="7D9E5F6E" w14:textId="77777777" w:rsidR="004E28E7" w:rsidRPr="00404631" w:rsidRDefault="004E28E7" w:rsidP="00404631">
      <w:pPr>
        <w:keepNext/>
        <w:keepLines/>
        <w:suppressAutoHyphens/>
        <w:spacing w:line="300" w:lineRule="atLeast"/>
        <w:rPr>
          <w:rFonts w:ascii="Verdana" w:hAnsi="Verdana"/>
          <w:sz w:val="20"/>
        </w:rPr>
      </w:pPr>
    </w:p>
    <w:p w14:paraId="3FBFF0ED" w14:textId="77777777" w:rsidR="004E28E7" w:rsidRPr="00404631" w:rsidRDefault="004E28E7" w:rsidP="00404631">
      <w:pPr>
        <w:keepNext/>
        <w:keepLines/>
        <w:suppressAutoHyphens/>
        <w:spacing w:line="300" w:lineRule="atLeast"/>
        <w:rPr>
          <w:rFonts w:ascii="Verdana" w:hAnsi="Verdana"/>
          <w:sz w:val="20"/>
        </w:rPr>
      </w:pPr>
    </w:p>
    <w:p w14:paraId="418A9894" w14:textId="77777777" w:rsidR="004E28E7" w:rsidRPr="00404631" w:rsidRDefault="004E28E7" w:rsidP="00404631">
      <w:pPr>
        <w:keepNext/>
        <w:keepLines/>
        <w:suppressAutoHyphens/>
        <w:spacing w:line="300" w:lineRule="atLeast"/>
        <w:rPr>
          <w:rFonts w:ascii="Verdana" w:hAnsi="Verdana"/>
          <w:sz w:val="20"/>
        </w:rPr>
      </w:pPr>
    </w:p>
    <w:p w14:paraId="7D0C2F7E" w14:textId="77777777" w:rsidR="004E28E7" w:rsidRPr="00404631" w:rsidRDefault="004E28E7" w:rsidP="00404631">
      <w:pPr>
        <w:keepNext/>
        <w:keepLines/>
        <w:suppressAutoHyphens/>
        <w:spacing w:line="300" w:lineRule="atLeast"/>
        <w:rPr>
          <w:rFonts w:ascii="Verdana" w:hAnsi="Verdana"/>
          <w:sz w:val="20"/>
        </w:rPr>
      </w:pPr>
    </w:p>
    <w:p w14:paraId="5786EAC9" w14:textId="77777777" w:rsidR="004E28E7" w:rsidRPr="00404631" w:rsidRDefault="004E28E7" w:rsidP="00404631">
      <w:pPr>
        <w:keepNext/>
        <w:keepLines/>
        <w:suppressAutoHyphens/>
        <w:spacing w:line="300" w:lineRule="atLeast"/>
        <w:rPr>
          <w:rFonts w:ascii="Verdana" w:hAnsi="Verdana"/>
          <w:sz w:val="20"/>
        </w:rPr>
      </w:pPr>
    </w:p>
    <w:p w14:paraId="6DE9FE27" w14:textId="77777777" w:rsidR="004E28E7" w:rsidRPr="00404631" w:rsidRDefault="004E28E7" w:rsidP="00404631">
      <w:pPr>
        <w:keepNext/>
        <w:keepLines/>
        <w:suppressAutoHyphens/>
        <w:spacing w:line="300" w:lineRule="atLeast"/>
        <w:rPr>
          <w:rFonts w:ascii="Verdana" w:hAnsi="Verdana"/>
          <w:sz w:val="20"/>
        </w:rPr>
      </w:pPr>
    </w:p>
    <w:p w14:paraId="44C815E7" w14:textId="77777777" w:rsidR="004E28E7" w:rsidRPr="00404631" w:rsidRDefault="004E28E7" w:rsidP="00404631">
      <w:pPr>
        <w:keepNext/>
        <w:keepLines/>
        <w:suppressAutoHyphens/>
        <w:spacing w:line="300" w:lineRule="atLeast"/>
        <w:rPr>
          <w:rFonts w:ascii="Verdana" w:hAnsi="Verdana"/>
          <w:sz w:val="20"/>
        </w:rPr>
      </w:pPr>
    </w:p>
    <w:p w14:paraId="4AFD22F2" w14:textId="77777777" w:rsidR="004E28E7" w:rsidRPr="00404631" w:rsidRDefault="004E28E7" w:rsidP="00404631">
      <w:pPr>
        <w:keepNext/>
        <w:keepLines/>
        <w:suppressAutoHyphens/>
        <w:spacing w:line="300" w:lineRule="atLeast"/>
        <w:rPr>
          <w:rFonts w:ascii="Verdana" w:hAnsi="Verdana"/>
          <w:sz w:val="20"/>
        </w:rPr>
      </w:pPr>
    </w:p>
    <w:p w14:paraId="6C328A8F" w14:textId="77777777" w:rsidR="004E28E7" w:rsidRPr="00404631" w:rsidRDefault="004E28E7" w:rsidP="00404631">
      <w:pPr>
        <w:keepNext/>
        <w:keepLines/>
        <w:suppressAutoHyphens/>
        <w:spacing w:line="300" w:lineRule="atLeast"/>
        <w:rPr>
          <w:rFonts w:ascii="Verdana" w:hAnsi="Verdana"/>
          <w:sz w:val="20"/>
        </w:rPr>
      </w:pPr>
    </w:p>
    <w:p w14:paraId="69FA7852" w14:textId="77777777" w:rsidR="004E28E7" w:rsidRPr="00404631" w:rsidRDefault="004E28E7" w:rsidP="00404631">
      <w:pPr>
        <w:keepNext/>
        <w:keepLines/>
        <w:suppressAutoHyphens/>
        <w:spacing w:line="300" w:lineRule="atLeast"/>
        <w:rPr>
          <w:rFonts w:ascii="Verdana" w:hAnsi="Verdana"/>
          <w:sz w:val="20"/>
        </w:rPr>
      </w:pPr>
    </w:p>
    <w:p w14:paraId="48E6E30A" w14:textId="77777777" w:rsidR="004E28E7" w:rsidRPr="00404631" w:rsidRDefault="004E28E7" w:rsidP="00404631">
      <w:pPr>
        <w:keepNext/>
        <w:keepLines/>
        <w:suppressAutoHyphens/>
        <w:spacing w:line="300" w:lineRule="atLeast"/>
        <w:rPr>
          <w:rFonts w:ascii="Verdana" w:hAnsi="Verdana"/>
          <w:sz w:val="20"/>
        </w:rPr>
      </w:pPr>
    </w:p>
    <w:p w14:paraId="5CA0DD22" w14:textId="77777777" w:rsidR="004E28E7" w:rsidRPr="00404631" w:rsidRDefault="004E28E7" w:rsidP="00404631">
      <w:pPr>
        <w:keepNext/>
        <w:keepLines/>
        <w:suppressAutoHyphens/>
        <w:spacing w:line="300" w:lineRule="atLeast"/>
        <w:rPr>
          <w:rFonts w:ascii="Verdana" w:hAnsi="Verdana"/>
          <w:sz w:val="20"/>
        </w:rPr>
      </w:pPr>
    </w:p>
    <w:p w14:paraId="22504DC6" w14:textId="77777777" w:rsidR="004E28E7" w:rsidRPr="00404631" w:rsidRDefault="004E28E7" w:rsidP="00404631">
      <w:pPr>
        <w:keepNext/>
        <w:keepLines/>
        <w:suppressAutoHyphens/>
        <w:spacing w:line="300" w:lineRule="atLeast"/>
        <w:rPr>
          <w:rFonts w:ascii="Verdana" w:hAnsi="Verdana"/>
          <w:sz w:val="20"/>
        </w:rPr>
      </w:pPr>
    </w:p>
    <w:p w14:paraId="7DC47865" w14:textId="77777777" w:rsidR="004E28E7" w:rsidRPr="00404631" w:rsidRDefault="004E28E7" w:rsidP="00404631">
      <w:pPr>
        <w:keepNext/>
        <w:keepLines/>
        <w:suppressAutoHyphens/>
        <w:spacing w:line="300" w:lineRule="atLeast"/>
        <w:rPr>
          <w:rFonts w:ascii="Verdana" w:hAnsi="Verdana"/>
          <w:sz w:val="20"/>
        </w:rPr>
      </w:pPr>
    </w:p>
    <w:p w14:paraId="754BC83A" w14:textId="77777777" w:rsidR="004E28E7" w:rsidRPr="00404631" w:rsidRDefault="004E28E7" w:rsidP="00404631">
      <w:pPr>
        <w:keepNext/>
        <w:keepLines/>
        <w:suppressAutoHyphens/>
        <w:spacing w:line="300" w:lineRule="atLeast"/>
        <w:rPr>
          <w:rFonts w:ascii="Verdana" w:hAnsi="Verdana"/>
          <w:sz w:val="20"/>
        </w:rPr>
      </w:pPr>
    </w:p>
    <w:p w14:paraId="774D5DEA" w14:textId="77777777" w:rsidR="004E28E7" w:rsidRPr="00404631" w:rsidRDefault="004E28E7" w:rsidP="00404631">
      <w:pPr>
        <w:keepNext/>
        <w:keepLines/>
        <w:suppressAutoHyphens/>
        <w:spacing w:line="300" w:lineRule="atLeast"/>
        <w:rPr>
          <w:rFonts w:ascii="Verdana" w:hAnsi="Verdana"/>
          <w:sz w:val="20"/>
        </w:rPr>
      </w:pPr>
    </w:p>
    <w:p w14:paraId="6E18DC28" w14:textId="77777777" w:rsidR="004E28E7" w:rsidRPr="00404631" w:rsidRDefault="004E28E7" w:rsidP="00404631">
      <w:pPr>
        <w:keepNext/>
        <w:keepLines/>
        <w:suppressAutoHyphens/>
        <w:spacing w:line="300" w:lineRule="atLeast"/>
        <w:rPr>
          <w:rFonts w:ascii="Verdana" w:hAnsi="Verdana"/>
          <w:sz w:val="20"/>
        </w:rPr>
      </w:pPr>
    </w:p>
    <w:p w14:paraId="4AC2D800" w14:textId="77777777" w:rsidR="004E28E7" w:rsidRPr="00404631" w:rsidRDefault="004E28E7" w:rsidP="00404631">
      <w:pPr>
        <w:keepNext/>
        <w:keepLines/>
        <w:suppressAutoHyphens/>
        <w:spacing w:line="300" w:lineRule="atLeast"/>
        <w:rPr>
          <w:rFonts w:ascii="Verdana" w:hAnsi="Verdana"/>
          <w:sz w:val="20"/>
        </w:rPr>
      </w:pPr>
    </w:p>
    <w:p w14:paraId="2FE56060" w14:textId="421F2315" w:rsidR="004E28E7" w:rsidRDefault="004E28E7" w:rsidP="00404631">
      <w:pPr>
        <w:keepNext/>
        <w:keepLines/>
        <w:suppressAutoHyphens/>
        <w:spacing w:line="300" w:lineRule="atLeast"/>
        <w:rPr>
          <w:rFonts w:ascii="Verdana" w:hAnsi="Verdana"/>
          <w:sz w:val="20"/>
        </w:rPr>
      </w:pPr>
    </w:p>
    <w:p w14:paraId="3F91AD54" w14:textId="5D1D5334" w:rsidR="009F0B28" w:rsidRDefault="009F0B28" w:rsidP="00404631">
      <w:pPr>
        <w:keepNext/>
        <w:keepLines/>
        <w:suppressAutoHyphens/>
        <w:spacing w:line="300" w:lineRule="atLeast"/>
        <w:rPr>
          <w:rFonts w:ascii="Verdana" w:hAnsi="Verdana"/>
          <w:sz w:val="20"/>
        </w:rPr>
      </w:pPr>
    </w:p>
    <w:p w14:paraId="09C3C720" w14:textId="77777777" w:rsidR="009F0B28" w:rsidRPr="00404631" w:rsidRDefault="009F0B28" w:rsidP="00404631">
      <w:pPr>
        <w:keepNext/>
        <w:keepLines/>
        <w:suppressAutoHyphens/>
        <w:spacing w:line="300" w:lineRule="atLeast"/>
        <w:rPr>
          <w:rFonts w:ascii="Verdana" w:hAnsi="Verdana"/>
          <w:sz w:val="20"/>
        </w:rPr>
      </w:pPr>
    </w:p>
    <w:p w14:paraId="4B00770E" w14:textId="22FC449A" w:rsidR="004E28E7" w:rsidRPr="009F0B28" w:rsidRDefault="009F0B28" w:rsidP="009F0B28">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65023D" w:rsidRPr="00900BAF">
        <w:rPr>
          <w:rFonts w:ascii="Verdana" w:hAnsi="Verdana"/>
        </w:rPr>
        <w:t>202</w:t>
      </w:r>
      <w:r w:rsidR="0065023D">
        <w:rPr>
          <w:rFonts w:ascii="Verdana" w:hAnsi="Verdana"/>
        </w:rPr>
        <w:t>3</w:t>
      </w:r>
    </w:p>
    <w:bookmarkEnd w:id="1"/>
    <w:p w14:paraId="7AF07B0E" w14:textId="77777777" w:rsidR="004E28E7" w:rsidRDefault="004E28E7" w:rsidP="00404631">
      <w:pPr>
        <w:spacing w:line="300" w:lineRule="atLeast"/>
        <w:jc w:val="right"/>
        <w:rPr>
          <w:rFonts w:ascii="Verdana" w:hAnsi="Verdana"/>
          <w:iCs/>
          <w:sz w:val="20"/>
          <w:szCs w:val="20"/>
        </w:rPr>
        <w:sectPr w:rsidR="004E28E7" w:rsidSect="00F36BA7">
          <w:headerReference w:type="default" r:id="rId8"/>
          <w:footerReference w:type="default" r:id="rId9"/>
          <w:pgSz w:w="11906" w:h="16838"/>
          <w:pgMar w:top="567" w:right="567" w:bottom="567" w:left="1134" w:header="567" w:footer="567" w:gutter="0"/>
          <w:cols w:space="720"/>
          <w:noEndnote/>
          <w:docGrid w:linePitch="326"/>
        </w:sectPr>
      </w:pPr>
    </w:p>
    <w:p w14:paraId="466BCB76" w14:textId="77777777" w:rsidR="00CD172E" w:rsidRPr="00DF55DB" w:rsidRDefault="00681968" w:rsidP="00404631">
      <w:pPr>
        <w:widowControl w:val="0"/>
        <w:autoSpaceDE w:val="0"/>
        <w:autoSpaceDN w:val="0"/>
        <w:adjustRightInd w:val="0"/>
        <w:spacing w:line="300" w:lineRule="atLeast"/>
        <w:ind w:firstLine="284"/>
        <w:jc w:val="center"/>
        <w:rPr>
          <w:rFonts w:ascii="Verdana" w:hAnsi="Verdana"/>
          <w:b/>
          <w:bCs/>
          <w:kern w:val="16"/>
          <w:sz w:val="20"/>
          <w:szCs w:val="20"/>
        </w:rPr>
      </w:pPr>
      <w:r w:rsidRPr="00DF55DB">
        <w:rPr>
          <w:rFonts w:ascii="Verdana" w:hAnsi="Verdana"/>
          <w:b/>
          <w:bCs/>
          <w:kern w:val="16"/>
          <w:sz w:val="20"/>
          <w:szCs w:val="20"/>
        </w:rPr>
        <w:lastRenderedPageBreak/>
        <w:t>ДОГОВО</w:t>
      </w:r>
      <w:r w:rsidR="00CD172E" w:rsidRPr="00DF55DB">
        <w:rPr>
          <w:rFonts w:ascii="Verdana" w:hAnsi="Verdana"/>
          <w:b/>
          <w:bCs/>
          <w:kern w:val="16"/>
          <w:sz w:val="20"/>
          <w:szCs w:val="20"/>
        </w:rPr>
        <w:t>Р</w:t>
      </w:r>
      <w:r w:rsidR="00651D0F" w:rsidRPr="00DF55DB">
        <w:rPr>
          <w:rFonts w:ascii="Verdana" w:hAnsi="Verdana"/>
          <w:b/>
          <w:bCs/>
          <w:kern w:val="16"/>
          <w:sz w:val="20"/>
          <w:szCs w:val="20"/>
        </w:rPr>
        <w:t xml:space="preserve"> № _____</w:t>
      </w:r>
    </w:p>
    <w:p w14:paraId="0DEB0454" w14:textId="77777777" w:rsidR="00681968" w:rsidRPr="00DF55DB" w:rsidRDefault="00681968" w:rsidP="00404631">
      <w:pPr>
        <w:widowControl w:val="0"/>
        <w:autoSpaceDE w:val="0"/>
        <w:autoSpaceDN w:val="0"/>
        <w:adjustRightInd w:val="0"/>
        <w:spacing w:line="300" w:lineRule="atLeast"/>
        <w:rPr>
          <w:rFonts w:ascii="Verdana" w:hAnsi="Verdana"/>
          <w:kern w:val="16"/>
          <w:sz w:val="20"/>
          <w:szCs w:val="20"/>
        </w:rPr>
      </w:pPr>
    </w:p>
    <w:p w14:paraId="0C11D167" w14:textId="193747D4" w:rsidR="00681968" w:rsidRPr="00DF55DB" w:rsidRDefault="00681968" w:rsidP="00404631">
      <w:pPr>
        <w:spacing w:line="300" w:lineRule="atLeast"/>
        <w:jc w:val="both"/>
        <w:rPr>
          <w:rFonts w:ascii="Verdana" w:hAnsi="Verdana"/>
          <w:sz w:val="20"/>
          <w:szCs w:val="20"/>
        </w:rPr>
      </w:pPr>
      <w:r w:rsidRPr="00DF55DB">
        <w:rPr>
          <w:rFonts w:ascii="Verdana" w:hAnsi="Verdana"/>
          <w:b/>
          <w:sz w:val="20"/>
          <w:szCs w:val="20"/>
        </w:rPr>
        <w:t xml:space="preserve">Российская Федерация, город Москва                                </w:t>
      </w:r>
      <w:r w:rsidR="00FF7E11" w:rsidRPr="00DF55DB">
        <w:rPr>
          <w:rFonts w:ascii="Verdana" w:hAnsi="Verdana"/>
          <w:b/>
          <w:sz w:val="20"/>
          <w:szCs w:val="20"/>
        </w:rPr>
        <w:t xml:space="preserve">       </w:t>
      </w:r>
      <w:r w:rsidRPr="00DF55DB">
        <w:rPr>
          <w:rFonts w:ascii="Verdana" w:hAnsi="Verdana"/>
          <w:b/>
          <w:sz w:val="20"/>
          <w:szCs w:val="20"/>
        </w:rPr>
        <w:t>«___» ______ 20__ г.</w:t>
      </w:r>
    </w:p>
    <w:p w14:paraId="229B0974" w14:textId="77777777" w:rsidR="00CD172E" w:rsidRPr="00DF55DB" w:rsidRDefault="00CD172E" w:rsidP="00404631">
      <w:pPr>
        <w:widowControl w:val="0"/>
        <w:autoSpaceDE w:val="0"/>
        <w:autoSpaceDN w:val="0"/>
        <w:adjustRightInd w:val="0"/>
        <w:spacing w:line="300" w:lineRule="atLeast"/>
        <w:rPr>
          <w:rFonts w:ascii="Verdana" w:hAnsi="Verdana"/>
          <w:kern w:val="16"/>
          <w:sz w:val="20"/>
          <w:szCs w:val="20"/>
        </w:rPr>
      </w:pPr>
    </w:p>
    <w:p w14:paraId="30C660FD" w14:textId="3742C11E" w:rsidR="00681968" w:rsidRPr="00DF55DB" w:rsidRDefault="00BB798A" w:rsidP="00404631">
      <w:pPr>
        <w:widowControl w:val="0"/>
        <w:autoSpaceDE w:val="0"/>
        <w:autoSpaceDN w:val="0"/>
        <w:adjustRightInd w:val="0"/>
        <w:spacing w:line="300" w:lineRule="atLeast"/>
        <w:ind w:firstLine="709"/>
        <w:jc w:val="both"/>
        <w:rPr>
          <w:rFonts w:ascii="Verdana" w:hAnsi="Verdana"/>
          <w:kern w:val="16"/>
          <w:sz w:val="20"/>
          <w:szCs w:val="20"/>
        </w:rPr>
      </w:pPr>
      <w:r w:rsidRPr="00DF55DB">
        <w:rPr>
          <w:rFonts w:ascii="Verdana" w:hAnsi="Verdana"/>
          <w:b/>
          <w:sz w:val="20"/>
          <w:szCs w:val="20"/>
        </w:rPr>
        <w:t>Акционерное Общество «Меж</w:t>
      </w:r>
      <w:r w:rsidR="00681968" w:rsidRPr="00DF55DB">
        <w:rPr>
          <w:rFonts w:ascii="Verdana" w:hAnsi="Verdana"/>
          <w:b/>
          <w:sz w:val="20"/>
          <w:szCs w:val="20"/>
        </w:rPr>
        <w:t>дународный аэропорт «Внуково»</w:t>
      </w:r>
      <w:r w:rsidR="006840FB" w:rsidRPr="00DF55DB">
        <w:rPr>
          <w:rFonts w:ascii="Verdana" w:hAnsi="Verdana"/>
          <w:b/>
          <w:sz w:val="20"/>
          <w:szCs w:val="20"/>
        </w:rPr>
        <w:t xml:space="preserve"> (</w:t>
      </w:r>
      <w:r w:rsidR="00E435E3" w:rsidRPr="00DF55DB">
        <w:rPr>
          <w:rFonts w:ascii="Verdana" w:hAnsi="Verdana"/>
          <w:b/>
          <w:sz w:val="20"/>
          <w:szCs w:val="20"/>
        </w:rPr>
        <w:t>АО </w:t>
      </w:r>
      <w:r w:rsidR="006840FB" w:rsidRPr="00DF55DB">
        <w:rPr>
          <w:rFonts w:ascii="Verdana" w:hAnsi="Verdana"/>
          <w:b/>
          <w:sz w:val="20"/>
          <w:szCs w:val="20"/>
        </w:rPr>
        <w:t>«Международный аэропорт «Внуково»)</w:t>
      </w:r>
      <w:r w:rsidRPr="00DF55DB">
        <w:rPr>
          <w:rFonts w:ascii="Verdana" w:hAnsi="Verdana"/>
          <w:sz w:val="20"/>
          <w:szCs w:val="20"/>
        </w:rPr>
        <w:t xml:space="preserve">, в лице </w:t>
      </w:r>
      <w:r w:rsidR="000D65C9" w:rsidRPr="00DF55DB">
        <w:rPr>
          <w:rFonts w:ascii="Verdana" w:hAnsi="Verdana"/>
          <w:sz w:val="20"/>
          <w:szCs w:val="20"/>
        </w:rPr>
        <w:t>_____</w:t>
      </w:r>
      <w:r w:rsidR="00681968" w:rsidRPr="00DF55DB">
        <w:rPr>
          <w:rFonts w:ascii="Verdana" w:hAnsi="Verdana"/>
          <w:sz w:val="20"/>
          <w:szCs w:val="20"/>
        </w:rPr>
        <w:t>_____</w:t>
      </w:r>
      <w:r w:rsidRPr="00DF55DB">
        <w:rPr>
          <w:rFonts w:ascii="Verdana" w:hAnsi="Verdana"/>
          <w:sz w:val="20"/>
          <w:szCs w:val="20"/>
        </w:rPr>
        <w:t xml:space="preserve">, действующего на основании </w:t>
      </w:r>
      <w:r w:rsidR="000D65C9" w:rsidRPr="00DF55DB">
        <w:rPr>
          <w:rFonts w:ascii="Verdana" w:hAnsi="Verdana"/>
          <w:sz w:val="20"/>
          <w:szCs w:val="20"/>
        </w:rPr>
        <w:t>_________</w:t>
      </w:r>
      <w:r w:rsidRPr="00DF55DB">
        <w:rPr>
          <w:rFonts w:ascii="Verdana" w:hAnsi="Verdana"/>
          <w:sz w:val="20"/>
          <w:szCs w:val="20"/>
        </w:rPr>
        <w:t>, именуемое в дальнейшем «Заказчик</w:t>
      </w:r>
      <w:r w:rsidRPr="00DF55DB">
        <w:rPr>
          <w:rFonts w:ascii="Verdana" w:hAnsi="Verdana"/>
          <w:kern w:val="16"/>
          <w:sz w:val="20"/>
          <w:szCs w:val="20"/>
        </w:rPr>
        <w:t>», с одной стороны, и</w:t>
      </w:r>
    </w:p>
    <w:p w14:paraId="45838614" w14:textId="3CFB5D3B" w:rsidR="00C253A0" w:rsidRPr="00DF55DB" w:rsidRDefault="000E248D" w:rsidP="00404631">
      <w:pPr>
        <w:widowControl w:val="0"/>
        <w:autoSpaceDE w:val="0"/>
        <w:autoSpaceDN w:val="0"/>
        <w:adjustRightInd w:val="0"/>
        <w:spacing w:line="300" w:lineRule="atLeast"/>
        <w:ind w:firstLine="709"/>
        <w:jc w:val="both"/>
        <w:rPr>
          <w:rFonts w:ascii="Verdana" w:hAnsi="Verdana"/>
          <w:kern w:val="16"/>
          <w:sz w:val="20"/>
          <w:szCs w:val="20"/>
        </w:rPr>
      </w:pPr>
      <w:r w:rsidRPr="0010040E">
        <w:rPr>
          <w:rFonts w:ascii="Verdana" w:hAnsi="Verdana"/>
          <w:b/>
          <w:sz w:val="20"/>
          <w:szCs w:val="20"/>
        </w:rPr>
        <w:t>________ (________)</w:t>
      </w:r>
      <w:r w:rsidR="002178C0" w:rsidRPr="00DF55DB">
        <w:rPr>
          <w:rFonts w:ascii="Verdana" w:hAnsi="Verdana"/>
          <w:kern w:val="16"/>
          <w:sz w:val="20"/>
          <w:szCs w:val="20"/>
        </w:rPr>
        <w:t xml:space="preserve">, </w:t>
      </w:r>
      <w:r w:rsidR="00BB798A" w:rsidRPr="00DF55DB">
        <w:rPr>
          <w:rFonts w:ascii="Verdana" w:hAnsi="Verdana"/>
          <w:kern w:val="16"/>
          <w:sz w:val="20"/>
          <w:szCs w:val="20"/>
        </w:rPr>
        <w:t xml:space="preserve">в лице </w:t>
      </w:r>
      <w:r w:rsidR="00681968" w:rsidRPr="00DF55DB">
        <w:rPr>
          <w:rFonts w:ascii="Verdana" w:hAnsi="Verdana"/>
          <w:kern w:val="16"/>
          <w:sz w:val="20"/>
          <w:szCs w:val="20"/>
        </w:rPr>
        <w:t>_____________</w:t>
      </w:r>
      <w:r w:rsidR="00BB798A" w:rsidRPr="00DF55DB">
        <w:rPr>
          <w:rFonts w:ascii="Verdana" w:hAnsi="Verdana"/>
          <w:kern w:val="16"/>
          <w:sz w:val="20"/>
          <w:szCs w:val="20"/>
        </w:rPr>
        <w:t xml:space="preserve">, действующего на основании </w:t>
      </w:r>
      <w:r w:rsidR="008171CF" w:rsidRPr="00DF55DB">
        <w:rPr>
          <w:rFonts w:ascii="Verdana" w:hAnsi="Verdana"/>
          <w:kern w:val="16"/>
          <w:sz w:val="20"/>
          <w:szCs w:val="20"/>
        </w:rPr>
        <w:t>_________</w:t>
      </w:r>
      <w:r w:rsidR="00BB798A" w:rsidRPr="00DF55DB">
        <w:rPr>
          <w:rFonts w:ascii="Verdana" w:hAnsi="Verdana"/>
          <w:kern w:val="16"/>
          <w:sz w:val="20"/>
          <w:szCs w:val="20"/>
        </w:rPr>
        <w:t xml:space="preserve"> и лицензии </w:t>
      </w:r>
      <w:r w:rsidR="008171CF" w:rsidRPr="00DF55DB">
        <w:rPr>
          <w:rFonts w:ascii="Verdana" w:hAnsi="Verdana"/>
          <w:kern w:val="16"/>
          <w:sz w:val="20"/>
          <w:szCs w:val="20"/>
        </w:rPr>
        <w:t>________</w:t>
      </w:r>
      <w:r w:rsidR="00BB798A" w:rsidRPr="00DF55DB">
        <w:rPr>
          <w:rFonts w:ascii="Verdana" w:hAnsi="Verdana"/>
          <w:kern w:val="16"/>
          <w:sz w:val="20"/>
          <w:szCs w:val="20"/>
        </w:rPr>
        <w:t xml:space="preserve"> от </w:t>
      </w:r>
      <w:r w:rsidR="00CB3AA6">
        <w:rPr>
          <w:rFonts w:ascii="Verdana" w:hAnsi="Verdana"/>
          <w:kern w:val="16"/>
          <w:sz w:val="20"/>
          <w:szCs w:val="20"/>
        </w:rPr>
        <w:t>«___»</w:t>
      </w:r>
      <w:r w:rsidR="006226D1">
        <w:rPr>
          <w:rFonts w:ascii="Verdana" w:hAnsi="Verdana"/>
          <w:kern w:val="16"/>
          <w:sz w:val="20"/>
          <w:szCs w:val="20"/>
        </w:rPr>
        <w:t xml:space="preserve"> </w:t>
      </w:r>
      <w:r w:rsidR="008171CF" w:rsidRPr="00DF55DB">
        <w:rPr>
          <w:rFonts w:ascii="Verdana" w:hAnsi="Verdana"/>
          <w:kern w:val="16"/>
          <w:sz w:val="20"/>
          <w:szCs w:val="20"/>
        </w:rPr>
        <w:t>_________</w:t>
      </w:r>
      <w:r w:rsidR="00BB798A" w:rsidRPr="00DF55DB">
        <w:rPr>
          <w:rFonts w:ascii="Verdana" w:hAnsi="Verdana"/>
          <w:kern w:val="16"/>
          <w:sz w:val="20"/>
          <w:szCs w:val="20"/>
        </w:rPr>
        <w:t xml:space="preserve"> г</w:t>
      </w:r>
      <w:r w:rsidR="00CB3AA6">
        <w:rPr>
          <w:rFonts w:ascii="Verdana" w:hAnsi="Verdana"/>
          <w:kern w:val="16"/>
          <w:sz w:val="20"/>
          <w:szCs w:val="20"/>
        </w:rPr>
        <w:t>.</w:t>
      </w:r>
      <w:r w:rsidR="008171CF" w:rsidRPr="00DF55DB">
        <w:rPr>
          <w:rFonts w:ascii="Verdana" w:hAnsi="Verdana"/>
          <w:kern w:val="16"/>
          <w:sz w:val="20"/>
          <w:szCs w:val="20"/>
        </w:rPr>
        <w:t>, выданной _________________</w:t>
      </w:r>
      <w:r w:rsidR="00BB798A" w:rsidRPr="00DF55DB">
        <w:rPr>
          <w:rFonts w:ascii="Verdana" w:hAnsi="Verdana"/>
          <w:kern w:val="16"/>
          <w:sz w:val="20"/>
          <w:szCs w:val="20"/>
        </w:rPr>
        <w:t xml:space="preserve">, </w:t>
      </w:r>
      <w:r w:rsidR="003469CC" w:rsidRPr="00DF55DB">
        <w:rPr>
          <w:rFonts w:ascii="Verdana" w:hAnsi="Verdana"/>
          <w:kern w:val="16"/>
          <w:sz w:val="20"/>
          <w:szCs w:val="20"/>
        </w:rPr>
        <w:t>именуем</w:t>
      </w:r>
      <w:r w:rsidR="003469CC">
        <w:rPr>
          <w:rFonts w:ascii="Verdana" w:hAnsi="Verdana"/>
          <w:kern w:val="16"/>
          <w:sz w:val="20"/>
          <w:szCs w:val="20"/>
        </w:rPr>
        <w:t>ое</w:t>
      </w:r>
      <w:r w:rsidR="003469CC" w:rsidRPr="00DF55DB">
        <w:rPr>
          <w:rFonts w:ascii="Verdana" w:hAnsi="Verdana"/>
          <w:kern w:val="16"/>
          <w:sz w:val="20"/>
          <w:szCs w:val="20"/>
        </w:rPr>
        <w:t xml:space="preserve"> </w:t>
      </w:r>
      <w:r w:rsidR="00BB798A" w:rsidRPr="00DF55DB">
        <w:rPr>
          <w:rFonts w:ascii="Verdana" w:hAnsi="Verdana"/>
          <w:kern w:val="16"/>
          <w:sz w:val="20"/>
          <w:szCs w:val="20"/>
        </w:rPr>
        <w:t xml:space="preserve">в дальнейшем </w:t>
      </w:r>
      <w:r w:rsidR="008171CF" w:rsidRPr="00DF55DB">
        <w:rPr>
          <w:rFonts w:ascii="Verdana" w:hAnsi="Verdana"/>
          <w:kern w:val="16"/>
          <w:sz w:val="20"/>
          <w:szCs w:val="20"/>
        </w:rPr>
        <w:t>«</w:t>
      </w:r>
      <w:r w:rsidR="00BB798A" w:rsidRPr="00DF55DB">
        <w:rPr>
          <w:rFonts w:ascii="Verdana" w:hAnsi="Verdana"/>
          <w:kern w:val="16"/>
          <w:sz w:val="20"/>
          <w:szCs w:val="20"/>
        </w:rPr>
        <w:t>Исполнитель</w:t>
      </w:r>
      <w:r w:rsidR="008171CF" w:rsidRPr="00DF55DB">
        <w:rPr>
          <w:rFonts w:ascii="Verdana" w:hAnsi="Verdana"/>
          <w:kern w:val="16"/>
          <w:sz w:val="20"/>
          <w:szCs w:val="20"/>
        </w:rPr>
        <w:t>»</w:t>
      </w:r>
      <w:r w:rsidR="00BB798A" w:rsidRPr="00DF55DB">
        <w:rPr>
          <w:rFonts w:ascii="Verdana" w:hAnsi="Verdana"/>
          <w:kern w:val="16"/>
          <w:sz w:val="20"/>
          <w:szCs w:val="20"/>
        </w:rPr>
        <w:t xml:space="preserve">, с другой стороны, при совместном названии </w:t>
      </w:r>
      <w:r w:rsidR="008171CF" w:rsidRPr="00DF55DB">
        <w:rPr>
          <w:rFonts w:ascii="Verdana" w:hAnsi="Verdana"/>
          <w:kern w:val="16"/>
          <w:sz w:val="20"/>
          <w:szCs w:val="20"/>
        </w:rPr>
        <w:t>«</w:t>
      </w:r>
      <w:r w:rsidR="00BB798A" w:rsidRPr="00DF55DB">
        <w:rPr>
          <w:rFonts w:ascii="Verdana" w:hAnsi="Verdana"/>
          <w:kern w:val="16"/>
          <w:sz w:val="20"/>
          <w:szCs w:val="20"/>
        </w:rPr>
        <w:t>Стороны</w:t>
      </w:r>
      <w:r w:rsidR="008171CF" w:rsidRPr="00DF55DB">
        <w:rPr>
          <w:rFonts w:ascii="Verdana" w:hAnsi="Verdana"/>
          <w:kern w:val="16"/>
          <w:sz w:val="20"/>
          <w:szCs w:val="20"/>
        </w:rPr>
        <w:t xml:space="preserve">», </w:t>
      </w:r>
      <w:r w:rsidR="00BB798A" w:rsidRPr="00DF55DB">
        <w:rPr>
          <w:rFonts w:ascii="Verdana" w:hAnsi="Verdana"/>
          <w:kern w:val="16"/>
          <w:sz w:val="20"/>
          <w:szCs w:val="20"/>
        </w:rPr>
        <w:t xml:space="preserve">заключили настоящий Договор </w:t>
      </w:r>
      <w:r w:rsidR="00681968" w:rsidRPr="00DF55DB">
        <w:rPr>
          <w:rFonts w:ascii="Verdana" w:hAnsi="Verdana"/>
          <w:kern w:val="16"/>
          <w:sz w:val="20"/>
          <w:szCs w:val="20"/>
        </w:rPr>
        <w:t>(</w:t>
      </w:r>
      <w:r w:rsidR="00681968" w:rsidRPr="00DF55DB">
        <w:rPr>
          <w:rFonts w:ascii="Verdana" w:hAnsi="Verdana"/>
          <w:sz w:val="20"/>
          <w:szCs w:val="20"/>
        </w:rPr>
        <w:t xml:space="preserve">далее по тексту – Договор) </w:t>
      </w:r>
      <w:r w:rsidR="00BB798A" w:rsidRPr="00DF55DB">
        <w:rPr>
          <w:rFonts w:ascii="Verdana" w:hAnsi="Verdana"/>
          <w:kern w:val="16"/>
          <w:sz w:val="20"/>
          <w:szCs w:val="20"/>
        </w:rPr>
        <w:t>о нижеследующем:</w:t>
      </w:r>
    </w:p>
    <w:p w14:paraId="716911EB" w14:textId="77777777" w:rsidR="00CD172E" w:rsidRPr="00DF55DB" w:rsidRDefault="00CD172E" w:rsidP="006226D1">
      <w:pPr>
        <w:pStyle w:val="af2"/>
        <w:widowControl w:val="0"/>
        <w:numPr>
          <w:ilvl w:val="0"/>
          <w:numId w:val="2"/>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ПРЕДМЕТ ДОГОВОРА</w:t>
      </w:r>
    </w:p>
    <w:p w14:paraId="76E8E446" w14:textId="36E6124D" w:rsidR="00761A40" w:rsidRPr="00DF55DB" w:rsidRDefault="00761A40"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Заказчик поручает, а Исполнитель принимает на себя обязательства предоставить образовательную услугу __________</w:t>
      </w:r>
      <w:r w:rsidR="002C0B99" w:rsidRPr="00040364">
        <w:rPr>
          <w:rStyle w:val="af7"/>
          <w:rFonts w:ascii="Verdana" w:hAnsi="Verdana"/>
        </w:rPr>
        <w:footnoteReference w:id="2"/>
      </w:r>
      <w:r w:rsidRPr="00DF55DB">
        <w:rPr>
          <w:rFonts w:ascii="Verdana" w:hAnsi="Verdana" w:cs="Times New Roman"/>
          <w:kern w:val="16"/>
        </w:rPr>
        <w:t xml:space="preserve"> (наименование образовательной, дополнительной программы, 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(далее по тексту – Услуга) в </w:t>
      </w:r>
      <w:r w:rsidR="003469CC">
        <w:rPr>
          <w:rFonts w:ascii="Verdana" w:hAnsi="Verdana" w:cs="Times New Roman"/>
          <w:kern w:val="16"/>
        </w:rPr>
        <w:t xml:space="preserve">соответствии с </w:t>
      </w:r>
      <w:r w:rsidRPr="00DF55DB">
        <w:rPr>
          <w:rFonts w:ascii="Verdana" w:hAnsi="Verdana" w:cs="Times New Roman"/>
          <w:kern w:val="16"/>
        </w:rPr>
        <w:t>Приложение</w:t>
      </w:r>
      <w:r w:rsidR="003469CC">
        <w:rPr>
          <w:rFonts w:ascii="Verdana" w:hAnsi="Verdana" w:cs="Times New Roman"/>
          <w:kern w:val="16"/>
        </w:rPr>
        <w:t>м</w:t>
      </w:r>
      <w:r w:rsidRPr="00DF55DB">
        <w:rPr>
          <w:rFonts w:ascii="Verdana" w:hAnsi="Verdana" w:cs="Times New Roman"/>
          <w:kern w:val="16"/>
        </w:rPr>
        <w:t xml:space="preserve"> № __ к настоящему Договору</w:t>
      </w:r>
      <w:r w:rsidR="003469CC">
        <w:rPr>
          <w:rFonts w:ascii="Verdana" w:hAnsi="Verdana" w:cs="Times New Roman"/>
          <w:kern w:val="16"/>
        </w:rPr>
        <w:t>,</w:t>
      </w:r>
      <w:r w:rsidRPr="00DF55DB">
        <w:rPr>
          <w:rFonts w:ascii="Verdana" w:hAnsi="Verdana" w:cs="Times New Roman"/>
          <w:kern w:val="16"/>
        </w:rPr>
        <w:t xml:space="preserve"> лицам, являющихся работниками Заказчика, зачисляемым на обучение (далее по тексту - Обучающиеся) в количестве _____ человек 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14:paraId="6EE21853" w14:textId="77777777" w:rsidR="00BD5652" w:rsidRPr="00DF55DB" w:rsidRDefault="00BD5652"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Место оказания услуг: </w:t>
      </w:r>
      <w:r w:rsidR="00701262" w:rsidRPr="00DF55DB">
        <w:rPr>
          <w:rFonts w:ascii="Verdana" w:hAnsi="Verdana" w:cs="Times New Roman"/>
          <w:kern w:val="16"/>
        </w:rPr>
        <w:t>_______________________</w:t>
      </w:r>
      <w:r w:rsidRPr="00DF55DB">
        <w:rPr>
          <w:rFonts w:ascii="Verdana" w:hAnsi="Verdana" w:cs="Times New Roman"/>
          <w:kern w:val="16"/>
        </w:rPr>
        <w:t>.</w:t>
      </w:r>
    </w:p>
    <w:p w14:paraId="72CC0ECD" w14:textId="77777777" w:rsidR="00B100B4" w:rsidRPr="00DF55DB" w:rsidRDefault="00702EB9"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Период обучения: </w:t>
      </w:r>
      <w:r w:rsidR="00C24222" w:rsidRPr="00DF55DB">
        <w:rPr>
          <w:rFonts w:ascii="Verdana" w:hAnsi="Verdana" w:cs="Times New Roman"/>
          <w:kern w:val="16"/>
        </w:rPr>
        <w:t>с__________ по _____________.</w:t>
      </w:r>
    </w:p>
    <w:p w14:paraId="1960C8FC" w14:textId="77777777" w:rsidR="00726E68" w:rsidRPr="00DF55DB" w:rsidRDefault="00B100B4"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Срок </w:t>
      </w:r>
      <w:r w:rsidR="00C24222" w:rsidRPr="00DF55DB">
        <w:rPr>
          <w:rFonts w:ascii="Verdana" w:hAnsi="Verdana" w:cs="Times New Roman"/>
          <w:kern w:val="16"/>
        </w:rPr>
        <w:t>обучения:</w:t>
      </w:r>
      <w:r w:rsidRPr="00DF55DB">
        <w:rPr>
          <w:rFonts w:ascii="Verdana" w:hAnsi="Verdana" w:cs="Times New Roman"/>
          <w:kern w:val="16"/>
        </w:rPr>
        <w:t xml:space="preserve"> ___________.</w:t>
      </w:r>
    </w:p>
    <w:p w14:paraId="310B1E6D" w14:textId="00496580" w:rsidR="00930ACE" w:rsidRPr="00DF55DB" w:rsidRDefault="00726E68"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После освоения </w:t>
      </w:r>
      <w:r w:rsidR="007F02CD" w:rsidRPr="00DF55DB">
        <w:rPr>
          <w:rFonts w:ascii="Verdana" w:hAnsi="Verdana" w:cs="Times New Roman"/>
          <w:kern w:val="16"/>
        </w:rPr>
        <w:t>Обучающимся</w:t>
      </w:r>
      <w:r w:rsidRPr="00DF55DB">
        <w:rPr>
          <w:rFonts w:ascii="Verdana" w:hAnsi="Verdana" w:cs="Times New Roman"/>
          <w:kern w:val="16"/>
        </w:rPr>
        <w:t xml:space="preserve"> образовательной</w:t>
      </w:r>
      <w:r w:rsidR="00D63E01" w:rsidRPr="00DF55DB">
        <w:rPr>
          <w:rFonts w:ascii="Verdana" w:hAnsi="Verdana" w:cs="Times New Roman"/>
          <w:kern w:val="16"/>
        </w:rPr>
        <w:t xml:space="preserve"> </w:t>
      </w:r>
      <w:r w:rsidR="00FA2D05" w:rsidRPr="00DF55DB">
        <w:rPr>
          <w:rFonts w:ascii="Verdana" w:hAnsi="Verdana" w:cs="Times New Roman"/>
          <w:kern w:val="16"/>
        </w:rPr>
        <w:t>программы и</w:t>
      </w:r>
      <w:r w:rsidRPr="00DF55DB">
        <w:rPr>
          <w:rFonts w:ascii="Verdana" w:hAnsi="Verdana" w:cs="Times New Roman"/>
          <w:kern w:val="16"/>
        </w:rPr>
        <w:t xml:space="preserve"> </w:t>
      </w:r>
      <w:r w:rsidR="00FA2D05" w:rsidRPr="00DF55DB">
        <w:rPr>
          <w:rFonts w:ascii="Verdana" w:hAnsi="Verdana" w:cs="Times New Roman"/>
          <w:kern w:val="16"/>
        </w:rPr>
        <w:t>успешного</w:t>
      </w:r>
      <w:r w:rsidRPr="00DF55DB">
        <w:rPr>
          <w:rFonts w:ascii="Verdana" w:hAnsi="Verdana" w:cs="Times New Roman"/>
          <w:kern w:val="16"/>
        </w:rPr>
        <w:t xml:space="preserve"> </w:t>
      </w:r>
      <w:r w:rsidR="00681968" w:rsidRPr="00DF55DB">
        <w:rPr>
          <w:rFonts w:ascii="Verdana" w:hAnsi="Verdana" w:cs="Times New Roman"/>
          <w:kern w:val="16"/>
        </w:rPr>
        <w:t xml:space="preserve">прохождения </w:t>
      </w:r>
      <w:r w:rsidR="00930ACE" w:rsidRPr="00DF55DB">
        <w:rPr>
          <w:rFonts w:ascii="Verdana" w:hAnsi="Verdana" w:cs="Times New Roman"/>
          <w:kern w:val="16"/>
        </w:rPr>
        <w:t>итоговой аттестации</w:t>
      </w:r>
      <w:r w:rsidR="00FA2D05" w:rsidRPr="00DF55DB">
        <w:rPr>
          <w:rFonts w:ascii="Verdana" w:hAnsi="Verdana" w:cs="Times New Roman"/>
          <w:kern w:val="16"/>
        </w:rPr>
        <w:t xml:space="preserve"> ему</w:t>
      </w:r>
      <w:r w:rsidRPr="00DF55DB">
        <w:rPr>
          <w:rFonts w:ascii="Verdana" w:hAnsi="Verdana" w:cs="Times New Roman"/>
          <w:kern w:val="16"/>
        </w:rPr>
        <w:t xml:space="preserve"> </w:t>
      </w:r>
      <w:r w:rsidR="00FA2D05" w:rsidRPr="00DF55DB">
        <w:rPr>
          <w:rFonts w:ascii="Verdana" w:hAnsi="Verdana" w:cs="Times New Roman"/>
          <w:kern w:val="16"/>
        </w:rPr>
        <w:t>выдается</w:t>
      </w:r>
      <w:r w:rsidRPr="00DF55DB">
        <w:rPr>
          <w:rFonts w:ascii="Verdana" w:hAnsi="Verdana" w:cs="Times New Roman"/>
          <w:kern w:val="16"/>
        </w:rPr>
        <w:t xml:space="preserve"> документ об образовании и (или) о квалификации или документ об</w:t>
      </w:r>
      <w:r w:rsidR="00930ACE" w:rsidRPr="00DF55DB">
        <w:rPr>
          <w:rFonts w:ascii="Verdana" w:hAnsi="Verdana" w:cs="Times New Roman"/>
          <w:kern w:val="16"/>
        </w:rPr>
        <w:t xml:space="preserve"> обучении ________.</w:t>
      </w:r>
    </w:p>
    <w:p w14:paraId="5EBE0775" w14:textId="77777777" w:rsidR="00E7470E" w:rsidRPr="00DF55DB" w:rsidRDefault="00CD172E" w:rsidP="006226D1">
      <w:pPr>
        <w:pStyle w:val="af2"/>
        <w:widowControl w:val="0"/>
        <w:numPr>
          <w:ilvl w:val="0"/>
          <w:numId w:val="2"/>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ЦЕНА ДОГОВОРА И ПОРЯДОК РАСЧЕТА</w:t>
      </w:r>
    </w:p>
    <w:p w14:paraId="3B310519" w14:textId="7A7ED206" w:rsidR="005B538F" w:rsidRPr="00DF55DB" w:rsidRDefault="00A23EAC"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Цена Договора</w:t>
      </w:r>
      <w:r w:rsidR="00C24222" w:rsidRPr="00DF55DB">
        <w:rPr>
          <w:rFonts w:ascii="Verdana" w:hAnsi="Verdana" w:cs="Times New Roman"/>
          <w:kern w:val="16"/>
        </w:rPr>
        <w:t xml:space="preserve"> </w:t>
      </w:r>
      <w:r w:rsidR="00AC53B3" w:rsidRPr="00DF55DB">
        <w:rPr>
          <w:rFonts w:ascii="Verdana" w:hAnsi="Verdana" w:cs="Times New Roman"/>
          <w:kern w:val="16"/>
        </w:rPr>
        <w:t>составляет</w:t>
      </w:r>
      <w:r w:rsidR="00C24222" w:rsidRPr="00DF55DB">
        <w:rPr>
          <w:rFonts w:ascii="Verdana" w:hAnsi="Verdana" w:cs="Times New Roman"/>
          <w:kern w:val="16"/>
        </w:rPr>
        <w:t xml:space="preserve"> </w:t>
      </w:r>
      <w:r w:rsidR="00433C10" w:rsidRPr="00DF55DB">
        <w:rPr>
          <w:rFonts w:ascii="Verdana" w:hAnsi="Verdana" w:cs="Times New Roman"/>
          <w:kern w:val="16"/>
        </w:rPr>
        <w:t>____</w:t>
      </w:r>
      <w:r w:rsidR="00681968" w:rsidRPr="00DF55DB">
        <w:rPr>
          <w:rFonts w:ascii="Verdana" w:hAnsi="Verdana" w:cs="Times New Roman"/>
          <w:kern w:val="16"/>
        </w:rPr>
        <w:t>________ (__________) руб. ___ коп.</w:t>
      </w:r>
      <w:r w:rsidRPr="00DF55DB">
        <w:rPr>
          <w:rFonts w:ascii="Verdana" w:hAnsi="Verdana" w:cs="Times New Roman"/>
          <w:kern w:val="16"/>
        </w:rPr>
        <w:t xml:space="preserve"> Цена Договора включает в себя: цену образовательных услуг, все расходы Исполнителя по оказанию Услуг, понесенные Исполнителем при выполнении им обязательств, в том числе стоимость учебных материалов, все затраты, издержки и иные расходы Исполнителя, связанные с выполнением условий настоящего Договора, иные обязательные платежи</w:t>
      </w:r>
      <w:r w:rsidR="00774CB4">
        <w:rPr>
          <w:rFonts w:ascii="Verdana" w:hAnsi="Verdana" w:cs="Times New Roman"/>
          <w:kern w:val="16"/>
        </w:rPr>
        <w:t xml:space="preserve"> и </w:t>
      </w:r>
      <w:r w:rsidR="00774CB4" w:rsidRPr="00362737">
        <w:rPr>
          <w:rFonts w:ascii="Verdana" w:hAnsi="Verdana"/>
        </w:rPr>
        <w:t>сборы</w:t>
      </w:r>
      <w:r w:rsidRPr="00DF55DB">
        <w:rPr>
          <w:rFonts w:ascii="Verdana" w:hAnsi="Verdana" w:cs="Times New Roman"/>
          <w:kern w:val="16"/>
        </w:rPr>
        <w:t>, иные расходы, конкретно не указанные, но относящиеся к деятельности Исполнителя, связанной с надлежащим исполнением настоящего Договора.</w:t>
      </w:r>
    </w:p>
    <w:p w14:paraId="629D51A4" w14:textId="1D99D87F" w:rsidR="00681968" w:rsidRPr="00DF55DB" w:rsidRDefault="00C24222" w:rsidP="004046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firstLine="709"/>
        <w:jc w:val="both"/>
        <w:rPr>
          <w:rFonts w:ascii="Verdana" w:hAnsi="Verdana"/>
          <w:kern w:val="16"/>
        </w:rPr>
      </w:pPr>
      <w:r w:rsidRPr="00DF55DB">
        <w:rPr>
          <w:rFonts w:ascii="Verdana" w:hAnsi="Verdana" w:cs="Times New Roman"/>
          <w:kern w:val="16"/>
        </w:rPr>
        <w:t xml:space="preserve">Образовательные услуги </w:t>
      </w:r>
      <w:r w:rsidR="00CD172E" w:rsidRPr="00DF55DB">
        <w:rPr>
          <w:rFonts w:ascii="Verdana" w:hAnsi="Verdana" w:cs="Times New Roman"/>
          <w:kern w:val="16"/>
        </w:rPr>
        <w:t>НДС не облага</w:t>
      </w:r>
      <w:r w:rsidR="00567AED" w:rsidRPr="00DF55DB">
        <w:rPr>
          <w:rFonts w:ascii="Verdana" w:hAnsi="Verdana" w:cs="Times New Roman"/>
          <w:kern w:val="16"/>
        </w:rPr>
        <w:t>ю</w:t>
      </w:r>
      <w:r w:rsidR="00CD172E" w:rsidRPr="00DF55DB">
        <w:rPr>
          <w:rFonts w:ascii="Verdana" w:hAnsi="Verdana" w:cs="Times New Roman"/>
          <w:kern w:val="16"/>
        </w:rPr>
        <w:t xml:space="preserve">тся (ст. 149 п. 2 пп. 14 </w:t>
      </w:r>
      <w:r w:rsidR="00681968" w:rsidRPr="00DF55DB">
        <w:rPr>
          <w:rFonts w:ascii="Verdana" w:hAnsi="Verdana" w:cs="Times New Roman"/>
          <w:kern w:val="16"/>
        </w:rPr>
        <w:t>Налогового Кодекса Российской Федерации</w:t>
      </w:r>
      <w:r w:rsidR="00CD172E" w:rsidRPr="00DF55DB">
        <w:rPr>
          <w:rFonts w:ascii="Verdana" w:hAnsi="Verdana" w:cs="Times New Roman"/>
          <w:kern w:val="16"/>
        </w:rPr>
        <w:t>).</w:t>
      </w:r>
      <w:r w:rsidR="00CA4C2C" w:rsidRPr="00040364">
        <w:rPr>
          <w:rStyle w:val="af7"/>
          <w:rFonts w:ascii="Verdana" w:hAnsi="Verdana"/>
        </w:rPr>
        <w:footnoteReference w:id="3"/>
      </w:r>
      <w:r w:rsidR="00CD172E" w:rsidRPr="00DF55DB">
        <w:rPr>
          <w:rFonts w:ascii="Verdana" w:hAnsi="Verdana" w:cs="Times New Roman"/>
          <w:kern w:val="16"/>
        </w:rPr>
        <w:t xml:space="preserve"> Счет–фактура не предоставляется согласно пп.</w:t>
      </w:r>
      <w:r w:rsidR="00681968" w:rsidRPr="00DF55DB">
        <w:rPr>
          <w:rFonts w:ascii="Verdana" w:hAnsi="Verdana" w:cs="Times New Roman"/>
          <w:kern w:val="16"/>
        </w:rPr>
        <w:t xml:space="preserve"> </w:t>
      </w:r>
      <w:r w:rsidR="00CD172E" w:rsidRPr="00DF55DB">
        <w:rPr>
          <w:rFonts w:ascii="Verdana" w:hAnsi="Verdana" w:cs="Times New Roman"/>
          <w:kern w:val="16"/>
        </w:rPr>
        <w:t>1 п.</w:t>
      </w:r>
      <w:r w:rsidR="00681968" w:rsidRPr="00DF55DB">
        <w:rPr>
          <w:rFonts w:ascii="Verdana" w:hAnsi="Verdana" w:cs="Times New Roman"/>
          <w:kern w:val="16"/>
        </w:rPr>
        <w:t xml:space="preserve"> </w:t>
      </w:r>
      <w:r w:rsidR="00CD172E" w:rsidRPr="00DF55DB">
        <w:rPr>
          <w:rFonts w:ascii="Verdana" w:hAnsi="Verdana" w:cs="Times New Roman"/>
          <w:kern w:val="16"/>
        </w:rPr>
        <w:t>3 ст.</w:t>
      </w:r>
      <w:r w:rsidR="00681968" w:rsidRPr="00DF55DB">
        <w:rPr>
          <w:rFonts w:ascii="Verdana" w:hAnsi="Verdana" w:cs="Times New Roman"/>
          <w:kern w:val="16"/>
        </w:rPr>
        <w:t xml:space="preserve"> </w:t>
      </w:r>
      <w:r w:rsidR="00CD172E" w:rsidRPr="00DF55DB">
        <w:rPr>
          <w:rFonts w:ascii="Verdana" w:hAnsi="Verdana" w:cs="Times New Roman"/>
          <w:kern w:val="16"/>
        </w:rPr>
        <w:t>169 Н</w:t>
      </w:r>
      <w:r w:rsidR="00681968" w:rsidRPr="00DF55DB">
        <w:rPr>
          <w:rFonts w:ascii="Verdana" w:hAnsi="Verdana" w:cs="Times New Roman"/>
          <w:kern w:val="16"/>
        </w:rPr>
        <w:t xml:space="preserve">алогового </w:t>
      </w:r>
      <w:r w:rsidR="00CD172E" w:rsidRPr="00DF55DB">
        <w:rPr>
          <w:rFonts w:ascii="Verdana" w:hAnsi="Verdana" w:cs="Times New Roman"/>
          <w:kern w:val="16"/>
        </w:rPr>
        <w:t>К</w:t>
      </w:r>
      <w:r w:rsidR="00681968" w:rsidRPr="00DF55DB">
        <w:rPr>
          <w:rFonts w:ascii="Verdana" w:hAnsi="Verdana" w:cs="Times New Roman"/>
          <w:kern w:val="16"/>
        </w:rPr>
        <w:t>одекса</w:t>
      </w:r>
      <w:r w:rsidR="00CD172E" w:rsidRPr="00DF55DB">
        <w:rPr>
          <w:rFonts w:ascii="Verdana" w:hAnsi="Verdana" w:cs="Times New Roman"/>
          <w:kern w:val="16"/>
        </w:rPr>
        <w:t xml:space="preserve"> </w:t>
      </w:r>
      <w:r w:rsidR="00681968" w:rsidRPr="00DF55DB">
        <w:rPr>
          <w:rFonts w:ascii="Verdana" w:hAnsi="Verdana" w:cs="Times New Roman"/>
          <w:kern w:val="16"/>
        </w:rPr>
        <w:t>Российской Федерации».</w:t>
      </w:r>
      <w:r w:rsidR="002A1FB6" w:rsidRPr="00040364">
        <w:rPr>
          <w:rStyle w:val="af7"/>
          <w:rFonts w:ascii="Verdana" w:hAnsi="Verdana"/>
        </w:rPr>
        <w:footnoteReference w:id="4"/>
      </w:r>
    </w:p>
    <w:p w14:paraId="4851FE4F" w14:textId="26569835" w:rsidR="00A23EAC" w:rsidRPr="00DF55DB" w:rsidRDefault="00A23EAC" w:rsidP="006226D1">
      <w:pPr>
        <w:pStyle w:val="af2"/>
        <w:numPr>
          <w:ilvl w:val="1"/>
          <w:numId w:val="2"/>
        </w:numPr>
        <w:spacing w:line="300" w:lineRule="atLeast"/>
        <w:ind w:left="0" w:firstLine="709"/>
        <w:jc w:val="both"/>
        <w:rPr>
          <w:rFonts w:ascii="Verdana" w:hAnsi="Verdana"/>
          <w:sz w:val="20"/>
          <w:szCs w:val="20"/>
        </w:rPr>
      </w:pPr>
      <w:r w:rsidRPr="00DF55DB">
        <w:rPr>
          <w:rFonts w:ascii="Verdana" w:hAnsi="Verdana"/>
          <w:sz w:val="20"/>
          <w:szCs w:val="20"/>
        </w:rPr>
        <w:lastRenderedPageBreak/>
        <w:t xml:space="preserve">Цена </w:t>
      </w:r>
      <w:r w:rsidRPr="00DF55DB">
        <w:rPr>
          <w:rFonts w:ascii="Verdana" w:hAnsi="Verdana"/>
          <w:bCs/>
          <w:color w:val="000000"/>
          <w:sz w:val="20"/>
          <w:szCs w:val="20"/>
          <w:shd w:val="clear" w:color="auto" w:fill="FFFFFF"/>
        </w:rPr>
        <w:t>образовательной услуги для 1 (Одного) обучающегося</w:t>
      </w:r>
      <w:r w:rsidRPr="00DF55DB">
        <w:rPr>
          <w:rFonts w:ascii="Verdana" w:hAnsi="Verdana"/>
          <w:sz w:val="20"/>
          <w:szCs w:val="20"/>
        </w:rPr>
        <w:t xml:space="preserve"> указана в </w:t>
      </w:r>
      <w:r w:rsidR="008869DA" w:rsidRPr="00DF55DB">
        <w:rPr>
          <w:rFonts w:ascii="Verdana" w:hAnsi="Verdana"/>
          <w:sz w:val="20"/>
          <w:szCs w:val="20"/>
        </w:rPr>
        <w:t>Программах обучения и их стоимости</w:t>
      </w:r>
      <w:r w:rsidRPr="00DF55DB">
        <w:rPr>
          <w:rFonts w:ascii="Verdana" w:hAnsi="Verdana"/>
          <w:sz w:val="20"/>
          <w:szCs w:val="20"/>
        </w:rPr>
        <w:t xml:space="preserve"> (Приложение №__ к настоящему Договору). </w:t>
      </w:r>
      <w:r w:rsidRPr="00DF55DB">
        <w:rPr>
          <w:rFonts w:ascii="Verdana" w:hAnsi="Verdana"/>
          <w:bCs/>
          <w:color w:val="000000"/>
          <w:sz w:val="20"/>
          <w:szCs w:val="20"/>
          <w:shd w:val="clear" w:color="auto" w:fill="FFFFFF"/>
        </w:rPr>
        <w:t>Цена образовательной услуги для 1 (Одного) обучающегося включает в себя</w:t>
      </w:r>
      <w:r w:rsidR="001A4357" w:rsidRPr="00DF55DB">
        <w:rPr>
          <w:rFonts w:ascii="Verdana" w:hAnsi="Verdana"/>
          <w:bCs/>
          <w:color w:val="000000"/>
          <w:sz w:val="20"/>
          <w:szCs w:val="20"/>
          <w:shd w:val="clear" w:color="auto" w:fill="FFFFFF"/>
        </w:rPr>
        <w:t>:</w:t>
      </w:r>
      <w:r w:rsidRPr="00DF55DB">
        <w:rPr>
          <w:rFonts w:ascii="Verdana" w:hAnsi="Verdana"/>
          <w:bCs/>
          <w:color w:val="000000"/>
          <w:sz w:val="20"/>
          <w:szCs w:val="20"/>
          <w:shd w:val="clear" w:color="auto" w:fill="FFFFFF"/>
        </w:rPr>
        <w:t xml:space="preserve"> </w:t>
      </w:r>
      <w:r w:rsidRPr="00DF55DB">
        <w:rPr>
          <w:rFonts w:ascii="Verdana" w:hAnsi="Verdana"/>
          <w:sz w:val="20"/>
          <w:szCs w:val="20"/>
        </w:rPr>
        <w:t>все расходы Исполнителя по оказанию Услуг</w:t>
      </w:r>
      <w:r w:rsidR="001A4357" w:rsidRPr="00DF55DB">
        <w:rPr>
          <w:rFonts w:ascii="Verdana" w:hAnsi="Verdana"/>
          <w:sz w:val="20"/>
          <w:szCs w:val="20"/>
        </w:rPr>
        <w:t xml:space="preserve">, </w:t>
      </w:r>
      <w:r w:rsidRPr="00DF55DB">
        <w:rPr>
          <w:rFonts w:ascii="Verdana" w:hAnsi="Verdana"/>
          <w:sz w:val="20"/>
          <w:szCs w:val="20"/>
        </w:rPr>
        <w:t>понесенные Исполнителем при выполнении им обязательств, в том числе стоимость учебных материалов, все затраты, издержки и иные расходы Исполнителя, связанные с выполнением условий настоящего Договора, иные обязательные платежи</w:t>
      </w:r>
      <w:r w:rsidR="00272171">
        <w:rPr>
          <w:rFonts w:ascii="Verdana" w:hAnsi="Verdana"/>
          <w:sz w:val="20"/>
          <w:szCs w:val="20"/>
        </w:rPr>
        <w:t xml:space="preserve"> и сборы</w:t>
      </w:r>
      <w:r w:rsidRPr="00DF55DB">
        <w:rPr>
          <w:rFonts w:ascii="Verdana" w:hAnsi="Verdana"/>
          <w:sz w:val="20"/>
          <w:szCs w:val="20"/>
        </w:rPr>
        <w:t>, иные расходы, конкретно не указанные, но относящиеся к деятельности Исполнителя, связанной с надлежащим исполнением настоящего Договора.</w:t>
      </w:r>
    </w:p>
    <w:p w14:paraId="0C95EE99" w14:textId="146571F3" w:rsidR="00487E32" w:rsidRPr="00DF55DB" w:rsidRDefault="00681968"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Оплата </w:t>
      </w:r>
      <w:r w:rsidR="00C24222" w:rsidRPr="00DF55DB">
        <w:rPr>
          <w:rFonts w:ascii="Verdana" w:hAnsi="Verdana" w:cs="Times New Roman"/>
          <w:kern w:val="16"/>
        </w:rPr>
        <w:t>производится</w:t>
      </w:r>
      <w:r w:rsidR="00487E32" w:rsidRPr="00DF55DB">
        <w:rPr>
          <w:rFonts w:ascii="Verdana" w:hAnsi="Verdana" w:cs="Times New Roman"/>
          <w:kern w:val="16"/>
        </w:rPr>
        <w:t xml:space="preserve"> на основании </w:t>
      </w:r>
      <w:r w:rsidR="000877E8" w:rsidRPr="00DF55DB">
        <w:rPr>
          <w:rFonts w:ascii="Verdana" w:hAnsi="Verdana" w:cs="Times New Roman"/>
          <w:kern w:val="16"/>
        </w:rPr>
        <w:t>выставленного Исполнителем счета</w:t>
      </w:r>
      <w:r w:rsidR="00164480">
        <w:rPr>
          <w:rFonts w:ascii="Verdana" w:hAnsi="Verdana" w:cs="Times New Roman"/>
          <w:kern w:val="16"/>
        </w:rPr>
        <w:t xml:space="preserve"> на оплату</w:t>
      </w:r>
      <w:r w:rsidR="00487E32" w:rsidRPr="00DF55DB">
        <w:rPr>
          <w:rFonts w:ascii="Verdana" w:hAnsi="Verdana" w:cs="Times New Roman"/>
          <w:kern w:val="16"/>
        </w:rPr>
        <w:t xml:space="preserve">, в течение </w:t>
      </w:r>
      <w:r w:rsidR="00C24222" w:rsidRPr="00DF55DB">
        <w:rPr>
          <w:rFonts w:ascii="Verdana" w:hAnsi="Verdana" w:cs="Times New Roman"/>
          <w:kern w:val="16"/>
        </w:rPr>
        <w:t xml:space="preserve">___ </w:t>
      </w:r>
      <w:r w:rsidR="00487E32" w:rsidRPr="00DF55DB">
        <w:rPr>
          <w:rFonts w:ascii="Verdana" w:hAnsi="Verdana" w:cs="Times New Roman"/>
          <w:kern w:val="16"/>
        </w:rPr>
        <w:t>(</w:t>
      </w:r>
      <w:r w:rsidR="00C24222" w:rsidRPr="00DF55DB">
        <w:rPr>
          <w:rFonts w:ascii="Verdana" w:hAnsi="Verdana" w:cs="Times New Roman"/>
          <w:kern w:val="16"/>
        </w:rPr>
        <w:t>______</w:t>
      </w:r>
      <w:r w:rsidR="00487E32" w:rsidRPr="00DF55DB">
        <w:rPr>
          <w:rFonts w:ascii="Verdana" w:hAnsi="Verdana" w:cs="Times New Roman"/>
          <w:kern w:val="16"/>
        </w:rPr>
        <w:t xml:space="preserve">) </w:t>
      </w:r>
      <w:r w:rsidR="00C24222" w:rsidRPr="00DF55DB">
        <w:rPr>
          <w:rFonts w:ascii="Verdana" w:hAnsi="Verdana" w:cs="Times New Roman"/>
          <w:kern w:val="16"/>
        </w:rPr>
        <w:t xml:space="preserve">________ </w:t>
      </w:r>
      <w:r w:rsidR="00487E32" w:rsidRPr="00DF55DB">
        <w:rPr>
          <w:rFonts w:ascii="Verdana" w:hAnsi="Verdana" w:cs="Times New Roman"/>
          <w:kern w:val="16"/>
        </w:rPr>
        <w:t>дней</w:t>
      </w:r>
      <w:r w:rsidR="00164480" w:rsidRPr="00362737">
        <w:rPr>
          <w:rStyle w:val="af7"/>
          <w:rFonts w:ascii="Verdana" w:hAnsi="Verdana"/>
        </w:rPr>
        <w:footnoteReference w:id="5"/>
      </w:r>
      <w:r w:rsidR="00487E32" w:rsidRPr="00DF55DB">
        <w:rPr>
          <w:rFonts w:ascii="Verdana" w:hAnsi="Verdana" w:cs="Times New Roman"/>
          <w:kern w:val="16"/>
        </w:rPr>
        <w:t xml:space="preserve"> с </w:t>
      </w:r>
      <w:r w:rsidR="004A370C" w:rsidRPr="00DF55DB">
        <w:rPr>
          <w:rFonts w:ascii="Verdana" w:hAnsi="Verdana" w:cs="Times New Roman"/>
          <w:kern w:val="16"/>
        </w:rPr>
        <w:t>даты</w:t>
      </w:r>
      <w:r w:rsidR="00487E32" w:rsidRPr="00DF55DB">
        <w:rPr>
          <w:rFonts w:ascii="Verdana" w:hAnsi="Verdana" w:cs="Times New Roman"/>
          <w:kern w:val="16"/>
        </w:rPr>
        <w:t xml:space="preserve"> подписания Сторонами Акт</w:t>
      </w:r>
      <w:r w:rsidR="004A370C" w:rsidRPr="00DF55DB">
        <w:rPr>
          <w:rFonts w:ascii="Verdana" w:hAnsi="Verdana" w:cs="Times New Roman"/>
          <w:kern w:val="16"/>
        </w:rPr>
        <w:t>а</w:t>
      </w:r>
      <w:r w:rsidR="00487E32" w:rsidRPr="00DF55DB">
        <w:rPr>
          <w:rFonts w:ascii="Verdana" w:hAnsi="Verdana" w:cs="Times New Roman"/>
          <w:kern w:val="16"/>
        </w:rPr>
        <w:t xml:space="preserve"> сдачи</w:t>
      </w:r>
      <w:r w:rsidR="00112E68" w:rsidRPr="00DF55DB">
        <w:rPr>
          <w:rFonts w:ascii="Verdana" w:hAnsi="Verdana" w:cs="Times New Roman"/>
          <w:kern w:val="16"/>
        </w:rPr>
        <w:t>–</w:t>
      </w:r>
      <w:r w:rsidR="00487E32" w:rsidRPr="00DF55DB">
        <w:rPr>
          <w:rFonts w:ascii="Verdana" w:hAnsi="Verdana" w:cs="Times New Roman"/>
          <w:kern w:val="16"/>
        </w:rPr>
        <w:t xml:space="preserve">приемки </w:t>
      </w:r>
      <w:r w:rsidR="00AA53C2">
        <w:rPr>
          <w:rFonts w:ascii="Verdana" w:hAnsi="Verdana"/>
        </w:rPr>
        <w:t>оказанных</w:t>
      </w:r>
      <w:r w:rsidR="00AA53C2" w:rsidRPr="00DF55DB">
        <w:rPr>
          <w:rFonts w:ascii="Verdana" w:hAnsi="Verdana" w:cs="Times New Roman"/>
          <w:kern w:val="16"/>
        </w:rPr>
        <w:t xml:space="preserve"> </w:t>
      </w:r>
      <w:r w:rsidR="00487E32" w:rsidRPr="00DF55DB">
        <w:rPr>
          <w:rFonts w:ascii="Verdana" w:hAnsi="Verdana" w:cs="Times New Roman"/>
          <w:kern w:val="16"/>
        </w:rPr>
        <w:t>услуг</w:t>
      </w:r>
      <w:r w:rsidR="00F41A5E">
        <w:rPr>
          <w:rFonts w:ascii="Verdana" w:hAnsi="Verdana"/>
        </w:rPr>
        <w:t>/Универсального передаточного документа (далее по тексту - УПД)</w:t>
      </w:r>
      <w:r w:rsidR="004470AD" w:rsidRPr="00DF55DB">
        <w:rPr>
          <w:rFonts w:ascii="Verdana" w:hAnsi="Verdana" w:cs="Times New Roman"/>
          <w:kern w:val="16"/>
        </w:rPr>
        <w:t>.</w:t>
      </w:r>
      <w:r w:rsidR="000E2EBA" w:rsidRPr="00362737">
        <w:rPr>
          <w:rStyle w:val="af7"/>
          <w:rFonts w:ascii="Verdana" w:hAnsi="Verdana"/>
        </w:rPr>
        <w:footnoteReference w:id="6"/>
      </w:r>
    </w:p>
    <w:p w14:paraId="6EEF2B83" w14:textId="77777777" w:rsidR="00C24222" w:rsidRPr="00DF55DB" w:rsidRDefault="00C24222"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rPr>
        <w:t>Оплата по Договору осуществляется в рублях Российской Федерации.</w:t>
      </w:r>
    </w:p>
    <w:p w14:paraId="686528D0" w14:textId="5F0E4CE5" w:rsidR="006236E6" w:rsidRPr="00DF55DB" w:rsidRDefault="0025255C"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Обязанность Заказчика по оплате считается исполненной с даты списания денежных средств с расчетного счета Заказчика</w:t>
      </w:r>
      <w:r w:rsidR="00CC38E1" w:rsidRPr="00DF55DB">
        <w:rPr>
          <w:rFonts w:ascii="Verdana" w:hAnsi="Verdana" w:cs="Times New Roman"/>
          <w:kern w:val="16"/>
        </w:rPr>
        <w:t>.</w:t>
      </w:r>
    </w:p>
    <w:p w14:paraId="0BDBA6E1" w14:textId="33055EE6" w:rsidR="00DC7339" w:rsidRDefault="00DC7339"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В течение 5 (</w:t>
      </w:r>
      <w:r w:rsidR="00186BEB" w:rsidRPr="00DF55DB">
        <w:rPr>
          <w:rFonts w:ascii="Verdana" w:hAnsi="Verdana" w:cs="Times New Roman"/>
          <w:kern w:val="16"/>
        </w:rPr>
        <w:t>Пяти</w:t>
      </w:r>
      <w:r w:rsidRPr="00DF55DB">
        <w:rPr>
          <w:rFonts w:ascii="Verdana" w:hAnsi="Verdana" w:cs="Times New Roman"/>
          <w:kern w:val="16"/>
        </w:rPr>
        <w:t xml:space="preserve">) рабочих дней после окончания обучения </w:t>
      </w:r>
      <w:r w:rsidR="005A1631" w:rsidRPr="00DF55DB">
        <w:rPr>
          <w:rFonts w:ascii="Verdana" w:hAnsi="Verdana" w:cs="Times New Roman"/>
          <w:kern w:val="16"/>
        </w:rPr>
        <w:t xml:space="preserve">Исполнитель </w:t>
      </w:r>
      <w:r w:rsidRPr="00DF55DB">
        <w:rPr>
          <w:rFonts w:ascii="Verdana" w:hAnsi="Verdana" w:cs="Times New Roman"/>
          <w:kern w:val="16"/>
        </w:rPr>
        <w:t>оформ</w:t>
      </w:r>
      <w:r w:rsidR="001545C1" w:rsidRPr="00DF55DB">
        <w:rPr>
          <w:rFonts w:ascii="Verdana" w:hAnsi="Verdana" w:cs="Times New Roman"/>
          <w:kern w:val="16"/>
        </w:rPr>
        <w:t>ляет</w:t>
      </w:r>
      <w:r w:rsidRPr="00DF55DB">
        <w:rPr>
          <w:rFonts w:ascii="Verdana" w:hAnsi="Verdana" w:cs="Times New Roman"/>
          <w:kern w:val="16"/>
        </w:rPr>
        <w:t xml:space="preserve"> и переда</w:t>
      </w:r>
      <w:r w:rsidR="001545C1" w:rsidRPr="00DF55DB">
        <w:rPr>
          <w:rFonts w:ascii="Verdana" w:hAnsi="Verdana" w:cs="Times New Roman"/>
          <w:kern w:val="16"/>
        </w:rPr>
        <w:t xml:space="preserve">ет </w:t>
      </w:r>
      <w:r w:rsidRPr="00DF55DB">
        <w:rPr>
          <w:rFonts w:ascii="Verdana" w:hAnsi="Verdana" w:cs="Times New Roman"/>
          <w:kern w:val="16"/>
        </w:rPr>
        <w:t xml:space="preserve">Заказчику </w:t>
      </w:r>
      <w:r w:rsidR="005A1631" w:rsidRPr="00DF55DB">
        <w:rPr>
          <w:rFonts w:ascii="Verdana" w:hAnsi="Verdana" w:cs="Times New Roman"/>
          <w:kern w:val="16"/>
        </w:rPr>
        <w:t>подписанный</w:t>
      </w:r>
      <w:r w:rsidR="00F629BE" w:rsidRPr="00DF55DB">
        <w:rPr>
          <w:rFonts w:ascii="Verdana" w:hAnsi="Verdana" w:cs="Times New Roman"/>
          <w:kern w:val="16"/>
        </w:rPr>
        <w:t xml:space="preserve"> со своей стороны Акт </w:t>
      </w:r>
      <w:r w:rsidR="00BE7C56" w:rsidRPr="00DF55DB">
        <w:rPr>
          <w:rFonts w:ascii="Verdana" w:hAnsi="Verdana" w:cs="Times New Roman"/>
          <w:kern w:val="16"/>
        </w:rPr>
        <w:t xml:space="preserve">сдачи–приемки </w:t>
      </w:r>
      <w:r w:rsidR="00AA53C2">
        <w:rPr>
          <w:rFonts w:ascii="Verdana" w:hAnsi="Verdana"/>
        </w:rPr>
        <w:t>оказанных</w:t>
      </w:r>
      <w:r w:rsidR="00AA53C2" w:rsidRPr="00DF55DB">
        <w:rPr>
          <w:rFonts w:ascii="Verdana" w:hAnsi="Verdana" w:cs="Times New Roman"/>
          <w:kern w:val="16"/>
        </w:rPr>
        <w:t xml:space="preserve"> </w:t>
      </w:r>
      <w:r w:rsidR="00BE7C56" w:rsidRPr="00DF55DB">
        <w:rPr>
          <w:rFonts w:ascii="Verdana" w:hAnsi="Verdana" w:cs="Times New Roman"/>
          <w:kern w:val="16"/>
        </w:rPr>
        <w:t>услуг</w:t>
      </w:r>
      <w:r w:rsidR="00F41A5E">
        <w:rPr>
          <w:rFonts w:ascii="Verdana" w:hAnsi="Verdana" w:cs="Times New Roman"/>
          <w:kern w:val="16"/>
        </w:rPr>
        <w:t>/УПД</w:t>
      </w:r>
      <w:r w:rsidR="00F629BE" w:rsidRPr="00DF55DB">
        <w:rPr>
          <w:rFonts w:ascii="Verdana" w:hAnsi="Verdana" w:cs="Times New Roman"/>
          <w:kern w:val="16"/>
        </w:rPr>
        <w:t xml:space="preserve"> в количестве 2 </w:t>
      </w:r>
      <w:r w:rsidR="00681968" w:rsidRPr="00DF55DB">
        <w:rPr>
          <w:rFonts w:ascii="Verdana" w:hAnsi="Verdana" w:cs="Times New Roman"/>
          <w:kern w:val="16"/>
        </w:rPr>
        <w:t>(</w:t>
      </w:r>
      <w:r w:rsidR="00186BEB" w:rsidRPr="00DF55DB">
        <w:rPr>
          <w:rFonts w:ascii="Verdana" w:hAnsi="Verdana" w:cs="Times New Roman"/>
          <w:kern w:val="16"/>
        </w:rPr>
        <w:t>Двух</w:t>
      </w:r>
      <w:r w:rsidR="00681968" w:rsidRPr="00DF55DB">
        <w:rPr>
          <w:rFonts w:ascii="Verdana" w:hAnsi="Verdana" w:cs="Times New Roman"/>
          <w:kern w:val="16"/>
        </w:rPr>
        <w:t xml:space="preserve">) </w:t>
      </w:r>
      <w:r w:rsidR="00F629BE" w:rsidRPr="00DF55DB">
        <w:rPr>
          <w:rFonts w:ascii="Verdana" w:hAnsi="Verdana" w:cs="Times New Roman"/>
          <w:kern w:val="16"/>
        </w:rPr>
        <w:t>экземпляров</w:t>
      </w:r>
      <w:r w:rsidRPr="00DF55DB">
        <w:rPr>
          <w:rFonts w:ascii="Verdana" w:hAnsi="Verdana" w:cs="Times New Roman"/>
          <w:kern w:val="16"/>
        </w:rPr>
        <w:t xml:space="preserve">. </w:t>
      </w:r>
      <w:r w:rsidR="005A1631" w:rsidRPr="00DF55DB">
        <w:rPr>
          <w:rFonts w:ascii="Verdana" w:hAnsi="Verdana" w:cs="Times New Roman"/>
          <w:kern w:val="16"/>
        </w:rPr>
        <w:t>Одновременно</w:t>
      </w:r>
      <w:r w:rsidR="00B83E16" w:rsidRPr="00DF55DB">
        <w:rPr>
          <w:rFonts w:ascii="Verdana" w:hAnsi="Verdana" w:cs="Times New Roman"/>
          <w:kern w:val="16"/>
        </w:rPr>
        <w:t xml:space="preserve"> </w:t>
      </w:r>
      <w:r w:rsidR="001545C1" w:rsidRPr="00DF55DB">
        <w:rPr>
          <w:rFonts w:ascii="Verdana" w:hAnsi="Verdana" w:cs="Times New Roman"/>
          <w:kern w:val="16"/>
        </w:rPr>
        <w:t xml:space="preserve">с </w:t>
      </w:r>
      <w:r w:rsidR="00BE7C56" w:rsidRPr="00DF55DB">
        <w:rPr>
          <w:rFonts w:ascii="Verdana" w:hAnsi="Verdana" w:cs="Times New Roman"/>
          <w:kern w:val="16"/>
        </w:rPr>
        <w:t xml:space="preserve">Актом сдачи–приемки </w:t>
      </w:r>
      <w:r w:rsidR="00AA53C2">
        <w:rPr>
          <w:rFonts w:ascii="Verdana" w:hAnsi="Verdana"/>
        </w:rPr>
        <w:t>оказанных</w:t>
      </w:r>
      <w:r w:rsidR="00AA53C2" w:rsidRPr="00DF55DB">
        <w:rPr>
          <w:rFonts w:ascii="Verdana" w:hAnsi="Verdana" w:cs="Times New Roman"/>
          <w:kern w:val="16"/>
        </w:rPr>
        <w:t xml:space="preserve"> </w:t>
      </w:r>
      <w:r w:rsidR="00BE7C56" w:rsidRPr="00DF55DB">
        <w:rPr>
          <w:rFonts w:ascii="Verdana" w:hAnsi="Verdana" w:cs="Times New Roman"/>
          <w:kern w:val="16"/>
        </w:rPr>
        <w:t>услуг</w:t>
      </w:r>
      <w:r w:rsidR="00F41A5E">
        <w:rPr>
          <w:rFonts w:ascii="Verdana" w:hAnsi="Verdana" w:cs="Times New Roman"/>
          <w:kern w:val="16"/>
        </w:rPr>
        <w:t>/УПД</w:t>
      </w:r>
      <w:r w:rsidR="00B83E16" w:rsidRPr="00DF55DB">
        <w:rPr>
          <w:rFonts w:ascii="Verdana" w:hAnsi="Verdana" w:cs="Times New Roman"/>
          <w:kern w:val="16"/>
        </w:rPr>
        <w:t xml:space="preserve"> </w:t>
      </w:r>
      <w:r w:rsidR="001545C1" w:rsidRPr="00DF55DB">
        <w:rPr>
          <w:rFonts w:ascii="Verdana" w:hAnsi="Verdana" w:cs="Times New Roman"/>
          <w:kern w:val="16"/>
        </w:rPr>
        <w:t xml:space="preserve">Исполнитель </w:t>
      </w:r>
      <w:r w:rsidR="00B83E16" w:rsidRPr="00DF55DB">
        <w:rPr>
          <w:rFonts w:ascii="Verdana" w:hAnsi="Verdana" w:cs="Times New Roman"/>
          <w:kern w:val="16"/>
        </w:rPr>
        <w:t>п</w:t>
      </w:r>
      <w:r w:rsidRPr="00DF55DB">
        <w:rPr>
          <w:rFonts w:ascii="Verdana" w:hAnsi="Verdana" w:cs="Times New Roman"/>
          <w:kern w:val="16"/>
        </w:rPr>
        <w:t>редоставляет Заказчику счет</w:t>
      </w:r>
      <w:r w:rsidR="00681968" w:rsidRPr="00DF55DB">
        <w:rPr>
          <w:rFonts w:ascii="Verdana" w:hAnsi="Verdana" w:cs="Times New Roman"/>
          <w:kern w:val="16"/>
        </w:rPr>
        <w:t>.</w:t>
      </w:r>
    </w:p>
    <w:p w14:paraId="555702B9" w14:textId="6C12A451" w:rsidR="00BC26CB" w:rsidRDefault="00DD053E"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r w:rsidRPr="00F2382E">
        <w:rPr>
          <w:rFonts w:ascii="Verdana" w:hAnsi="Verdana"/>
        </w:rPr>
        <w:t xml:space="preserve">Счет-фактура, составляемый в рамках </w:t>
      </w:r>
      <w:r>
        <w:rPr>
          <w:rFonts w:ascii="Verdana" w:hAnsi="Verdana"/>
        </w:rPr>
        <w:t xml:space="preserve">настоящего </w:t>
      </w:r>
      <w:r w:rsidRPr="00F2382E">
        <w:rPr>
          <w:rFonts w:ascii="Verdana" w:hAnsi="Verdana"/>
        </w:rPr>
        <w:t>Договора, должен быть оформлен и пред</w:t>
      </w:r>
      <w:r>
        <w:rPr>
          <w:rFonts w:ascii="Verdana" w:hAnsi="Verdana"/>
        </w:rPr>
        <w:t>о</w:t>
      </w:r>
      <w:r w:rsidRPr="00F2382E">
        <w:rPr>
          <w:rFonts w:ascii="Verdana" w:hAnsi="Verdana"/>
        </w:rPr>
        <w:t xml:space="preserve">ставлен </w:t>
      </w:r>
      <w:r>
        <w:rPr>
          <w:rFonts w:ascii="Verdana" w:hAnsi="Verdana"/>
        </w:rPr>
        <w:t>Исполнителем</w:t>
      </w:r>
      <w:r w:rsidRPr="00F2382E">
        <w:rPr>
          <w:rFonts w:ascii="Verdana" w:hAnsi="Verdana"/>
        </w:rPr>
        <w:t xml:space="preserve"> </w:t>
      </w:r>
      <w:r>
        <w:rPr>
          <w:rFonts w:ascii="Verdana" w:hAnsi="Verdana"/>
        </w:rPr>
        <w:t>Заказчику</w:t>
      </w:r>
      <w:r w:rsidRPr="00F2382E">
        <w:rPr>
          <w:rFonts w:ascii="Verdana" w:hAnsi="Verdana"/>
        </w:rPr>
        <w:t xml:space="preserve"> в сроки и в порядке, установленные Налоговым Кодексом Российской Федерации</w:t>
      </w:r>
      <w:r>
        <w:rPr>
          <w:rFonts w:ascii="Verdana" w:hAnsi="Verdana"/>
        </w:rPr>
        <w:t xml:space="preserve">, </w:t>
      </w:r>
      <w:r w:rsidRPr="0013556E">
        <w:rPr>
          <w:rFonts w:ascii="Verdana" w:hAnsi="Verdana"/>
        </w:rPr>
        <w:t xml:space="preserve">а также </w:t>
      </w:r>
      <w:r>
        <w:rPr>
          <w:rFonts w:ascii="Verdana" w:hAnsi="Verdana"/>
        </w:rPr>
        <w:t xml:space="preserve">согласно </w:t>
      </w:r>
      <w:r w:rsidRPr="0013556E">
        <w:rPr>
          <w:rFonts w:ascii="Verdana" w:hAnsi="Verdana"/>
        </w:rPr>
        <w:t>Правил заполнения счета-фактуры, утвержденных Постановлением Правительства от 26.12.2011 г</w:t>
      </w:r>
      <w:r w:rsidR="002B72D1">
        <w:rPr>
          <w:rFonts w:ascii="Verdana" w:hAnsi="Verdana"/>
        </w:rPr>
        <w:t>ода</w:t>
      </w:r>
      <w:r w:rsidRPr="0013556E">
        <w:rPr>
          <w:rFonts w:ascii="Verdana" w:hAnsi="Verdana"/>
        </w:rPr>
        <w:t xml:space="preserve"> №</w:t>
      </w:r>
      <w:r w:rsidR="002B72D1">
        <w:rPr>
          <w:rFonts w:ascii="Verdana" w:hAnsi="Verdana"/>
        </w:rPr>
        <w:t xml:space="preserve"> </w:t>
      </w:r>
      <w:r w:rsidRPr="0013556E">
        <w:rPr>
          <w:rFonts w:ascii="Verdana" w:hAnsi="Verdana"/>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C26CB" w:rsidRPr="002B784A">
        <w:rPr>
          <w:rFonts w:ascii="Verdana" w:hAnsi="Verdana"/>
        </w:rPr>
        <w:t>.</w:t>
      </w:r>
      <w:r w:rsidR="00394144">
        <w:rPr>
          <w:rStyle w:val="af7"/>
          <w:rFonts w:ascii="Verdana" w:hAnsi="Verdana"/>
        </w:rPr>
        <w:footnoteReference w:id="7"/>
      </w:r>
    </w:p>
    <w:p w14:paraId="049DCE1F" w14:textId="378A3125" w:rsidR="00DC7339" w:rsidRPr="002B784A" w:rsidRDefault="001545C1"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r w:rsidRPr="00BC26CB">
        <w:rPr>
          <w:rFonts w:ascii="Verdana" w:hAnsi="Verdana" w:cs="Times New Roman"/>
          <w:kern w:val="16"/>
        </w:rPr>
        <w:t>Заказчик в течение 5 (</w:t>
      </w:r>
      <w:r w:rsidR="00186BEB" w:rsidRPr="00BC26CB">
        <w:rPr>
          <w:rFonts w:ascii="Verdana" w:hAnsi="Verdana" w:cs="Times New Roman"/>
          <w:kern w:val="16"/>
        </w:rPr>
        <w:t>Пяти</w:t>
      </w:r>
      <w:r w:rsidRPr="00BC26CB">
        <w:rPr>
          <w:rFonts w:ascii="Verdana" w:hAnsi="Verdana" w:cs="Times New Roman"/>
          <w:kern w:val="16"/>
        </w:rPr>
        <w:t>) рабочих дней с момента получения от Исполнителя Акт</w:t>
      </w:r>
      <w:r w:rsidR="0077053C" w:rsidRPr="00BC26CB">
        <w:rPr>
          <w:rFonts w:ascii="Verdana" w:hAnsi="Verdana" w:cs="Times New Roman"/>
          <w:kern w:val="16"/>
        </w:rPr>
        <w:t>а</w:t>
      </w:r>
      <w:r w:rsidR="00BE7C56" w:rsidRPr="00BC26CB">
        <w:rPr>
          <w:rFonts w:ascii="Verdana" w:hAnsi="Verdana" w:cs="Times New Roman"/>
          <w:kern w:val="16"/>
        </w:rPr>
        <w:t xml:space="preserve">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Pr="00BC26CB">
        <w:rPr>
          <w:rFonts w:ascii="Verdana" w:hAnsi="Verdana" w:cs="Times New Roman"/>
          <w:kern w:val="16"/>
        </w:rPr>
        <w:t xml:space="preserve"> ра</w:t>
      </w:r>
      <w:r w:rsidR="00BE7C56" w:rsidRPr="00BC26CB">
        <w:rPr>
          <w:rFonts w:ascii="Verdana" w:hAnsi="Verdana" w:cs="Times New Roman"/>
          <w:kern w:val="16"/>
        </w:rPr>
        <w:t xml:space="preserve">ссматривает Акт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Pr="00BC26CB">
        <w:rPr>
          <w:rFonts w:ascii="Verdana" w:hAnsi="Verdana" w:cs="Times New Roman"/>
          <w:kern w:val="16"/>
        </w:rPr>
        <w:t xml:space="preserve">. При отсутствии возражений к оказанным услугам Заказчик </w:t>
      </w:r>
      <w:r w:rsidR="00BE7C56" w:rsidRPr="00BC26CB">
        <w:rPr>
          <w:rFonts w:ascii="Verdana" w:hAnsi="Verdana" w:cs="Times New Roman"/>
          <w:kern w:val="16"/>
        </w:rPr>
        <w:t xml:space="preserve">подписывает Акт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Pr="00BC26CB">
        <w:rPr>
          <w:rFonts w:ascii="Verdana" w:hAnsi="Verdana" w:cs="Times New Roman"/>
          <w:kern w:val="16"/>
        </w:rPr>
        <w:t xml:space="preserve"> и возвращает его Исполнителю или в тот же срок </w:t>
      </w:r>
      <w:r w:rsidR="00DC7339" w:rsidRPr="00BC26CB">
        <w:rPr>
          <w:rFonts w:ascii="Verdana" w:hAnsi="Verdana" w:cs="Times New Roman"/>
          <w:kern w:val="16"/>
        </w:rPr>
        <w:t>предоставляет</w:t>
      </w:r>
      <w:r w:rsidRPr="00BC26CB">
        <w:rPr>
          <w:rFonts w:ascii="Verdana" w:hAnsi="Verdana" w:cs="Times New Roman"/>
          <w:kern w:val="16"/>
        </w:rPr>
        <w:t xml:space="preserve"> Исполнителю</w:t>
      </w:r>
      <w:r w:rsidR="00DC7339" w:rsidRPr="00BC26CB">
        <w:rPr>
          <w:rFonts w:ascii="Verdana" w:hAnsi="Verdana" w:cs="Times New Roman"/>
          <w:kern w:val="16"/>
        </w:rPr>
        <w:t xml:space="preserve"> письменн</w:t>
      </w:r>
      <w:r w:rsidRPr="00BC26CB">
        <w:rPr>
          <w:rFonts w:ascii="Verdana" w:hAnsi="Verdana" w:cs="Times New Roman"/>
          <w:kern w:val="16"/>
        </w:rPr>
        <w:t>ый</w:t>
      </w:r>
      <w:r w:rsidR="00DC7339" w:rsidRPr="00BC26CB">
        <w:rPr>
          <w:rFonts w:ascii="Verdana" w:hAnsi="Verdana" w:cs="Times New Roman"/>
          <w:kern w:val="16"/>
        </w:rPr>
        <w:t xml:space="preserve"> отказ</w:t>
      </w:r>
      <w:r w:rsidRPr="00BC26CB">
        <w:rPr>
          <w:rFonts w:ascii="Verdana" w:hAnsi="Verdana" w:cs="Times New Roman"/>
          <w:kern w:val="16"/>
        </w:rPr>
        <w:t xml:space="preserve"> от подписания </w:t>
      </w:r>
      <w:r w:rsidR="00BE7C56" w:rsidRPr="00BC26CB">
        <w:rPr>
          <w:rFonts w:ascii="Verdana" w:hAnsi="Verdana" w:cs="Times New Roman"/>
          <w:kern w:val="16"/>
        </w:rPr>
        <w:t xml:space="preserve">Акта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00DC7339" w:rsidRPr="00BC26CB">
        <w:rPr>
          <w:rFonts w:ascii="Verdana" w:hAnsi="Verdana" w:cs="Times New Roman"/>
          <w:kern w:val="16"/>
        </w:rPr>
        <w:t xml:space="preserve">. </w:t>
      </w:r>
      <w:r w:rsidR="00394144" w:rsidRPr="00F667D5">
        <w:rPr>
          <w:rFonts w:ascii="Verdana" w:hAnsi="Verdana"/>
        </w:rPr>
        <w:t xml:space="preserve">В случае не подписания Заказчиком Акта сдачи–приемки </w:t>
      </w:r>
      <w:r w:rsidR="00394144">
        <w:rPr>
          <w:rFonts w:ascii="Verdana" w:hAnsi="Verdana"/>
        </w:rPr>
        <w:t xml:space="preserve">оказанных </w:t>
      </w:r>
      <w:r w:rsidR="00394144" w:rsidRPr="00F667D5">
        <w:rPr>
          <w:rFonts w:ascii="Verdana" w:hAnsi="Verdana"/>
        </w:rPr>
        <w:t>услуг</w:t>
      </w:r>
      <w:r w:rsidR="00394144">
        <w:rPr>
          <w:rFonts w:ascii="Verdana" w:hAnsi="Verdana"/>
        </w:rPr>
        <w:t>/УПД</w:t>
      </w:r>
      <w:r w:rsidR="00394144" w:rsidRPr="00F667D5">
        <w:rPr>
          <w:rFonts w:ascii="Verdana" w:hAnsi="Verdana"/>
        </w:rPr>
        <w:t xml:space="preserve"> при отсутствии мотивированного письменного отказа от подписания в течени</w:t>
      </w:r>
      <w:r w:rsidR="00394144">
        <w:rPr>
          <w:rFonts w:ascii="Verdana" w:hAnsi="Verdana"/>
        </w:rPr>
        <w:t>е указанного выше срока, такие У</w:t>
      </w:r>
      <w:r w:rsidR="00394144" w:rsidRPr="00F667D5">
        <w:rPr>
          <w:rFonts w:ascii="Verdana" w:hAnsi="Verdana"/>
        </w:rPr>
        <w:t xml:space="preserve">слуги будут считаться оказанными и принятыми Заказчиком, а соответствующий Акт сдачи–приемки </w:t>
      </w:r>
      <w:r w:rsidR="00394144">
        <w:rPr>
          <w:rFonts w:ascii="Verdana" w:hAnsi="Verdana"/>
        </w:rPr>
        <w:t xml:space="preserve">оказанных </w:t>
      </w:r>
      <w:r w:rsidR="00394144" w:rsidRPr="00F667D5">
        <w:rPr>
          <w:rFonts w:ascii="Verdana" w:hAnsi="Verdana"/>
        </w:rPr>
        <w:t>услуг</w:t>
      </w:r>
      <w:r w:rsidR="00394144">
        <w:rPr>
          <w:rFonts w:ascii="Verdana" w:hAnsi="Verdana"/>
        </w:rPr>
        <w:t>/УПД</w:t>
      </w:r>
      <w:r w:rsidR="00394144" w:rsidRPr="00F667D5">
        <w:rPr>
          <w:rFonts w:ascii="Verdana" w:hAnsi="Verdana"/>
        </w:rPr>
        <w:t>, подписанный в одностороннем порядке Исполнителем, будет считаться надлежащим образом оформленным</w:t>
      </w:r>
      <w:r w:rsidR="00394144">
        <w:rPr>
          <w:rFonts w:ascii="Verdana" w:hAnsi="Verdana"/>
        </w:rPr>
        <w:t>.</w:t>
      </w:r>
    </w:p>
    <w:p w14:paraId="20F7DF29" w14:textId="49A0F33E" w:rsidR="003A656F" w:rsidRPr="002B784A" w:rsidRDefault="003A656F"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r w:rsidRPr="00040364">
        <w:rPr>
          <w:rFonts w:ascii="Verdana" w:hAnsi="Verdana"/>
        </w:rPr>
        <w:t xml:space="preserve">В случае обнаружения ошибок в Акте сдачи-приемки </w:t>
      </w:r>
      <w:r w:rsidR="00AA53C2">
        <w:rPr>
          <w:rFonts w:ascii="Verdana" w:hAnsi="Verdana"/>
        </w:rPr>
        <w:t>оказанных</w:t>
      </w:r>
      <w:r w:rsidR="00AA53C2" w:rsidRPr="00040364">
        <w:rPr>
          <w:rFonts w:ascii="Verdana" w:hAnsi="Verdana"/>
        </w:rPr>
        <w:t xml:space="preserve"> </w:t>
      </w:r>
      <w:r w:rsidRPr="00040364">
        <w:rPr>
          <w:rFonts w:ascii="Verdana" w:hAnsi="Verdana"/>
        </w:rPr>
        <w:t>услуг</w:t>
      </w:r>
      <w:r w:rsidR="00F41A5E">
        <w:rPr>
          <w:rFonts w:ascii="Verdana" w:hAnsi="Verdana"/>
        </w:rPr>
        <w:t>/УПД</w:t>
      </w:r>
      <w:r w:rsidRPr="00040364">
        <w:rPr>
          <w:rFonts w:ascii="Verdana" w:hAnsi="Verdana"/>
        </w:rPr>
        <w:t>, счете-фактуре</w:t>
      </w:r>
      <w:r w:rsidR="00394144">
        <w:rPr>
          <w:rStyle w:val="af7"/>
          <w:rFonts w:ascii="Verdana" w:hAnsi="Verdana"/>
        </w:rPr>
        <w:footnoteReference w:id="8"/>
      </w:r>
      <w:r w:rsidRPr="00040364">
        <w:rPr>
          <w:rFonts w:ascii="Verdana" w:hAnsi="Verdana"/>
        </w:rPr>
        <w:t xml:space="preserve">, Заказчик сообщает об этом Исполнителю по электронной почте, указанной в разделе </w:t>
      </w:r>
      <w:r w:rsidR="00096C9B">
        <w:rPr>
          <w:rFonts w:ascii="Verdana" w:hAnsi="Verdana"/>
        </w:rPr>
        <w:t>14</w:t>
      </w:r>
      <w:r w:rsidR="00096C9B" w:rsidRPr="00040364">
        <w:rPr>
          <w:rFonts w:ascii="Verdana" w:hAnsi="Verdana"/>
        </w:rPr>
        <w:t xml:space="preserve"> </w:t>
      </w:r>
      <w:r w:rsidRPr="00040364">
        <w:rPr>
          <w:rFonts w:ascii="Verdana" w:hAnsi="Verdana"/>
        </w:rPr>
        <w:t xml:space="preserve">настоящего Договора. Исполнитель обязан исправить ошибки и передать Заказчику исправленные документы в течение 5 (Пяти) календарных дней после получения сообщения от </w:t>
      </w:r>
      <w:r w:rsidRPr="00040364">
        <w:rPr>
          <w:rFonts w:ascii="Verdana" w:hAnsi="Verdana"/>
        </w:rPr>
        <w:lastRenderedPageBreak/>
        <w:t>Заказчика. Дата получения сообщения от Заказчика считается дата отправки Заказчиком сообщения Исполнителю по электронной почте.</w:t>
      </w:r>
      <w:r w:rsidR="00BC26CB" w:rsidRPr="00040364">
        <w:rPr>
          <w:rStyle w:val="af7"/>
          <w:rFonts w:ascii="Verdana" w:hAnsi="Verdana"/>
        </w:rPr>
        <w:footnoteReference w:id="9"/>
      </w:r>
    </w:p>
    <w:p w14:paraId="1E863705" w14:textId="3E997A5C" w:rsidR="00762C0C" w:rsidRPr="00E33FBD" w:rsidRDefault="00762C0C"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kern w:val="16"/>
        </w:rPr>
      </w:pPr>
      <w:r w:rsidRPr="00DF55DB">
        <w:rPr>
          <w:rFonts w:ascii="Verdana" w:hAnsi="Verdana" w:cs="Times New Roman"/>
          <w:kern w:val="16"/>
        </w:rPr>
        <w:t xml:space="preserve">При осуществлении расчетов Заказчик вправе удержать из суммы оплаты сумму начисленных Исполнителю в соответствии с настоящим Договором санкций (неустойки, пени, штрафы). </w:t>
      </w:r>
    </w:p>
    <w:p w14:paraId="4758873B" w14:textId="49F2D46E" w:rsidR="003B7F94" w:rsidRDefault="003B7F94"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bookmarkStart w:id="167" w:name="_Hlk30601750"/>
      <w:r w:rsidRPr="00B668E8">
        <w:rPr>
          <w:rFonts w:ascii="Verdana" w:hAnsi="Verdana"/>
        </w:rPr>
        <w:t xml:space="preserve">В случае досрочного расторжения </w:t>
      </w:r>
      <w:r w:rsidR="00DB3394">
        <w:rPr>
          <w:rFonts w:ascii="Verdana" w:hAnsi="Verdana"/>
        </w:rPr>
        <w:t>Д</w:t>
      </w:r>
      <w:r w:rsidRPr="00B668E8">
        <w:rPr>
          <w:rFonts w:ascii="Verdana" w:hAnsi="Verdana"/>
        </w:rPr>
        <w:t xml:space="preserve">оговора </w:t>
      </w:r>
      <w:r>
        <w:rPr>
          <w:rFonts w:ascii="Verdana" w:hAnsi="Verdana"/>
        </w:rPr>
        <w:t>Исполнитель</w:t>
      </w:r>
      <w:r w:rsidRPr="00B668E8">
        <w:rPr>
          <w:rFonts w:ascii="Verdana" w:hAnsi="Verdana"/>
        </w:rPr>
        <w:t xml:space="preserve"> обязан произвести возврат оплаченного </w:t>
      </w:r>
      <w:r>
        <w:rPr>
          <w:rFonts w:ascii="Verdana" w:hAnsi="Verdana"/>
        </w:rPr>
        <w:t>Заказчиком</w:t>
      </w:r>
      <w:r w:rsidRPr="00B668E8">
        <w:rPr>
          <w:rFonts w:ascii="Verdana" w:hAnsi="Verdana"/>
        </w:rPr>
        <w:t xml:space="preserve"> авансового платежа, в размере, указанном в п</w:t>
      </w:r>
      <w:r>
        <w:rPr>
          <w:rFonts w:ascii="Verdana" w:hAnsi="Verdana"/>
        </w:rPr>
        <w:t>ункте ____</w:t>
      </w:r>
      <w:r w:rsidRPr="00B668E8">
        <w:rPr>
          <w:rFonts w:ascii="Verdana" w:hAnsi="Verdana"/>
        </w:rPr>
        <w:t xml:space="preserve"> настоящего Договора, за вычетом фактических расходов, понесенных </w:t>
      </w:r>
      <w:r>
        <w:rPr>
          <w:rFonts w:ascii="Verdana" w:hAnsi="Verdana"/>
        </w:rPr>
        <w:t>Исполнителем</w:t>
      </w:r>
      <w:r w:rsidRPr="00B668E8">
        <w:rPr>
          <w:rFonts w:ascii="Verdana" w:hAnsi="Verdana"/>
        </w:rPr>
        <w:t xml:space="preserve"> и подтвержденных документально, не позднее 3 (</w:t>
      </w:r>
      <w:r>
        <w:rPr>
          <w:rFonts w:ascii="Verdana" w:hAnsi="Verdana"/>
        </w:rPr>
        <w:t>Т</w:t>
      </w:r>
      <w:r w:rsidRPr="00B668E8">
        <w:rPr>
          <w:rFonts w:ascii="Verdana" w:hAnsi="Verdana"/>
        </w:rPr>
        <w:t xml:space="preserve">рех) рабочих дней с даты расторжения </w:t>
      </w:r>
      <w:r>
        <w:rPr>
          <w:rFonts w:ascii="Verdana" w:hAnsi="Verdana"/>
        </w:rPr>
        <w:t xml:space="preserve">настоящего </w:t>
      </w:r>
      <w:r w:rsidRPr="00B668E8">
        <w:rPr>
          <w:rFonts w:ascii="Verdana" w:hAnsi="Verdana"/>
        </w:rPr>
        <w:t>Договора</w:t>
      </w:r>
      <w:r>
        <w:rPr>
          <w:rFonts w:ascii="Verdana" w:hAnsi="Verdana"/>
        </w:rPr>
        <w:t>.</w:t>
      </w:r>
      <w:r w:rsidRPr="00362737">
        <w:rPr>
          <w:rStyle w:val="af7"/>
          <w:rFonts w:ascii="Verdana" w:hAnsi="Verdana"/>
        </w:rPr>
        <w:footnoteReference w:id="10"/>
      </w:r>
    </w:p>
    <w:p w14:paraId="7AF316D6" w14:textId="6487C80A" w:rsidR="00E60AAB" w:rsidRDefault="00E60AAB" w:rsidP="006226D1">
      <w:pPr>
        <w:pStyle w:val="af2"/>
        <w:numPr>
          <w:ilvl w:val="1"/>
          <w:numId w:val="2"/>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38251E" w:rsidRPr="00597EFB">
        <w:rPr>
          <w:rFonts w:ascii="Verdana" w:hAnsi="Verdana"/>
          <w:sz w:val="20"/>
          <w:szCs w:val="20"/>
        </w:rPr>
        <w:t>Приложени</w:t>
      </w:r>
      <w:r w:rsidR="0038251E">
        <w:rPr>
          <w:rFonts w:ascii="Verdana" w:hAnsi="Verdana"/>
          <w:sz w:val="20"/>
          <w:szCs w:val="20"/>
        </w:rPr>
        <w:t>ю</w:t>
      </w:r>
      <w:r w:rsidR="0038251E" w:rsidRPr="00597EFB">
        <w:rPr>
          <w:rFonts w:ascii="Verdana" w:hAnsi="Verdana"/>
          <w:sz w:val="20"/>
          <w:szCs w:val="20"/>
        </w:rPr>
        <w:t xml:space="preserve"> </w:t>
      </w:r>
      <w:r>
        <w:rPr>
          <w:rFonts w:ascii="Verdana" w:hAnsi="Verdana"/>
          <w:sz w:val="20"/>
          <w:szCs w:val="20"/>
        </w:rPr>
        <w:t>№ __</w:t>
      </w:r>
      <w:r w:rsidRPr="00597EFB">
        <w:rPr>
          <w:rFonts w:ascii="Verdana" w:hAnsi="Verdana"/>
          <w:sz w:val="20"/>
          <w:szCs w:val="20"/>
        </w:rPr>
        <w:t xml:space="preserve"> к настоящему Договору. </w:t>
      </w:r>
    </w:p>
    <w:p w14:paraId="03CC5AB4" w14:textId="3202E427" w:rsidR="00E60AAB" w:rsidRPr="003A305A" w:rsidRDefault="00E60AAB" w:rsidP="007B5EB9">
      <w:pPr>
        <w:pStyle w:val="af2"/>
        <w:shd w:val="clear" w:color="auto" w:fill="FFFFFF" w:themeFill="background1"/>
        <w:tabs>
          <w:tab w:val="left" w:pos="1418"/>
        </w:tabs>
        <w:spacing w:line="300" w:lineRule="atLeast"/>
        <w:ind w:left="0" w:firstLine="709"/>
        <w:jc w:val="both"/>
        <w:rPr>
          <w:rFonts w:ascii="Verdana" w:hAnsi="Verdana"/>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w:t>
      </w:r>
      <w:r w:rsidRPr="00597EFB">
        <w:rPr>
          <w:rFonts w:ascii="Verdana" w:hAnsi="Verdana"/>
          <w:sz w:val="20"/>
          <w:szCs w:val="20"/>
        </w:rPr>
        <w:t>Приложени</w:t>
      </w:r>
      <w:r>
        <w:rPr>
          <w:rFonts w:ascii="Verdana" w:hAnsi="Verdana"/>
          <w:sz w:val="20"/>
          <w:szCs w:val="20"/>
        </w:rPr>
        <w:t>е</w:t>
      </w:r>
      <w:r w:rsidRPr="00597EFB">
        <w:rPr>
          <w:rFonts w:ascii="Verdana" w:hAnsi="Verdana"/>
          <w:sz w:val="20"/>
          <w:szCs w:val="20"/>
        </w:rPr>
        <w:t xml:space="preserve"> </w:t>
      </w:r>
      <w:r>
        <w:rPr>
          <w:rFonts w:ascii="Verdana" w:hAnsi="Verdana"/>
          <w:sz w:val="20"/>
          <w:szCs w:val="20"/>
        </w:rPr>
        <w:t>№ __</w:t>
      </w:r>
      <w:r w:rsidRPr="00597EFB">
        <w:rPr>
          <w:rFonts w:ascii="Verdana" w:hAnsi="Verdana"/>
          <w:sz w:val="20"/>
          <w:szCs w:val="20"/>
        </w:rPr>
        <w:t xml:space="preserve"> к настоящему Договору</w:t>
      </w:r>
      <w:r>
        <w:rPr>
          <w:rFonts w:ascii="Verdana" w:hAnsi="Verdana"/>
          <w:sz w:val="20"/>
          <w:szCs w:val="20"/>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rPr>
        <w:t>.</w:t>
      </w:r>
      <w:bookmarkStart w:id="168" w:name="_Hlk53474705"/>
      <w:r w:rsidRPr="00040364">
        <w:rPr>
          <w:rStyle w:val="af7"/>
          <w:rFonts w:ascii="Verdana" w:hAnsi="Verdana"/>
          <w:sz w:val="20"/>
          <w:szCs w:val="20"/>
        </w:rPr>
        <w:footnoteReference w:id="11"/>
      </w:r>
      <w:bookmarkEnd w:id="168"/>
    </w:p>
    <w:bookmarkEnd w:id="167"/>
    <w:p w14:paraId="7A753A3E" w14:textId="77777777" w:rsidR="00CD172E" w:rsidRPr="00DF55DB" w:rsidRDefault="00CD172E" w:rsidP="006226D1">
      <w:pPr>
        <w:pStyle w:val="af2"/>
        <w:widowControl w:val="0"/>
        <w:numPr>
          <w:ilvl w:val="0"/>
          <w:numId w:val="2"/>
        </w:numPr>
        <w:autoSpaceDE w:val="0"/>
        <w:autoSpaceDN w:val="0"/>
        <w:adjustRightInd w:val="0"/>
        <w:spacing w:line="300" w:lineRule="atLeast"/>
        <w:ind w:left="0" w:firstLine="709"/>
        <w:jc w:val="both"/>
        <w:rPr>
          <w:rFonts w:ascii="Verdana" w:hAnsi="Verdana"/>
          <w:kern w:val="16"/>
          <w:sz w:val="20"/>
          <w:szCs w:val="20"/>
        </w:rPr>
      </w:pPr>
      <w:r w:rsidRPr="00DF55DB">
        <w:rPr>
          <w:rFonts w:ascii="Verdana" w:hAnsi="Verdana"/>
          <w:b/>
          <w:bCs/>
          <w:kern w:val="16"/>
          <w:sz w:val="20"/>
          <w:szCs w:val="20"/>
        </w:rPr>
        <w:t>ПРАВА И ОБЯЗАННОСТИ</w:t>
      </w:r>
    </w:p>
    <w:p w14:paraId="7E485D8C" w14:textId="73A88CCC" w:rsidR="00CD172E" w:rsidRPr="00920D54" w:rsidRDefault="00CD172E"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Заказчик обязуется:</w:t>
      </w:r>
    </w:p>
    <w:p w14:paraId="3939BBF8" w14:textId="77777777" w:rsidR="00CD172E" w:rsidRPr="00DF55DB" w:rsidRDefault="00CD172E"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Предоставить заявку</w:t>
      </w:r>
      <w:r w:rsidR="00186BEB" w:rsidRPr="00DF55DB">
        <w:rPr>
          <w:rFonts w:ascii="Verdana" w:hAnsi="Verdana" w:cs="Times New Roman"/>
          <w:kern w:val="16"/>
        </w:rPr>
        <w:t xml:space="preserve"> с указанием перечня обучающихся лиц</w:t>
      </w:r>
      <w:r w:rsidR="00C253A0" w:rsidRPr="00DF55DB">
        <w:rPr>
          <w:rFonts w:ascii="Verdana" w:hAnsi="Verdana" w:cs="Times New Roman"/>
          <w:kern w:val="16"/>
        </w:rPr>
        <w:t>,</w:t>
      </w:r>
      <w:r w:rsidRPr="00DF55DB">
        <w:rPr>
          <w:rFonts w:ascii="Verdana" w:hAnsi="Verdana" w:cs="Times New Roman"/>
          <w:kern w:val="16"/>
        </w:rPr>
        <w:t xml:space="preserve"> в установленной форме</w:t>
      </w:r>
      <w:r w:rsidR="001700D4" w:rsidRPr="00DF55DB">
        <w:rPr>
          <w:rFonts w:ascii="Verdana" w:hAnsi="Verdana" w:cs="Times New Roman"/>
          <w:kern w:val="16"/>
        </w:rPr>
        <w:t xml:space="preserve"> (Приложение №</w:t>
      </w:r>
      <w:r w:rsidR="00E34CA3" w:rsidRPr="00DF55DB">
        <w:rPr>
          <w:rFonts w:ascii="Verdana" w:hAnsi="Verdana" w:cs="Times New Roman"/>
          <w:kern w:val="16"/>
        </w:rPr>
        <w:t xml:space="preserve"> </w:t>
      </w:r>
      <w:r w:rsidR="00407D83" w:rsidRPr="00DF55DB">
        <w:rPr>
          <w:rFonts w:ascii="Verdana" w:hAnsi="Verdana" w:cs="Times New Roman"/>
          <w:kern w:val="16"/>
        </w:rPr>
        <w:t xml:space="preserve">__ </w:t>
      </w:r>
      <w:r w:rsidR="002D4029" w:rsidRPr="00DF55DB">
        <w:rPr>
          <w:rFonts w:ascii="Verdana" w:hAnsi="Verdana" w:cs="Times New Roman"/>
          <w:kern w:val="16"/>
        </w:rPr>
        <w:t>к настоящему Договору)</w:t>
      </w:r>
      <w:r w:rsidR="001700D4" w:rsidRPr="00DF55DB">
        <w:rPr>
          <w:rFonts w:ascii="Verdana" w:hAnsi="Verdana" w:cs="Times New Roman"/>
          <w:kern w:val="16"/>
        </w:rPr>
        <w:t xml:space="preserve">, </w:t>
      </w:r>
      <w:r w:rsidR="002D4029" w:rsidRPr="00DF55DB">
        <w:rPr>
          <w:rFonts w:ascii="Verdana" w:hAnsi="Verdana" w:cs="Times New Roman"/>
          <w:kern w:val="16"/>
        </w:rPr>
        <w:t xml:space="preserve">которая </w:t>
      </w:r>
      <w:r w:rsidR="001700D4" w:rsidRPr="00DF55DB">
        <w:rPr>
          <w:rFonts w:ascii="Verdana" w:hAnsi="Verdana" w:cs="Times New Roman"/>
          <w:kern w:val="16"/>
        </w:rPr>
        <w:t xml:space="preserve">является неотъемлемой частью </w:t>
      </w:r>
      <w:r w:rsidR="002D4029" w:rsidRPr="00DF55DB">
        <w:rPr>
          <w:rFonts w:ascii="Verdana" w:hAnsi="Verdana" w:cs="Times New Roman"/>
          <w:kern w:val="16"/>
        </w:rPr>
        <w:t>настоящего Д</w:t>
      </w:r>
      <w:r w:rsidR="001700D4" w:rsidRPr="00DF55DB">
        <w:rPr>
          <w:rFonts w:ascii="Verdana" w:hAnsi="Verdana" w:cs="Times New Roman"/>
          <w:kern w:val="16"/>
        </w:rPr>
        <w:t>оговора</w:t>
      </w:r>
      <w:r w:rsidR="00C253A0" w:rsidRPr="00DF55DB">
        <w:rPr>
          <w:rFonts w:ascii="Verdana" w:hAnsi="Verdana" w:cs="Times New Roman"/>
          <w:kern w:val="16"/>
        </w:rPr>
        <w:t>,</w:t>
      </w:r>
      <w:r w:rsidRPr="00DF55DB">
        <w:rPr>
          <w:rFonts w:ascii="Verdana" w:hAnsi="Verdana" w:cs="Times New Roman"/>
          <w:kern w:val="16"/>
        </w:rPr>
        <w:t xml:space="preserve"> </w:t>
      </w:r>
      <w:r w:rsidR="00C253A0" w:rsidRPr="00DF55DB">
        <w:rPr>
          <w:rFonts w:ascii="Verdana" w:hAnsi="Verdana" w:cs="Times New Roman"/>
          <w:kern w:val="16"/>
        </w:rPr>
        <w:t>н</w:t>
      </w:r>
      <w:r w:rsidRPr="00DF55DB">
        <w:rPr>
          <w:rFonts w:ascii="Verdana" w:hAnsi="Verdana" w:cs="Times New Roman"/>
          <w:kern w:val="16"/>
        </w:rPr>
        <w:t>еобход</w:t>
      </w:r>
      <w:r w:rsidR="00C253A0" w:rsidRPr="00DF55DB">
        <w:rPr>
          <w:rFonts w:ascii="Verdana" w:hAnsi="Verdana" w:cs="Times New Roman"/>
          <w:kern w:val="16"/>
        </w:rPr>
        <w:t>имую</w:t>
      </w:r>
      <w:r w:rsidRPr="00DF55DB">
        <w:rPr>
          <w:rFonts w:ascii="Verdana" w:hAnsi="Verdana" w:cs="Times New Roman"/>
          <w:kern w:val="16"/>
        </w:rPr>
        <w:t xml:space="preserve"> для оформления учебной документации.</w:t>
      </w:r>
    </w:p>
    <w:p w14:paraId="76ECF986" w14:textId="77777777" w:rsidR="00CD172E" w:rsidRPr="00DF55DB" w:rsidRDefault="00CD172E"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Обеспечить явку своих работников согласно поданной заявке и расписанию занятий.</w:t>
      </w:r>
    </w:p>
    <w:p w14:paraId="7C2D811D" w14:textId="77777777" w:rsidR="00CD172E" w:rsidRPr="00920D54" w:rsidRDefault="00CD172E"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Заказчик имеет право:</w:t>
      </w:r>
    </w:p>
    <w:p w14:paraId="78BF240D" w14:textId="77777777" w:rsidR="00CD172E" w:rsidRPr="00DF55DB" w:rsidRDefault="00CD172E"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В случае отсутствия на занятиях обучающегося по уважительным причинам (при наличии оправдательного документа) направить его завершить обучение в следующей группе по согласованию с Исполнителем и на основании графика комплектования учебных групп.</w:t>
      </w:r>
    </w:p>
    <w:p w14:paraId="57D703ED" w14:textId="4B5D44BF" w:rsidR="00901E09" w:rsidRPr="00DF55DB" w:rsidRDefault="00901E09"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color w:val="000000"/>
        </w:rPr>
        <w:t>Заказчик вправе в одностороннем внесудебном порядке отказаться от исполнения Договора, в случае неисполнения Исполнителем ус</w:t>
      </w:r>
      <w:r w:rsidR="00F25155" w:rsidRPr="00DF55DB">
        <w:rPr>
          <w:rFonts w:ascii="Verdana" w:hAnsi="Verdana" w:cs="Times New Roman"/>
          <w:color w:val="000000"/>
        </w:rPr>
        <w:t xml:space="preserve">ловий, предусмотренных пунктом </w:t>
      </w:r>
      <w:r w:rsidR="00BE7C56" w:rsidRPr="00DF55DB">
        <w:rPr>
          <w:rFonts w:ascii="Verdana" w:hAnsi="Verdana" w:cs="Times New Roman"/>
        </w:rPr>
        <w:t>3.3.10</w:t>
      </w:r>
      <w:r w:rsidRPr="00DF55DB">
        <w:rPr>
          <w:rFonts w:ascii="Verdana" w:hAnsi="Verdana" w:cs="Times New Roman"/>
          <w:color w:val="000000"/>
        </w:rPr>
        <w:t xml:space="preserve"> </w:t>
      </w:r>
      <w:r w:rsidR="00BE7C56" w:rsidRPr="00DF55DB">
        <w:rPr>
          <w:rFonts w:ascii="Verdana" w:hAnsi="Verdana" w:cs="Times New Roman"/>
          <w:color w:val="000000"/>
        </w:rPr>
        <w:t xml:space="preserve">настоящего </w:t>
      </w:r>
      <w:r w:rsidRPr="00DF55DB">
        <w:rPr>
          <w:rFonts w:ascii="Verdana" w:hAnsi="Verdana" w:cs="Times New Roman"/>
          <w:color w:val="000000"/>
        </w:rPr>
        <w:t xml:space="preserve">Договора. В этом случае Договор считается расторгнутым со дня получения </w:t>
      </w:r>
      <w:r w:rsidR="00F25155" w:rsidRPr="00DF55DB">
        <w:rPr>
          <w:rFonts w:ascii="Verdana" w:hAnsi="Verdana" w:cs="Times New Roman"/>
          <w:color w:val="000000"/>
        </w:rPr>
        <w:t>Исполнителем</w:t>
      </w:r>
      <w:r w:rsidRPr="00DF55DB">
        <w:rPr>
          <w:rFonts w:ascii="Verdana" w:hAnsi="Verdana" w:cs="Times New Roman"/>
          <w:color w:val="000000"/>
        </w:rPr>
        <w:t xml:space="preserve"> письменного уведомления от </w:t>
      </w:r>
      <w:r w:rsidR="00F25155" w:rsidRPr="00DF55DB">
        <w:rPr>
          <w:rFonts w:ascii="Verdana" w:hAnsi="Verdana" w:cs="Times New Roman"/>
          <w:color w:val="000000"/>
        </w:rPr>
        <w:t>Заказчика</w:t>
      </w:r>
      <w:r w:rsidRPr="00DF55DB">
        <w:rPr>
          <w:rFonts w:ascii="Verdana" w:hAnsi="Verdana" w:cs="Times New Roman"/>
          <w:color w:val="000000"/>
        </w:rPr>
        <w:t xml:space="preserve"> об отказе от исполнения Договора или с иной даты, указанной в таком уведомлении.</w:t>
      </w:r>
    </w:p>
    <w:p w14:paraId="6EBE8904" w14:textId="77777777" w:rsidR="00CD172E" w:rsidRPr="00920D54" w:rsidRDefault="00CD172E"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Исполнитель обязуется:</w:t>
      </w:r>
    </w:p>
    <w:p w14:paraId="1E9B4A34" w14:textId="77777777" w:rsidR="00CD172E" w:rsidRPr="00DF55DB" w:rsidRDefault="007A24DA"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rPr>
        <w:t>Зачислить</w:t>
      </w:r>
      <w:r w:rsidR="00E71C3E" w:rsidRPr="00DF55DB">
        <w:rPr>
          <w:rFonts w:ascii="Verdana" w:hAnsi="Verdana" w:cs="Times New Roman"/>
        </w:rPr>
        <w:t xml:space="preserve"> обучающихся</w:t>
      </w:r>
      <w:r w:rsidRPr="00DF55DB">
        <w:rPr>
          <w:rFonts w:ascii="Verdana" w:hAnsi="Verdana" w:cs="Times New Roman"/>
        </w:rPr>
        <w:t>, п</w:t>
      </w:r>
      <w:r w:rsidR="00CD172E" w:rsidRPr="00DF55DB">
        <w:rPr>
          <w:rFonts w:ascii="Verdana" w:hAnsi="Verdana" w:cs="Times New Roman"/>
          <w:kern w:val="16"/>
        </w:rPr>
        <w:t xml:space="preserve">роводить обучение </w:t>
      </w:r>
      <w:r w:rsidR="00E71C3E" w:rsidRPr="00DF55DB">
        <w:rPr>
          <w:rFonts w:ascii="Verdana" w:hAnsi="Verdana" w:cs="Times New Roman"/>
        </w:rPr>
        <w:t>обучающихся</w:t>
      </w:r>
      <w:r w:rsidR="00CD172E" w:rsidRPr="00DF55DB">
        <w:rPr>
          <w:rFonts w:ascii="Verdana" w:hAnsi="Verdana" w:cs="Times New Roman"/>
          <w:kern w:val="16"/>
        </w:rPr>
        <w:t xml:space="preserve"> согласно принятой заявке.</w:t>
      </w:r>
    </w:p>
    <w:p w14:paraId="467A6829" w14:textId="29ADCEF3" w:rsidR="00CD172E" w:rsidRPr="00DF55DB" w:rsidRDefault="003F0674"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В течение 5 (</w:t>
      </w:r>
      <w:r w:rsidR="00186BEB" w:rsidRPr="00DF55DB">
        <w:rPr>
          <w:rFonts w:ascii="Verdana" w:hAnsi="Verdana" w:cs="Times New Roman"/>
        </w:rPr>
        <w:t>Пяти</w:t>
      </w:r>
      <w:r w:rsidRPr="00DF55DB">
        <w:rPr>
          <w:rFonts w:ascii="Verdana" w:hAnsi="Verdana" w:cs="Times New Roman"/>
        </w:rPr>
        <w:t>) рабочих дней п</w:t>
      </w:r>
      <w:r w:rsidR="00CD172E" w:rsidRPr="00DF55DB">
        <w:rPr>
          <w:rFonts w:ascii="Verdana" w:hAnsi="Verdana" w:cs="Times New Roman"/>
        </w:rPr>
        <w:t>о</w:t>
      </w:r>
      <w:r w:rsidRPr="00DF55DB">
        <w:rPr>
          <w:rFonts w:ascii="Verdana" w:hAnsi="Verdana" w:cs="Times New Roman"/>
        </w:rPr>
        <w:t>сле</w:t>
      </w:r>
      <w:r w:rsidR="00CD172E" w:rsidRPr="00DF55DB">
        <w:rPr>
          <w:rFonts w:ascii="Verdana" w:hAnsi="Verdana" w:cs="Times New Roman"/>
        </w:rPr>
        <w:t xml:space="preserve"> окончани</w:t>
      </w:r>
      <w:r w:rsidRPr="00DF55DB">
        <w:rPr>
          <w:rFonts w:ascii="Verdana" w:hAnsi="Verdana" w:cs="Times New Roman"/>
        </w:rPr>
        <w:t>я</w:t>
      </w:r>
      <w:r w:rsidR="00CD172E" w:rsidRPr="00DF55DB">
        <w:rPr>
          <w:rFonts w:ascii="Verdana" w:hAnsi="Verdana" w:cs="Times New Roman"/>
        </w:rPr>
        <w:t xml:space="preserve"> обучения оформить Акт сдачи</w:t>
      </w:r>
      <w:r w:rsidR="001D0FCD" w:rsidRPr="00DF55DB">
        <w:rPr>
          <w:rFonts w:ascii="Verdana" w:hAnsi="Verdana" w:cs="Times New Roman"/>
        </w:rPr>
        <w:t>–</w:t>
      </w:r>
      <w:r w:rsidR="00E71C3E" w:rsidRPr="00DF55DB">
        <w:rPr>
          <w:rFonts w:ascii="Verdana" w:hAnsi="Verdana" w:cs="Times New Roman"/>
        </w:rPr>
        <w:t xml:space="preserve">приемки </w:t>
      </w:r>
      <w:r w:rsidR="00AA53C2">
        <w:rPr>
          <w:rFonts w:ascii="Verdana" w:hAnsi="Verdana"/>
        </w:rPr>
        <w:t>оказанных</w:t>
      </w:r>
      <w:r w:rsidR="00AA53C2" w:rsidRPr="00DF55DB">
        <w:rPr>
          <w:rFonts w:ascii="Verdana" w:hAnsi="Verdana" w:cs="Times New Roman"/>
        </w:rPr>
        <w:t xml:space="preserve"> </w:t>
      </w:r>
      <w:r w:rsidR="00E71C3E" w:rsidRPr="00DF55DB">
        <w:rPr>
          <w:rFonts w:ascii="Verdana" w:hAnsi="Verdana" w:cs="Times New Roman"/>
        </w:rPr>
        <w:t>услуг</w:t>
      </w:r>
      <w:r w:rsidR="00F41A5E">
        <w:rPr>
          <w:rFonts w:ascii="Verdana" w:hAnsi="Verdana" w:cs="Times New Roman"/>
        </w:rPr>
        <w:t>/УПД</w:t>
      </w:r>
      <w:r w:rsidR="00C23043" w:rsidRPr="00DF55DB">
        <w:rPr>
          <w:rFonts w:ascii="Verdana" w:hAnsi="Verdana" w:cs="Times New Roman"/>
        </w:rPr>
        <w:t xml:space="preserve"> и передать </w:t>
      </w:r>
      <w:r w:rsidR="00E71C3E" w:rsidRPr="00DF55DB">
        <w:rPr>
          <w:rFonts w:ascii="Verdana" w:hAnsi="Verdana" w:cs="Times New Roman"/>
        </w:rPr>
        <w:t xml:space="preserve">его </w:t>
      </w:r>
      <w:r w:rsidR="00C23043" w:rsidRPr="00DF55DB">
        <w:rPr>
          <w:rFonts w:ascii="Verdana" w:hAnsi="Verdana" w:cs="Times New Roman"/>
        </w:rPr>
        <w:t>Заказчику</w:t>
      </w:r>
      <w:r w:rsidR="00931238" w:rsidRPr="00DF55DB">
        <w:rPr>
          <w:rFonts w:ascii="Verdana" w:hAnsi="Verdana" w:cs="Times New Roman"/>
        </w:rPr>
        <w:t xml:space="preserve"> </w:t>
      </w:r>
      <w:r w:rsidR="00AD7EEB" w:rsidRPr="00DF55DB">
        <w:rPr>
          <w:rFonts w:ascii="Verdana" w:hAnsi="Verdana" w:cs="Times New Roman"/>
        </w:rPr>
        <w:t>подписанный,</w:t>
      </w:r>
      <w:r w:rsidR="00931238" w:rsidRPr="00DF55DB">
        <w:rPr>
          <w:rFonts w:ascii="Verdana" w:hAnsi="Verdana" w:cs="Times New Roman"/>
        </w:rPr>
        <w:t xml:space="preserve"> со своей стороны</w:t>
      </w:r>
      <w:r w:rsidR="00CD172E" w:rsidRPr="00DF55DB">
        <w:rPr>
          <w:rFonts w:ascii="Verdana" w:hAnsi="Verdana" w:cs="Times New Roman"/>
        </w:rPr>
        <w:t>.</w:t>
      </w:r>
    </w:p>
    <w:p w14:paraId="60FABA5E" w14:textId="77777777" w:rsidR="00CD172E" w:rsidRPr="00DF55DB" w:rsidRDefault="00B00FBE"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В течение 5 (</w:t>
      </w:r>
      <w:r w:rsidR="00186BEB" w:rsidRPr="00DF55DB">
        <w:rPr>
          <w:rFonts w:ascii="Verdana" w:hAnsi="Verdana" w:cs="Times New Roman"/>
        </w:rPr>
        <w:t>Пяти</w:t>
      </w:r>
      <w:r w:rsidRPr="00DF55DB">
        <w:rPr>
          <w:rFonts w:ascii="Verdana" w:hAnsi="Verdana" w:cs="Times New Roman"/>
        </w:rPr>
        <w:t>) рабочих дней после окончания обучения, п</w:t>
      </w:r>
      <w:r w:rsidR="00CD172E" w:rsidRPr="00DF55DB">
        <w:rPr>
          <w:rFonts w:ascii="Verdana" w:hAnsi="Verdana" w:cs="Times New Roman"/>
        </w:rPr>
        <w:t>ри условии положительно</w:t>
      </w:r>
      <w:r w:rsidR="00C23043" w:rsidRPr="00DF55DB">
        <w:rPr>
          <w:rFonts w:ascii="Verdana" w:hAnsi="Verdana" w:cs="Times New Roman"/>
        </w:rPr>
        <w:t>го прохождения итоговой аттестации знаний</w:t>
      </w:r>
      <w:r w:rsidR="00CD172E" w:rsidRPr="00DF55DB">
        <w:rPr>
          <w:rFonts w:ascii="Verdana" w:hAnsi="Verdana" w:cs="Times New Roman"/>
        </w:rPr>
        <w:t>, выдать обучающимся документы установленного образца, подтверждающие прохождение обучения.</w:t>
      </w:r>
    </w:p>
    <w:p w14:paraId="0DCCA150" w14:textId="27047AB0" w:rsidR="00931238" w:rsidRPr="00DF55DB" w:rsidRDefault="00931238"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lastRenderedPageBreak/>
        <w:t>Довести до Заказчика информацию, содержащую сведения о предоставлении платных образовательных услуг в порядке и объеме, которые предусмотрены</w:t>
      </w:r>
      <w:r w:rsidR="00E71C3E" w:rsidRPr="00DF55DB">
        <w:rPr>
          <w:rFonts w:ascii="Verdana" w:hAnsi="Verdana" w:cs="Times New Roman"/>
        </w:rPr>
        <w:t xml:space="preserve"> </w:t>
      </w:r>
      <w:hyperlink r:id="rId10" w:anchor="/document/70291362/entry/0" w:history="1">
        <w:r w:rsidRPr="00DF55DB">
          <w:rPr>
            <w:rFonts w:ascii="Verdana" w:hAnsi="Verdana" w:cs="Times New Roman"/>
          </w:rPr>
          <w:t>Федеральным законом</w:t>
        </w:r>
      </w:hyperlink>
      <w:r w:rsidR="00E71C3E" w:rsidRPr="00DF55DB">
        <w:rPr>
          <w:rFonts w:ascii="Verdana" w:hAnsi="Verdana" w:cs="Times New Roman"/>
        </w:rPr>
        <w:t xml:space="preserve"> от 29 декабря 2012</w:t>
      </w:r>
      <w:r w:rsidR="00186BEB" w:rsidRPr="00DF55DB">
        <w:rPr>
          <w:rFonts w:ascii="Verdana" w:hAnsi="Verdana" w:cs="Times New Roman"/>
        </w:rPr>
        <w:t xml:space="preserve"> </w:t>
      </w:r>
      <w:r w:rsidR="00E71C3E" w:rsidRPr="00DF55DB">
        <w:rPr>
          <w:rFonts w:ascii="Verdana" w:hAnsi="Verdana" w:cs="Times New Roman"/>
        </w:rPr>
        <w:t>г</w:t>
      </w:r>
      <w:r w:rsidR="002B72D1">
        <w:rPr>
          <w:rFonts w:ascii="Verdana" w:hAnsi="Verdana" w:cs="Times New Roman"/>
        </w:rPr>
        <w:t>ода</w:t>
      </w:r>
      <w:r w:rsidR="00E71C3E" w:rsidRPr="00DF55DB">
        <w:rPr>
          <w:rFonts w:ascii="Verdana" w:hAnsi="Verdana" w:cs="Times New Roman"/>
        </w:rPr>
        <w:t xml:space="preserve"> № </w:t>
      </w:r>
      <w:r w:rsidR="00005D4A" w:rsidRPr="00DF55DB">
        <w:rPr>
          <w:rFonts w:ascii="Verdana" w:hAnsi="Verdana" w:cs="Times New Roman"/>
        </w:rPr>
        <w:t>273</w:t>
      </w:r>
      <w:r w:rsidR="009317ED" w:rsidRPr="00DF55DB">
        <w:rPr>
          <w:rFonts w:ascii="Verdana" w:hAnsi="Verdana" w:cs="Times New Roman"/>
        </w:rPr>
        <w:t>–</w:t>
      </w:r>
      <w:r w:rsidR="00005D4A" w:rsidRPr="00DF55DB">
        <w:rPr>
          <w:rFonts w:ascii="Verdana" w:hAnsi="Verdana" w:cs="Times New Roman"/>
        </w:rPr>
        <w:t>ФЗ «</w:t>
      </w:r>
      <w:r w:rsidRPr="00DF55DB">
        <w:rPr>
          <w:rFonts w:ascii="Verdana" w:hAnsi="Verdana" w:cs="Times New Roman"/>
        </w:rPr>
        <w:t>Об образовании в Российской Федерации</w:t>
      </w:r>
      <w:r w:rsidR="00005D4A" w:rsidRPr="00DF55DB">
        <w:rPr>
          <w:rFonts w:ascii="Verdana" w:hAnsi="Verdana" w:cs="Times New Roman"/>
        </w:rPr>
        <w:t>»</w:t>
      </w:r>
      <w:r w:rsidRPr="00DF55DB">
        <w:rPr>
          <w:rFonts w:ascii="Verdana" w:hAnsi="Verdana" w:cs="Times New Roman"/>
        </w:rPr>
        <w:t>.</w:t>
      </w:r>
    </w:p>
    <w:p w14:paraId="7E552285" w14:textId="77777777" w:rsidR="00EB21AF" w:rsidRPr="00DF55DB" w:rsidRDefault="00931238"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Организовать и обеспечить надлежащее предоставление </w:t>
      </w:r>
      <w:r w:rsidR="00E71C3E" w:rsidRPr="00DF55DB">
        <w:rPr>
          <w:rFonts w:ascii="Verdana" w:hAnsi="Verdana" w:cs="Times New Roman"/>
        </w:rPr>
        <w:t>Услуг, предусмотренных разделом 1</w:t>
      </w:r>
      <w:r w:rsidR="00EB21AF" w:rsidRPr="00DF55DB">
        <w:rPr>
          <w:rFonts w:ascii="Verdana" w:hAnsi="Verdana" w:cs="Times New Roman"/>
        </w:rPr>
        <w:t xml:space="preserve"> </w:t>
      </w:r>
      <w:r w:rsidRPr="00DF55DB">
        <w:rPr>
          <w:rFonts w:ascii="Verdana" w:hAnsi="Verdana" w:cs="Times New Roman"/>
        </w:rPr>
        <w:t xml:space="preserve">настоящего Договора. </w:t>
      </w:r>
    </w:p>
    <w:p w14:paraId="231A4BD1" w14:textId="77777777" w:rsidR="00931238" w:rsidRPr="00DF55DB" w:rsidRDefault="00E71C3E"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У</w:t>
      </w:r>
      <w:r w:rsidR="00931238" w:rsidRPr="00DF55DB">
        <w:rPr>
          <w:rFonts w:ascii="Verdana" w:hAnsi="Verdana" w:cs="Times New Roman"/>
        </w:rPr>
        <w:t>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42DB625F" w14:textId="5168BBFF" w:rsidR="00931238" w:rsidRPr="00DF55DB" w:rsidRDefault="00931238"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Обеспечить </w:t>
      </w:r>
      <w:r w:rsidR="00E71C3E" w:rsidRPr="00DF55DB">
        <w:rPr>
          <w:rFonts w:ascii="Verdana" w:hAnsi="Verdana" w:cs="Times New Roman"/>
        </w:rPr>
        <w:t>обучающихся</w:t>
      </w:r>
      <w:r w:rsidRPr="00DF55DB">
        <w:rPr>
          <w:rFonts w:ascii="Verdana" w:hAnsi="Verdana" w:cs="Times New Roman"/>
        </w:rPr>
        <w:t xml:space="preserve"> предусмотренные выбранной образовательной программой условия</w:t>
      </w:r>
      <w:r w:rsidR="003469CC">
        <w:rPr>
          <w:rFonts w:ascii="Verdana" w:hAnsi="Verdana" w:cs="Times New Roman"/>
        </w:rPr>
        <w:t>ми</w:t>
      </w:r>
      <w:r w:rsidRPr="00DF55DB">
        <w:rPr>
          <w:rFonts w:ascii="Verdana" w:hAnsi="Verdana" w:cs="Times New Roman"/>
        </w:rPr>
        <w:t xml:space="preserve"> ее освоения.</w:t>
      </w:r>
    </w:p>
    <w:p w14:paraId="7559C15B" w14:textId="77777777" w:rsidR="00931238" w:rsidRPr="00DF55DB" w:rsidRDefault="00931238"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Сохранить место за </w:t>
      </w:r>
      <w:r w:rsidR="00E71C3E" w:rsidRPr="00DF55DB">
        <w:rPr>
          <w:rFonts w:ascii="Verdana" w:hAnsi="Verdana" w:cs="Times New Roman"/>
        </w:rPr>
        <w:t>обучающимся</w:t>
      </w:r>
      <w:r w:rsidRPr="00DF55DB">
        <w:rPr>
          <w:rFonts w:ascii="Verdana" w:hAnsi="Verdana" w:cs="Times New Roman"/>
        </w:rPr>
        <w:t xml:space="preserve"> в случае пропуска занятий по уважительным причинам</w:t>
      </w:r>
      <w:r w:rsidR="00EB21AF" w:rsidRPr="00DF55DB">
        <w:rPr>
          <w:rFonts w:ascii="Verdana" w:hAnsi="Verdana" w:cs="Times New Roman"/>
        </w:rPr>
        <w:t>.</w:t>
      </w:r>
    </w:p>
    <w:p w14:paraId="0F5BC103" w14:textId="77777777" w:rsidR="00931238" w:rsidRPr="00DF55DB" w:rsidRDefault="00931238"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Обеспечить </w:t>
      </w:r>
      <w:r w:rsidR="00E71C3E" w:rsidRPr="00DF55DB">
        <w:rPr>
          <w:rFonts w:ascii="Verdana" w:hAnsi="Verdana" w:cs="Times New Roman"/>
        </w:rPr>
        <w:t>обучающимся</w:t>
      </w:r>
      <w:r w:rsidRPr="00DF55DB">
        <w:rPr>
          <w:rFonts w:ascii="Verdana" w:hAnsi="Verdana"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4E085ACB" w14:textId="18843B25" w:rsidR="00A5799C" w:rsidRPr="00DF55DB" w:rsidRDefault="00A5799C"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w:t>
      </w:r>
      <w:r w:rsidR="003469CC">
        <w:rPr>
          <w:rFonts w:ascii="Verdana" w:hAnsi="Verdana" w:cs="Times New Roman"/>
        </w:rPr>
        <w:t>предоставить</w:t>
      </w:r>
      <w:r w:rsidRPr="00DF55DB">
        <w:rPr>
          <w:rFonts w:ascii="Verdana" w:hAnsi="Verdana" w:cs="Times New Roman"/>
        </w:rPr>
        <w:t xml:space="preserve"> Заказчику информацию об изменениях, путем отправки заказного письма с уведомлением в адрес </w:t>
      </w:r>
      <w:r w:rsidR="00A93BD8" w:rsidRPr="00DF55DB">
        <w:rPr>
          <w:rFonts w:ascii="Verdana" w:hAnsi="Verdana" w:cs="Times New Roman"/>
        </w:rPr>
        <w:t>Заказчика</w:t>
      </w:r>
      <w:r w:rsidR="00E71C3E" w:rsidRPr="00DF55DB">
        <w:rPr>
          <w:rFonts w:ascii="Verdana" w:hAnsi="Verdana" w:cs="Times New Roman"/>
        </w:rPr>
        <w:t xml:space="preserve"> в течение 3 (</w:t>
      </w:r>
      <w:r w:rsidR="00186BEB" w:rsidRPr="00DF55DB">
        <w:rPr>
          <w:rFonts w:ascii="Verdana" w:hAnsi="Verdana" w:cs="Times New Roman"/>
        </w:rPr>
        <w:t>Трех</w:t>
      </w:r>
      <w:r w:rsidRPr="00DF55DB">
        <w:rPr>
          <w:rFonts w:ascii="Verdana" w:hAnsi="Verdana" w:cs="Times New Roman"/>
        </w:rPr>
        <w:t>) календарных дней после таких изменений с подтверждением соответствующими документами.</w:t>
      </w:r>
    </w:p>
    <w:p w14:paraId="318FFB42" w14:textId="614163B3" w:rsidR="0035594D" w:rsidRPr="00DF55DB" w:rsidRDefault="0035594D" w:rsidP="006226D1">
      <w:pPr>
        <w:pStyle w:val="HTML"/>
        <w:numPr>
          <w:ilvl w:val="2"/>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Соблюдать требования Федерального закона от 27 июля 2006</w:t>
      </w:r>
      <w:r w:rsidR="002B72D1">
        <w:rPr>
          <w:rFonts w:ascii="Verdana" w:hAnsi="Verdana" w:cs="Times New Roman"/>
        </w:rPr>
        <w:t xml:space="preserve"> </w:t>
      </w:r>
      <w:r w:rsidRPr="00DF55DB">
        <w:rPr>
          <w:rFonts w:ascii="Verdana" w:hAnsi="Verdana" w:cs="Times New Roman"/>
        </w:rPr>
        <w:t>г</w:t>
      </w:r>
      <w:r w:rsidR="002B72D1">
        <w:rPr>
          <w:rFonts w:ascii="Verdana" w:hAnsi="Verdana" w:cs="Times New Roman"/>
        </w:rPr>
        <w:t>ода</w:t>
      </w:r>
      <w:r w:rsidRPr="00DF55DB">
        <w:rPr>
          <w:rFonts w:ascii="Verdana" w:hAnsi="Verdana" w:cs="Times New Roman"/>
        </w:rPr>
        <w:t xml:space="preserve"> N</w:t>
      </w:r>
      <w:r w:rsidR="002B72D1">
        <w:rPr>
          <w:rFonts w:ascii="Verdana" w:hAnsi="Verdana" w:cs="Times New Roman"/>
        </w:rPr>
        <w:t xml:space="preserve"> </w:t>
      </w:r>
      <w:r w:rsidRPr="00DF55DB">
        <w:rPr>
          <w:rFonts w:ascii="Verdana" w:hAnsi="Verdana" w:cs="Times New Roman"/>
        </w:rPr>
        <w:t xml:space="preserve">152-ФЗ </w:t>
      </w:r>
      <w:r w:rsidR="002B72D1">
        <w:rPr>
          <w:rFonts w:ascii="Verdana" w:hAnsi="Verdana" w:cs="Times New Roman"/>
        </w:rPr>
        <w:t>«</w:t>
      </w:r>
      <w:r w:rsidRPr="00DF55DB">
        <w:rPr>
          <w:rFonts w:ascii="Verdana" w:hAnsi="Verdana" w:cs="Times New Roman"/>
        </w:rPr>
        <w:t>О персональных данных</w:t>
      </w:r>
      <w:r w:rsidR="002B72D1">
        <w:rPr>
          <w:rFonts w:ascii="Verdana" w:hAnsi="Verdana" w:cs="Times New Roman"/>
        </w:rPr>
        <w:t>»</w:t>
      </w:r>
      <w:r w:rsidRPr="00DF55DB">
        <w:rPr>
          <w:rFonts w:ascii="Verdana" w:hAnsi="Verdana" w:cs="Times New Roman"/>
        </w:rPr>
        <w:t xml:space="preserve"> относительно сведений, полученных в рамках исполнения настоящего Договора. </w:t>
      </w:r>
    </w:p>
    <w:p w14:paraId="7BA6E0D3" w14:textId="77777777" w:rsidR="00CD172E" w:rsidRPr="00920D54" w:rsidRDefault="00CD172E"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Исполнитель имеет право:</w:t>
      </w:r>
    </w:p>
    <w:p w14:paraId="4C0BF44A" w14:textId="0B8153EF" w:rsidR="00922895" w:rsidRPr="00DF55DB" w:rsidRDefault="00922895" w:rsidP="006226D1">
      <w:pPr>
        <w:pStyle w:val="af2"/>
        <w:numPr>
          <w:ilvl w:val="2"/>
          <w:numId w:val="2"/>
        </w:numPr>
        <w:spacing w:line="300" w:lineRule="atLeast"/>
        <w:ind w:left="0" w:firstLine="709"/>
        <w:jc w:val="both"/>
        <w:rPr>
          <w:rFonts w:ascii="Verdana" w:hAnsi="Verdana"/>
          <w:kern w:val="16"/>
          <w:sz w:val="20"/>
          <w:szCs w:val="20"/>
        </w:rPr>
      </w:pPr>
      <w:r w:rsidRPr="00DF55DB">
        <w:rPr>
          <w:rFonts w:ascii="Verdana" w:hAnsi="Verdana"/>
          <w:kern w:val="16"/>
          <w:sz w:val="20"/>
          <w:szCs w:val="20"/>
        </w:rPr>
        <w:t xml:space="preserve">Отчислить </w:t>
      </w:r>
      <w:r w:rsidR="00466F9C" w:rsidRPr="00DF55DB">
        <w:rPr>
          <w:rFonts w:ascii="Verdana" w:hAnsi="Verdana"/>
          <w:kern w:val="16"/>
          <w:sz w:val="20"/>
          <w:szCs w:val="20"/>
        </w:rPr>
        <w:t>обучающегося</w:t>
      </w:r>
      <w:r w:rsidRPr="00DF55DB">
        <w:rPr>
          <w:rFonts w:ascii="Verdana" w:hAnsi="Verdana"/>
          <w:kern w:val="16"/>
          <w:sz w:val="20"/>
          <w:szCs w:val="20"/>
        </w:rPr>
        <w:t xml:space="preserve"> (работника Заказчика) в случаях, предусмотренных </w:t>
      </w:r>
      <w:r w:rsidR="00EC7B6A">
        <w:rPr>
          <w:rFonts w:ascii="Verdana" w:hAnsi="Verdana"/>
          <w:kern w:val="16"/>
          <w:sz w:val="20"/>
          <w:szCs w:val="20"/>
        </w:rPr>
        <w:t>п</w:t>
      </w:r>
      <w:r w:rsidRPr="00DF55DB">
        <w:rPr>
          <w:rFonts w:ascii="Verdana" w:hAnsi="Verdana"/>
          <w:kern w:val="16"/>
          <w:sz w:val="20"/>
          <w:szCs w:val="20"/>
        </w:rPr>
        <w:t>орядком отчисления обучающихся.</w:t>
      </w:r>
    </w:p>
    <w:p w14:paraId="01A79B9F" w14:textId="77777777" w:rsidR="00C24222" w:rsidRPr="00DF55DB" w:rsidRDefault="00C24222" w:rsidP="006226D1">
      <w:pPr>
        <w:pStyle w:val="af2"/>
        <w:numPr>
          <w:ilvl w:val="2"/>
          <w:numId w:val="2"/>
        </w:numPr>
        <w:spacing w:line="300" w:lineRule="atLeast"/>
        <w:ind w:left="0" w:firstLine="709"/>
        <w:jc w:val="both"/>
        <w:rPr>
          <w:rFonts w:ascii="Verdana" w:hAnsi="Verdana"/>
          <w:kern w:val="16"/>
          <w:sz w:val="20"/>
          <w:szCs w:val="20"/>
        </w:rPr>
      </w:pPr>
      <w:r w:rsidRPr="00DF55DB">
        <w:rPr>
          <w:rFonts w:ascii="Verdana" w:hAnsi="Verdana"/>
          <w:sz w:val="20"/>
          <w:szCs w:val="20"/>
        </w:rPr>
        <w:t>Принимать от Заказчика плату за Услуги.</w:t>
      </w:r>
    </w:p>
    <w:p w14:paraId="1609C2FC" w14:textId="77777777" w:rsidR="001F5BD3" w:rsidRPr="00920D54" w:rsidRDefault="00466F9C"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920D54">
        <w:rPr>
          <w:rFonts w:ascii="Verdana" w:hAnsi="Verdana" w:cs="Times New Roman"/>
        </w:rPr>
        <w:t>Обучающиеся</w:t>
      </w:r>
      <w:r w:rsidR="001F5BD3" w:rsidRPr="00920D54">
        <w:rPr>
          <w:rFonts w:ascii="Verdana" w:hAnsi="Verdana" w:cs="Times New Roman"/>
        </w:rPr>
        <w:t xml:space="preserve"> обязан</w:t>
      </w:r>
      <w:r w:rsidRPr="00920D54">
        <w:rPr>
          <w:rFonts w:ascii="Verdana" w:hAnsi="Verdana" w:cs="Times New Roman"/>
        </w:rPr>
        <w:t>ы</w:t>
      </w:r>
      <w:r w:rsidR="001F5BD3" w:rsidRPr="00920D54">
        <w:rPr>
          <w:rFonts w:ascii="Verdana" w:hAnsi="Verdana" w:cs="Times New Roman"/>
        </w:rPr>
        <w:t>:</w:t>
      </w:r>
    </w:p>
    <w:p w14:paraId="0F89F513"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 xml:space="preserve">Осваивать </w:t>
      </w:r>
      <w:r w:rsidR="00C23043" w:rsidRPr="00DF55DB">
        <w:rPr>
          <w:rFonts w:ascii="Verdana" w:hAnsi="Verdana"/>
          <w:sz w:val="20"/>
          <w:szCs w:val="20"/>
        </w:rPr>
        <w:t>п</w:t>
      </w:r>
      <w:r w:rsidRPr="00DF55DB">
        <w:rPr>
          <w:rFonts w:ascii="Verdana" w:hAnsi="Verdana"/>
          <w:sz w:val="20"/>
          <w:szCs w:val="20"/>
        </w:rPr>
        <w:t xml:space="preserve">рограмму обучения в соответствии с учебным планом, исправно посещать аудиторные занятия согласно учебному расписанию, утвержденному Исполнителем, проходить итоговую аттестацию знаний. </w:t>
      </w:r>
    </w:p>
    <w:p w14:paraId="3A8B895F"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 xml:space="preserve">Выполнять требования законов и иных нормативных правовых актов в области образования, Устава Исполнителя и его локальных нормативных актов, с которыми </w:t>
      </w:r>
      <w:r w:rsidR="00466F9C" w:rsidRPr="00DF55DB">
        <w:rPr>
          <w:rFonts w:ascii="Verdana" w:hAnsi="Verdana"/>
          <w:sz w:val="20"/>
          <w:szCs w:val="20"/>
        </w:rPr>
        <w:t xml:space="preserve">обучающиеся </w:t>
      </w:r>
      <w:r w:rsidRPr="00DF55DB">
        <w:rPr>
          <w:rFonts w:ascii="Verdana" w:hAnsi="Verdana"/>
          <w:sz w:val="20"/>
          <w:szCs w:val="20"/>
        </w:rPr>
        <w:t>ознакомлен</w:t>
      </w:r>
      <w:r w:rsidR="00466F9C" w:rsidRPr="00DF55DB">
        <w:rPr>
          <w:rFonts w:ascii="Verdana" w:hAnsi="Verdana"/>
          <w:sz w:val="20"/>
          <w:szCs w:val="20"/>
        </w:rPr>
        <w:t>ы</w:t>
      </w:r>
      <w:r w:rsidRPr="00DF55DB">
        <w:rPr>
          <w:rFonts w:ascii="Verdana" w:hAnsi="Verdana"/>
          <w:sz w:val="20"/>
          <w:szCs w:val="20"/>
        </w:rPr>
        <w:t>.</w:t>
      </w:r>
    </w:p>
    <w:p w14:paraId="1621CAD5"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В процессе обучения своевременно предоставлять Исполнителю все необходимые сведения и документы, извещать об изменении своих контактных данных.</w:t>
      </w:r>
    </w:p>
    <w:p w14:paraId="296F09EC"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Бережно относиться к имуществу Исполнителя и возмещать причиненный ему ущерб в соответствии с законодательством Российской Федерации.</w:t>
      </w:r>
    </w:p>
    <w:p w14:paraId="23DC7396" w14:textId="24B11F4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 xml:space="preserve">По окончании оказания Услуг при условии успешного прохождения </w:t>
      </w:r>
      <w:r w:rsidR="00466F9C" w:rsidRPr="00DF55DB">
        <w:rPr>
          <w:rFonts w:ascii="Verdana" w:hAnsi="Verdana"/>
          <w:sz w:val="20"/>
          <w:szCs w:val="20"/>
        </w:rPr>
        <w:t>обучающимся</w:t>
      </w:r>
      <w:r w:rsidRPr="00DF55DB">
        <w:rPr>
          <w:rFonts w:ascii="Verdana" w:hAnsi="Verdana"/>
          <w:sz w:val="20"/>
          <w:szCs w:val="20"/>
        </w:rPr>
        <w:t xml:space="preserve"> итоговой аттестации получить в месте оказания Услуг </w:t>
      </w:r>
      <w:r w:rsidR="00882B2E" w:rsidRPr="00DF55DB">
        <w:rPr>
          <w:rFonts w:ascii="Verdana" w:hAnsi="Verdana"/>
          <w:sz w:val="20"/>
          <w:szCs w:val="20"/>
        </w:rPr>
        <w:t>документы установленного образца, подтверждающие прохождение обучения</w:t>
      </w:r>
      <w:r w:rsidRPr="00DF55DB">
        <w:rPr>
          <w:rFonts w:ascii="Verdana" w:hAnsi="Verdana"/>
          <w:sz w:val="20"/>
          <w:szCs w:val="20"/>
        </w:rPr>
        <w:t xml:space="preserve">. В случае непрохождения </w:t>
      </w:r>
      <w:r w:rsidR="00466F9C" w:rsidRPr="00DF55DB">
        <w:rPr>
          <w:rFonts w:ascii="Verdana" w:hAnsi="Verdana"/>
          <w:sz w:val="20"/>
          <w:szCs w:val="20"/>
        </w:rPr>
        <w:t>обучающимся</w:t>
      </w:r>
      <w:r w:rsidRPr="00DF55DB">
        <w:rPr>
          <w:rFonts w:ascii="Verdana" w:hAnsi="Verdana"/>
          <w:sz w:val="20"/>
          <w:szCs w:val="20"/>
        </w:rPr>
        <w:t xml:space="preserve"> по окончании обучения итоговой аттестации или получения им на итоговой аттестации неудовлетворительных результатов, а также в случае освоения </w:t>
      </w:r>
      <w:r w:rsidR="00466F9C" w:rsidRPr="00DF55DB">
        <w:rPr>
          <w:rFonts w:ascii="Verdana" w:hAnsi="Verdana"/>
          <w:sz w:val="20"/>
          <w:szCs w:val="20"/>
        </w:rPr>
        <w:t>обучающимся части п</w:t>
      </w:r>
      <w:r w:rsidRPr="00DF55DB">
        <w:rPr>
          <w:rFonts w:ascii="Verdana" w:hAnsi="Verdana"/>
          <w:sz w:val="20"/>
          <w:szCs w:val="20"/>
        </w:rPr>
        <w:t xml:space="preserve">рограммы обучения или отчисления </w:t>
      </w:r>
      <w:r w:rsidR="00466F9C" w:rsidRPr="00DF55DB">
        <w:rPr>
          <w:rFonts w:ascii="Verdana" w:hAnsi="Verdana"/>
          <w:sz w:val="20"/>
          <w:szCs w:val="20"/>
        </w:rPr>
        <w:t>обучающегося</w:t>
      </w:r>
      <w:r w:rsidRPr="00DF55DB">
        <w:rPr>
          <w:rFonts w:ascii="Verdana" w:hAnsi="Verdana"/>
          <w:sz w:val="20"/>
          <w:szCs w:val="20"/>
        </w:rPr>
        <w:t xml:space="preserve"> до окончания обучения получит</w:t>
      </w:r>
      <w:r w:rsidR="00BD5652" w:rsidRPr="00DF55DB">
        <w:rPr>
          <w:rFonts w:ascii="Verdana" w:hAnsi="Verdana"/>
          <w:sz w:val="20"/>
          <w:szCs w:val="20"/>
        </w:rPr>
        <w:t xml:space="preserve">ь в месте оказания Услуг </w:t>
      </w:r>
      <w:r w:rsidRPr="00DF55DB">
        <w:rPr>
          <w:rFonts w:ascii="Verdana" w:hAnsi="Verdana"/>
          <w:sz w:val="20"/>
          <w:szCs w:val="20"/>
        </w:rPr>
        <w:t>справку об обучении или о периоде обучения.</w:t>
      </w:r>
    </w:p>
    <w:p w14:paraId="5B4AF498" w14:textId="77777777" w:rsidR="001F5BD3" w:rsidRPr="00920D54" w:rsidRDefault="00466F9C" w:rsidP="006226D1">
      <w:pPr>
        <w:pStyle w:val="HTML"/>
        <w:numPr>
          <w:ilvl w:val="1"/>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920D54">
        <w:rPr>
          <w:rFonts w:ascii="Verdana" w:hAnsi="Verdana" w:cs="Times New Roman"/>
        </w:rPr>
        <w:t xml:space="preserve">Обучающиеся </w:t>
      </w:r>
      <w:r w:rsidR="001F5BD3" w:rsidRPr="00920D54">
        <w:rPr>
          <w:rFonts w:ascii="Verdana" w:hAnsi="Verdana" w:cs="Times New Roman"/>
        </w:rPr>
        <w:t>вправе:</w:t>
      </w:r>
    </w:p>
    <w:p w14:paraId="65964069"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 xml:space="preserve">Требовать надлежащего исполнения Исполнителем своих обязательств по организации процесса обучения (в том числе предоставления информации о расписании занятий, </w:t>
      </w:r>
      <w:r w:rsidRPr="00DF55DB">
        <w:rPr>
          <w:rFonts w:ascii="Verdana" w:hAnsi="Verdana"/>
          <w:sz w:val="20"/>
          <w:szCs w:val="20"/>
        </w:rPr>
        <w:lastRenderedPageBreak/>
        <w:t>сроках и результатах итоговой аттестации, выдачи удостоверения о повышении квалификации и т.п.).</w:t>
      </w:r>
    </w:p>
    <w:p w14:paraId="5031EA23"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Пользоваться имуществом Исполнителя, необходимым для осуществления образовательного процесса.</w:t>
      </w:r>
    </w:p>
    <w:p w14:paraId="25F0336F"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Обращаться к работникам Исполнителя по вопросам, касающимся процесса обучения.</w:t>
      </w:r>
      <w:r w:rsidR="00CE5287" w:rsidRPr="00DF55DB">
        <w:rPr>
          <w:rFonts w:ascii="Verdana" w:hAnsi="Verdana"/>
          <w:sz w:val="20"/>
          <w:szCs w:val="20"/>
        </w:rPr>
        <w:t xml:space="preserve"> </w:t>
      </w:r>
    </w:p>
    <w:p w14:paraId="0AF1E053" w14:textId="77777777" w:rsidR="009071C9"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 xml:space="preserve">По согласованию с Заказчиком требовать восстановления </w:t>
      </w:r>
      <w:r w:rsidR="00466F9C" w:rsidRPr="00DF55DB">
        <w:rPr>
          <w:rFonts w:ascii="Verdana" w:hAnsi="Verdana"/>
          <w:sz w:val="20"/>
          <w:szCs w:val="20"/>
        </w:rPr>
        <w:t>обучающегося</w:t>
      </w:r>
      <w:r w:rsidRPr="00DF55DB">
        <w:rPr>
          <w:rFonts w:ascii="Verdana" w:hAnsi="Verdana"/>
          <w:sz w:val="20"/>
          <w:szCs w:val="20"/>
        </w:rPr>
        <w:t xml:space="preserve"> после отчисления при условии, что Исполнитель продолжает на момент восстановления набор групп на</w:t>
      </w:r>
      <w:r w:rsidR="00466F9C" w:rsidRPr="00DF55DB">
        <w:rPr>
          <w:rFonts w:ascii="Verdana" w:hAnsi="Verdana"/>
          <w:sz w:val="20"/>
          <w:szCs w:val="20"/>
        </w:rPr>
        <w:t xml:space="preserve"> обучение по п</w:t>
      </w:r>
      <w:r w:rsidR="009071C9" w:rsidRPr="00DF55DB">
        <w:rPr>
          <w:rFonts w:ascii="Verdana" w:hAnsi="Verdana"/>
          <w:sz w:val="20"/>
          <w:szCs w:val="20"/>
        </w:rPr>
        <w:t>рограмме обучения</w:t>
      </w:r>
      <w:r w:rsidRPr="00DF55DB">
        <w:rPr>
          <w:rFonts w:ascii="Verdana" w:hAnsi="Verdana"/>
          <w:sz w:val="20"/>
          <w:szCs w:val="20"/>
        </w:rPr>
        <w:t>.</w:t>
      </w:r>
    </w:p>
    <w:p w14:paraId="7C379010"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 xml:space="preserve">Порядок восстановления определяется локальными нормативными актами Исполнителя. </w:t>
      </w:r>
    </w:p>
    <w:p w14:paraId="7A9EB3B0" w14:textId="77777777" w:rsidR="00CE5287" w:rsidRPr="00DF55DB" w:rsidRDefault="00CE5287"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Принимать в порядке, установленном локальными нормативными актами, участие в социально</w:t>
      </w:r>
      <w:r w:rsidR="009317ED" w:rsidRPr="00DF55DB">
        <w:rPr>
          <w:rFonts w:ascii="Verdana" w:hAnsi="Verdana"/>
          <w:sz w:val="20"/>
          <w:szCs w:val="20"/>
        </w:rPr>
        <w:t>–</w:t>
      </w:r>
      <w:r w:rsidRPr="00DF55DB">
        <w:rPr>
          <w:rFonts w:ascii="Verdana" w:hAnsi="Verdana"/>
          <w:sz w:val="20"/>
          <w:szCs w:val="20"/>
        </w:rPr>
        <w:t>культурных, оздоровительных и иных мероприятиях, организованных Исполнителем.</w:t>
      </w:r>
    </w:p>
    <w:p w14:paraId="35606D23" w14:textId="77777777" w:rsidR="00CE5287" w:rsidRPr="00DF55DB" w:rsidRDefault="00CE5287"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Получать полную и достоверную информацию об оценке своих знаний, умений, навыков и компетенций, а также о критериях этой оценки.</w:t>
      </w:r>
    </w:p>
    <w:p w14:paraId="4F47977A" w14:textId="77777777" w:rsidR="00CE5287" w:rsidRPr="00DF55DB" w:rsidRDefault="00CE5287"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Получать информацию от Исполнителя по вопросам организации и обеспече</w:t>
      </w:r>
      <w:r w:rsidR="00466F9C" w:rsidRPr="00DF55DB">
        <w:rPr>
          <w:rFonts w:ascii="Verdana" w:hAnsi="Verdana"/>
          <w:sz w:val="20"/>
          <w:szCs w:val="20"/>
        </w:rPr>
        <w:t>ния надлежащего предоставления У</w:t>
      </w:r>
      <w:r w:rsidRPr="00DF55DB">
        <w:rPr>
          <w:rFonts w:ascii="Verdana" w:hAnsi="Verdana"/>
          <w:sz w:val="20"/>
          <w:szCs w:val="20"/>
        </w:rPr>
        <w:t>слуг, предусмотренных</w:t>
      </w:r>
      <w:r w:rsidR="00466F9C" w:rsidRPr="00DF55DB">
        <w:rPr>
          <w:rFonts w:ascii="Verdana" w:hAnsi="Verdana"/>
          <w:sz w:val="20"/>
          <w:szCs w:val="20"/>
        </w:rPr>
        <w:t xml:space="preserve"> </w:t>
      </w:r>
      <w:hyperlink r:id="rId11" w:anchor="/document/70578880/entry/1100" w:history="1">
        <w:r w:rsidRPr="00DF55DB">
          <w:rPr>
            <w:rStyle w:val="ad"/>
            <w:rFonts w:ascii="Verdana" w:hAnsi="Verdana"/>
            <w:color w:val="auto"/>
            <w:sz w:val="20"/>
            <w:szCs w:val="20"/>
            <w:u w:val="none"/>
          </w:rPr>
          <w:t xml:space="preserve">разделом </w:t>
        </w:r>
        <w:r w:rsidR="004F5E94" w:rsidRPr="00DF55DB">
          <w:rPr>
            <w:rStyle w:val="ad"/>
            <w:rFonts w:ascii="Verdana" w:hAnsi="Verdana"/>
            <w:color w:val="auto"/>
            <w:sz w:val="20"/>
            <w:szCs w:val="20"/>
            <w:u w:val="none"/>
          </w:rPr>
          <w:t>1</w:t>
        </w:r>
      </w:hyperlink>
      <w:r w:rsidR="00466F9C" w:rsidRPr="00DF55DB">
        <w:rPr>
          <w:rStyle w:val="ad"/>
          <w:rFonts w:ascii="Verdana" w:hAnsi="Verdana"/>
          <w:color w:val="auto"/>
          <w:sz w:val="20"/>
          <w:szCs w:val="20"/>
          <w:u w:val="none"/>
        </w:rPr>
        <w:t xml:space="preserve"> </w:t>
      </w:r>
      <w:r w:rsidRPr="00DF55DB">
        <w:rPr>
          <w:rFonts w:ascii="Verdana" w:hAnsi="Verdana"/>
          <w:sz w:val="20"/>
          <w:szCs w:val="20"/>
        </w:rPr>
        <w:t>настоящего Договора.</w:t>
      </w:r>
    </w:p>
    <w:p w14:paraId="088B1344" w14:textId="77777777" w:rsidR="001F5BD3" w:rsidRPr="00DF55DB" w:rsidRDefault="001F5BD3" w:rsidP="006226D1">
      <w:pPr>
        <w:pStyle w:val="af2"/>
        <w:numPr>
          <w:ilvl w:val="2"/>
          <w:numId w:val="2"/>
        </w:numPr>
        <w:spacing w:line="300" w:lineRule="atLeast"/>
        <w:ind w:left="0" w:firstLine="709"/>
        <w:jc w:val="both"/>
        <w:rPr>
          <w:rFonts w:ascii="Verdana" w:hAnsi="Verdana"/>
          <w:sz w:val="20"/>
          <w:szCs w:val="20"/>
        </w:rPr>
      </w:pPr>
      <w:r w:rsidRPr="00DF55DB">
        <w:rPr>
          <w:rFonts w:ascii="Verdana" w:hAnsi="Verdana"/>
          <w:sz w:val="20"/>
          <w:szCs w:val="20"/>
        </w:rPr>
        <w:t>Осуществлять иные права, предоставленные обучающимся</w:t>
      </w:r>
      <w:r w:rsidRPr="00DF55DB">
        <w:rPr>
          <w:rFonts w:ascii="Verdana" w:hAnsi="Verdana"/>
          <w:i/>
          <w:sz w:val="20"/>
          <w:szCs w:val="20"/>
        </w:rPr>
        <w:t xml:space="preserve"> </w:t>
      </w:r>
      <w:r w:rsidRPr="00DF55DB">
        <w:rPr>
          <w:rFonts w:ascii="Verdana" w:hAnsi="Verdana"/>
          <w:sz w:val="20"/>
          <w:szCs w:val="20"/>
        </w:rPr>
        <w:t>в соответствии с законодательством Российской Федерации в сфере образования, соответствующими подзаконными нормативными актами, Уставом Исполнителя и его локальными нормативными актами.</w:t>
      </w:r>
    </w:p>
    <w:p w14:paraId="69979CCF" w14:textId="77777777" w:rsidR="00CD172E" w:rsidRPr="00DF55DB" w:rsidRDefault="00CD172E" w:rsidP="006226D1">
      <w:pPr>
        <w:pStyle w:val="af2"/>
        <w:widowControl w:val="0"/>
        <w:numPr>
          <w:ilvl w:val="0"/>
          <w:numId w:val="2"/>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ОТВЕТСТВЕННОСТЬ СТОРОН</w:t>
      </w:r>
    </w:p>
    <w:p w14:paraId="7867A137" w14:textId="77777777" w:rsidR="00CD172E" w:rsidRPr="00DF55DB" w:rsidRDefault="00CD172E"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kern w:val="16"/>
          <w:sz w:val="20"/>
          <w:szCs w:val="20"/>
        </w:rPr>
        <w:t>Исполнитель не несет ответственности за отрицательные результаты итоговой аттестации (проверки знаний) обучающегося, а также за невыполнение обучающимся по своей вине учебного плана.</w:t>
      </w:r>
    </w:p>
    <w:p w14:paraId="3AA0AA06" w14:textId="77777777" w:rsidR="00CD172E" w:rsidRPr="00DF55DB" w:rsidRDefault="00CD172E"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kern w:val="16"/>
          <w:sz w:val="20"/>
          <w:szCs w:val="20"/>
        </w:rPr>
        <w:t>Стороны несут ответственность за неисполнение или ненадлежащее исполнение обязательств в соответствии с</w:t>
      </w:r>
      <w:r w:rsidR="007A6D1B" w:rsidRPr="00DF55DB">
        <w:rPr>
          <w:rFonts w:ascii="Verdana" w:hAnsi="Verdana"/>
          <w:kern w:val="16"/>
          <w:sz w:val="20"/>
          <w:szCs w:val="20"/>
        </w:rPr>
        <w:t xml:space="preserve"> условиями настоящего Договора и</w:t>
      </w:r>
      <w:r w:rsidRPr="00DF55DB">
        <w:rPr>
          <w:rFonts w:ascii="Verdana" w:hAnsi="Verdana"/>
          <w:kern w:val="16"/>
          <w:sz w:val="20"/>
          <w:szCs w:val="20"/>
        </w:rPr>
        <w:t xml:space="preserve"> действующим законодательством </w:t>
      </w:r>
      <w:r w:rsidR="00466F9C" w:rsidRPr="00DF55DB">
        <w:rPr>
          <w:rFonts w:ascii="Verdana" w:hAnsi="Verdana"/>
          <w:spacing w:val="2"/>
          <w:sz w:val="20"/>
          <w:szCs w:val="20"/>
        </w:rPr>
        <w:t>Российской Федерации</w:t>
      </w:r>
      <w:r w:rsidRPr="00DF55DB">
        <w:rPr>
          <w:rFonts w:ascii="Verdana" w:hAnsi="Verdana"/>
          <w:kern w:val="16"/>
          <w:sz w:val="20"/>
          <w:szCs w:val="20"/>
        </w:rPr>
        <w:t>.</w:t>
      </w:r>
    </w:p>
    <w:p w14:paraId="40A78983" w14:textId="5A5EB42F" w:rsidR="002D0DDF" w:rsidRPr="00DF55DB" w:rsidRDefault="00154B42"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kern w:val="16"/>
          <w:sz w:val="20"/>
          <w:szCs w:val="20"/>
        </w:rPr>
        <w:t>При нарушении</w:t>
      </w:r>
      <w:r w:rsidR="00350452" w:rsidRPr="00DF55DB">
        <w:rPr>
          <w:rFonts w:ascii="Verdana" w:hAnsi="Verdana"/>
          <w:kern w:val="16"/>
          <w:sz w:val="20"/>
          <w:szCs w:val="20"/>
        </w:rPr>
        <w:t xml:space="preserve"> срок</w:t>
      </w:r>
      <w:r w:rsidRPr="00DF55DB">
        <w:rPr>
          <w:rFonts w:ascii="Verdana" w:hAnsi="Verdana"/>
          <w:kern w:val="16"/>
          <w:sz w:val="20"/>
          <w:szCs w:val="20"/>
        </w:rPr>
        <w:t>а</w:t>
      </w:r>
      <w:r w:rsidR="00350452" w:rsidRPr="00DF55DB">
        <w:rPr>
          <w:rFonts w:ascii="Verdana" w:hAnsi="Verdana"/>
          <w:kern w:val="16"/>
          <w:sz w:val="20"/>
          <w:szCs w:val="20"/>
        </w:rPr>
        <w:t xml:space="preserve"> оказания Услуг (сроки начала и (или) окончания оказания услуги) Заказчик имеет право требовать от Исполнителя уплат</w:t>
      </w:r>
      <w:r w:rsidRPr="00DF55DB">
        <w:rPr>
          <w:rFonts w:ascii="Verdana" w:hAnsi="Verdana"/>
          <w:kern w:val="16"/>
          <w:sz w:val="20"/>
          <w:szCs w:val="20"/>
        </w:rPr>
        <w:t>ы</w:t>
      </w:r>
      <w:r w:rsidR="00350452" w:rsidRPr="00DF55DB">
        <w:rPr>
          <w:rFonts w:ascii="Verdana" w:hAnsi="Verdana"/>
          <w:kern w:val="16"/>
          <w:sz w:val="20"/>
          <w:szCs w:val="20"/>
        </w:rPr>
        <w:t xml:space="preserve"> неустойки в размере 0,5 % (Ноль целых и пять десятых процента) от стоимости </w:t>
      </w:r>
      <w:r w:rsidR="006F7383" w:rsidRPr="00DF55DB">
        <w:rPr>
          <w:rFonts w:ascii="Verdana" w:hAnsi="Verdana"/>
          <w:kern w:val="16"/>
          <w:sz w:val="20"/>
          <w:szCs w:val="20"/>
        </w:rPr>
        <w:t>У</w:t>
      </w:r>
      <w:r w:rsidR="00350452" w:rsidRPr="00DF55DB">
        <w:rPr>
          <w:rFonts w:ascii="Verdana" w:hAnsi="Verdana"/>
          <w:kern w:val="16"/>
          <w:sz w:val="20"/>
          <w:szCs w:val="20"/>
        </w:rPr>
        <w:t xml:space="preserve">слуг за каждый </w:t>
      </w:r>
      <w:r w:rsidR="006F7383" w:rsidRPr="00DF55DB">
        <w:rPr>
          <w:rFonts w:ascii="Verdana" w:hAnsi="Verdana"/>
          <w:kern w:val="16"/>
          <w:sz w:val="20"/>
          <w:szCs w:val="20"/>
        </w:rPr>
        <w:t xml:space="preserve">календарный </w:t>
      </w:r>
      <w:r w:rsidR="00350452" w:rsidRPr="00DF55DB">
        <w:rPr>
          <w:rFonts w:ascii="Verdana" w:hAnsi="Verdana"/>
          <w:kern w:val="16"/>
          <w:sz w:val="20"/>
          <w:szCs w:val="20"/>
        </w:rPr>
        <w:t>день просрочки.</w:t>
      </w:r>
    </w:p>
    <w:p w14:paraId="76533E8D" w14:textId="4E95F556" w:rsidR="00C24222" w:rsidRPr="00DF55DB" w:rsidRDefault="0040313F" w:rsidP="006226D1">
      <w:pPr>
        <w:pStyle w:val="af2"/>
        <w:numPr>
          <w:ilvl w:val="1"/>
          <w:numId w:val="2"/>
        </w:numPr>
        <w:spacing w:line="300" w:lineRule="atLeast"/>
        <w:ind w:left="0" w:firstLine="709"/>
        <w:jc w:val="both"/>
        <w:rPr>
          <w:rFonts w:ascii="Verdana" w:hAnsi="Verdana"/>
          <w:kern w:val="16"/>
          <w:sz w:val="20"/>
          <w:szCs w:val="20"/>
        </w:rPr>
      </w:pPr>
      <w:r>
        <w:rPr>
          <w:rFonts w:ascii="Verdana" w:hAnsi="Verdana"/>
          <w:sz w:val="20"/>
          <w:szCs w:val="20"/>
        </w:rPr>
        <w:t>При нарушении сроков оплаты оказанных Услуг Исполнитель имеет право потребовать от Заказчика уплаты неустойки</w:t>
      </w:r>
      <w:r w:rsidR="006D26F7" w:rsidRPr="00DF55DB">
        <w:rPr>
          <w:rFonts w:ascii="Verdana" w:hAnsi="Verdana"/>
          <w:kern w:val="16"/>
          <w:sz w:val="20"/>
          <w:szCs w:val="20"/>
        </w:rPr>
        <w:t xml:space="preserve"> в размере 0,5 % (Ноль целых и пять десятых процента) от </w:t>
      </w:r>
      <w:r w:rsidR="00C14DBC" w:rsidRPr="00DF55DB">
        <w:rPr>
          <w:rFonts w:ascii="Verdana" w:hAnsi="Verdana"/>
          <w:kern w:val="16"/>
          <w:sz w:val="20"/>
          <w:szCs w:val="20"/>
        </w:rPr>
        <w:t>несвоевременно оплаченной суммы за</w:t>
      </w:r>
      <w:r w:rsidR="006D26F7" w:rsidRPr="00DF55DB">
        <w:rPr>
          <w:rFonts w:ascii="Verdana" w:hAnsi="Verdana"/>
          <w:kern w:val="16"/>
          <w:sz w:val="20"/>
          <w:szCs w:val="20"/>
        </w:rPr>
        <w:t xml:space="preserve"> каждый </w:t>
      </w:r>
      <w:r w:rsidR="00C14DBC" w:rsidRPr="00DF55DB">
        <w:rPr>
          <w:rFonts w:ascii="Verdana" w:hAnsi="Verdana"/>
          <w:kern w:val="16"/>
          <w:sz w:val="20"/>
          <w:szCs w:val="20"/>
        </w:rPr>
        <w:t xml:space="preserve">календарный </w:t>
      </w:r>
      <w:r w:rsidR="006D26F7" w:rsidRPr="00DF55DB">
        <w:rPr>
          <w:rFonts w:ascii="Verdana" w:hAnsi="Verdana"/>
          <w:kern w:val="16"/>
          <w:sz w:val="20"/>
          <w:szCs w:val="20"/>
        </w:rPr>
        <w:t>день просрочки</w:t>
      </w:r>
    </w:p>
    <w:p w14:paraId="7293B0DD" w14:textId="77777777" w:rsidR="00494AFA" w:rsidRPr="00DF55DB" w:rsidRDefault="00494AFA"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kern w:val="16"/>
          <w:sz w:val="20"/>
          <w:szCs w:val="20"/>
        </w:rPr>
        <w:t xml:space="preserve">Заказчик вправе отказаться от исполнения </w:t>
      </w:r>
      <w:r w:rsidR="00466F9C" w:rsidRPr="00DF55DB">
        <w:rPr>
          <w:rFonts w:ascii="Verdana" w:hAnsi="Verdana"/>
          <w:kern w:val="16"/>
          <w:sz w:val="20"/>
          <w:szCs w:val="20"/>
        </w:rPr>
        <w:t xml:space="preserve">настоящего </w:t>
      </w:r>
      <w:r w:rsidRPr="00DF55DB">
        <w:rPr>
          <w:rFonts w:ascii="Verdana" w:hAnsi="Verdana"/>
          <w:kern w:val="16"/>
          <w:sz w:val="20"/>
          <w:szCs w:val="20"/>
        </w:rPr>
        <w:t xml:space="preserve">Договора если им обнаружен существенный недостаток оказанной услуги или иные существенные отступления от условий </w:t>
      </w:r>
      <w:r w:rsidR="00466F9C" w:rsidRPr="00DF55DB">
        <w:rPr>
          <w:rFonts w:ascii="Verdana" w:hAnsi="Verdana"/>
          <w:kern w:val="16"/>
          <w:sz w:val="20"/>
          <w:szCs w:val="20"/>
        </w:rPr>
        <w:t xml:space="preserve">настоящего </w:t>
      </w:r>
      <w:r w:rsidRPr="00DF55DB">
        <w:rPr>
          <w:rFonts w:ascii="Verdana" w:hAnsi="Verdana"/>
          <w:kern w:val="16"/>
          <w:sz w:val="20"/>
          <w:szCs w:val="20"/>
        </w:rPr>
        <w:t>Договора.</w:t>
      </w:r>
    </w:p>
    <w:p w14:paraId="26F5020D" w14:textId="77777777" w:rsidR="00B17165" w:rsidRPr="00DF55DB" w:rsidRDefault="00494AFA"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kern w:val="16"/>
          <w:sz w:val="20"/>
          <w:szCs w:val="20"/>
        </w:rPr>
        <w:t>Заказчик вправе потребовать полного возмещения убытков, причиненных ему в связи с нарушением</w:t>
      </w:r>
      <w:r w:rsidR="00EC087C" w:rsidRPr="00DF55DB">
        <w:rPr>
          <w:rFonts w:ascii="Verdana" w:hAnsi="Verdana"/>
          <w:kern w:val="16"/>
          <w:sz w:val="20"/>
          <w:szCs w:val="20"/>
        </w:rPr>
        <w:t xml:space="preserve"> Исполнителем </w:t>
      </w:r>
      <w:r w:rsidRPr="00DF55DB">
        <w:rPr>
          <w:rFonts w:ascii="Verdana" w:hAnsi="Verdana"/>
          <w:kern w:val="16"/>
          <w:sz w:val="20"/>
          <w:szCs w:val="20"/>
        </w:rPr>
        <w:t xml:space="preserve">сроков начала и (или) окончания оказания </w:t>
      </w:r>
      <w:r w:rsidR="00466F9C" w:rsidRPr="00DF55DB">
        <w:rPr>
          <w:rFonts w:ascii="Verdana" w:hAnsi="Verdana"/>
          <w:kern w:val="16"/>
          <w:sz w:val="20"/>
          <w:szCs w:val="20"/>
        </w:rPr>
        <w:t>У</w:t>
      </w:r>
      <w:r w:rsidRPr="00DF55DB">
        <w:rPr>
          <w:rFonts w:ascii="Verdana" w:hAnsi="Verdana"/>
          <w:kern w:val="16"/>
          <w:sz w:val="20"/>
          <w:szCs w:val="20"/>
        </w:rPr>
        <w:t xml:space="preserve">слуги, а также в связи с недостатками </w:t>
      </w:r>
      <w:r w:rsidR="00466F9C" w:rsidRPr="00DF55DB">
        <w:rPr>
          <w:rFonts w:ascii="Verdana" w:hAnsi="Verdana"/>
          <w:kern w:val="16"/>
          <w:sz w:val="20"/>
          <w:szCs w:val="20"/>
        </w:rPr>
        <w:t>У</w:t>
      </w:r>
      <w:r w:rsidRPr="00DF55DB">
        <w:rPr>
          <w:rFonts w:ascii="Verdana" w:hAnsi="Verdana"/>
          <w:kern w:val="16"/>
          <w:sz w:val="20"/>
          <w:szCs w:val="20"/>
        </w:rPr>
        <w:t>слуги.</w:t>
      </w:r>
    </w:p>
    <w:p w14:paraId="205C78A1" w14:textId="62DC7C33" w:rsidR="00B17165" w:rsidRPr="00DF55DB" w:rsidRDefault="00B17165"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Исполнителем надлежащим образом обязательств, предусмотренных настоящим Договором, что повлекло привлечение Заказчика к административной ответственности и наложение административного штрафа, Исполнитель обязан в течение 5 (Пяти) рабочих дней с даты получения соответствующего письменного требования Заказчика возместить последнему в полном объеме сумму </w:t>
      </w:r>
      <w:r w:rsidR="003469CC">
        <w:rPr>
          <w:rFonts w:ascii="Verdana" w:hAnsi="Verdana"/>
          <w:sz w:val="20"/>
          <w:szCs w:val="20"/>
        </w:rPr>
        <w:t xml:space="preserve">документально </w:t>
      </w:r>
      <w:r w:rsidR="003469CC">
        <w:rPr>
          <w:rFonts w:ascii="Verdana" w:hAnsi="Verdana"/>
          <w:sz w:val="20"/>
          <w:szCs w:val="20"/>
        </w:rPr>
        <w:lastRenderedPageBreak/>
        <w:t>подтвержденных</w:t>
      </w:r>
      <w:r w:rsidR="003469CC" w:rsidRPr="00DF55DB">
        <w:rPr>
          <w:rFonts w:ascii="Verdana" w:hAnsi="Verdana"/>
          <w:sz w:val="20"/>
          <w:szCs w:val="20"/>
        </w:rPr>
        <w:t xml:space="preserve"> </w:t>
      </w:r>
      <w:r w:rsidRPr="00DF55DB">
        <w:rPr>
          <w:rFonts w:ascii="Verdana" w:hAnsi="Verdana"/>
          <w:sz w:val="20"/>
          <w:szCs w:val="20"/>
        </w:rPr>
        <w:t>убытков в размере уплаченного Заказчиком административного штрафа</w:t>
      </w:r>
      <w:r w:rsidR="00B13E57">
        <w:rPr>
          <w:rFonts w:ascii="Verdana" w:hAnsi="Verdana"/>
          <w:sz w:val="20"/>
          <w:szCs w:val="20"/>
        </w:rPr>
        <w:t xml:space="preserve"> и расходы на уплату данного штрафа</w:t>
      </w:r>
      <w:r w:rsidRPr="00DF55DB">
        <w:rPr>
          <w:rFonts w:ascii="Verdana" w:hAnsi="Verdana"/>
          <w:sz w:val="20"/>
          <w:szCs w:val="20"/>
        </w:rPr>
        <w:t>.</w:t>
      </w:r>
    </w:p>
    <w:p w14:paraId="168C6C0B" w14:textId="6373122E" w:rsidR="00AE5188" w:rsidRPr="00920D54" w:rsidRDefault="00B17165" w:rsidP="006226D1">
      <w:pPr>
        <w:pStyle w:val="af2"/>
        <w:numPr>
          <w:ilvl w:val="1"/>
          <w:numId w:val="2"/>
        </w:numPr>
        <w:spacing w:line="300" w:lineRule="atLeast"/>
        <w:ind w:left="0" w:firstLine="709"/>
        <w:jc w:val="both"/>
        <w:rPr>
          <w:rFonts w:ascii="Verdana" w:hAnsi="Verdana"/>
          <w:kern w:val="16"/>
          <w:sz w:val="20"/>
          <w:szCs w:val="20"/>
        </w:rPr>
      </w:pPr>
      <w:r w:rsidRPr="00DF55DB">
        <w:rPr>
          <w:rFonts w:ascii="Verdana" w:hAnsi="Verdana"/>
          <w:sz w:val="20"/>
          <w:szCs w:val="20"/>
          <w:shd w:val="clear" w:color="auto" w:fill="FFFFFF"/>
        </w:rPr>
        <w:t>Окончание срока действия настоящего Договора не влечет прекращение обязанности Сторон уплачивать неустойку и</w:t>
      </w:r>
      <w:r w:rsidR="007129B0" w:rsidRPr="00DF55DB">
        <w:rPr>
          <w:rFonts w:ascii="Verdana" w:hAnsi="Verdana"/>
          <w:sz w:val="20"/>
          <w:szCs w:val="20"/>
          <w:shd w:val="clear" w:color="auto" w:fill="FFFFFF"/>
        </w:rPr>
        <w:t xml:space="preserve"> </w:t>
      </w:r>
      <w:r w:rsidRPr="00DF55DB">
        <w:rPr>
          <w:rFonts w:ascii="Verdana" w:hAnsi="Verdana"/>
          <w:sz w:val="20"/>
          <w:szCs w:val="20"/>
          <w:shd w:val="clear" w:color="auto" w:fill="FFFFFF"/>
        </w:rPr>
        <w:t>иные штрафные санкции за нарушение обязательства.</w:t>
      </w:r>
    </w:p>
    <w:p w14:paraId="508D6A6B" w14:textId="22D3CD41" w:rsidR="00DD053E" w:rsidRPr="00DF55DB" w:rsidRDefault="00DD053E" w:rsidP="006226D1">
      <w:pPr>
        <w:pStyle w:val="af2"/>
        <w:numPr>
          <w:ilvl w:val="1"/>
          <w:numId w:val="2"/>
        </w:numPr>
        <w:spacing w:line="300" w:lineRule="atLeast"/>
        <w:ind w:left="0" w:firstLine="709"/>
        <w:jc w:val="both"/>
        <w:rPr>
          <w:rFonts w:ascii="Verdana" w:hAnsi="Verdana"/>
          <w:kern w:val="16"/>
          <w:sz w:val="20"/>
          <w:szCs w:val="20"/>
        </w:rPr>
      </w:pPr>
      <w:bookmarkStart w:id="169" w:name="_Hlk75184190"/>
      <w:r w:rsidRPr="00000191">
        <w:rPr>
          <w:rFonts w:ascii="Verdana" w:hAnsi="Verdana"/>
          <w:sz w:val="20"/>
          <w:szCs w:val="20"/>
        </w:rPr>
        <w:t>В период срока действия настоящего Договора</w:t>
      </w:r>
      <w:bookmarkEnd w:id="169"/>
      <w:r w:rsidRPr="00000191">
        <w:rPr>
          <w:rFonts w:ascii="Verdana" w:hAnsi="Verdana"/>
          <w:sz w:val="20"/>
          <w:szCs w:val="20"/>
        </w:rPr>
        <w:t xml:space="preserve"> Стороны обязуются проводить сверку взаимных расчетов. Результаты сверки оформляются Актом сверки взаимных расчетов. Акт сверки взаимных расчетов составляется и подписывается Сторонами в 2 (двух) экземплярах. </w:t>
      </w:r>
      <w:bookmarkStart w:id="170" w:name="_Hlk75184237"/>
      <w:r w:rsidRPr="00000191">
        <w:rPr>
          <w:rFonts w:ascii="Verdana" w:hAnsi="Verdana"/>
          <w:sz w:val="20"/>
          <w:szCs w:val="20"/>
        </w:rPr>
        <w:t>Акт сверки взаимных расчетов может быть запрошен любой из Сторон по истечению срока действия настоящего Договора</w:t>
      </w:r>
      <w:bookmarkEnd w:id="170"/>
      <w:r>
        <w:rPr>
          <w:rFonts w:ascii="Verdana" w:hAnsi="Verdana"/>
          <w:sz w:val="20"/>
          <w:szCs w:val="20"/>
        </w:rPr>
        <w:t>.</w:t>
      </w:r>
    </w:p>
    <w:p w14:paraId="045A16B4" w14:textId="77777777" w:rsidR="00CD172E" w:rsidRPr="00DF55DB" w:rsidRDefault="00CD172E"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ОСНОВАНИЯ И ПОРЯДОК РАСТОРЖЕНИЯ ДОГОВОРА</w:t>
      </w:r>
    </w:p>
    <w:p w14:paraId="0F259FA1" w14:textId="6CB64CD5" w:rsidR="00CD172E" w:rsidRDefault="00466F9C" w:rsidP="006226D1">
      <w:pPr>
        <w:pStyle w:val="af2"/>
        <w:numPr>
          <w:ilvl w:val="1"/>
          <w:numId w:val="1"/>
        </w:numPr>
        <w:spacing w:line="300" w:lineRule="atLeast"/>
        <w:ind w:left="0" w:firstLine="709"/>
        <w:jc w:val="both"/>
        <w:rPr>
          <w:rFonts w:ascii="Verdana" w:hAnsi="Verdana"/>
          <w:kern w:val="16"/>
          <w:sz w:val="20"/>
          <w:szCs w:val="20"/>
        </w:rPr>
      </w:pPr>
      <w:r w:rsidRPr="00DF55DB">
        <w:rPr>
          <w:rFonts w:ascii="Verdana" w:hAnsi="Verdana"/>
          <w:kern w:val="16"/>
          <w:sz w:val="20"/>
          <w:szCs w:val="20"/>
        </w:rPr>
        <w:t>Настоящий Д</w:t>
      </w:r>
      <w:r w:rsidR="00CD172E" w:rsidRPr="00DF55DB">
        <w:rPr>
          <w:rFonts w:ascii="Verdana" w:hAnsi="Verdana"/>
          <w:kern w:val="16"/>
          <w:sz w:val="20"/>
          <w:szCs w:val="20"/>
        </w:rPr>
        <w:t xml:space="preserve">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w:t>
      </w:r>
      <w:r w:rsidR="003436C8" w:rsidRPr="00DF55DB">
        <w:rPr>
          <w:rFonts w:ascii="Verdana" w:hAnsi="Verdana"/>
          <w:kern w:val="16"/>
          <w:sz w:val="20"/>
          <w:szCs w:val="20"/>
        </w:rPr>
        <w:t xml:space="preserve">действующим </w:t>
      </w:r>
      <w:r w:rsidR="00CD172E" w:rsidRPr="00DF55DB">
        <w:rPr>
          <w:rFonts w:ascii="Verdana" w:hAnsi="Verdana"/>
          <w:kern w:val="16"/>
          <w:sz w:val="20"/>
          <w:szCs w:val="20"/>
        </w:rPr>
        <w:t>законодательством</w:t>
      </w:r>
      <w:r w:rsidR="003436C8" w:rsidRPr="00DF55DB">
        <w:rPr>
          <w:rFonts w:ascii="Verdana" w:hAnsi="Verdana"/>
          <w:kern w:val="16"/>
          <w:sz w:val="20"/>
          <w:szCs w:val="20"/>
        </w:rPr>
        <w:t xml:space="preserve"> </w:t>
      </w:r>
      <w:r w:rsidRPr="00DF55DB">
        <w:rPr>
          <w:rFonts w:ascii="Verdana" w:hAnsi="Verdana"/>
          <w:spacing w:val="2"/>
          <w:sz w:val="20"/>
          <w:szCs w:val="20"/>
        </w:rPr>
        <w:t>Российской Федерации</w:t>
      </w:r>
      <w:r w:rsidR="00CD172E" w:rsidRPr="00DF55DB">
        <w:rPr>
          <w:rFonts w:ascii="Verdana" w:hAnsi="Verdana"/>
          <w:kern w:val="16"/>
          <w:sz w:val="20"/>
          <w:szCs w:val="20"/>
        </w:rPr>
        <w:t>.</w:t>
      </w:r>
    </w:p>
    <w:p w14:paraId="0B7F5ECE" w14:textId="760AD1FD" w:rsidR="000B3E86" w:rsidRDefault="000B3E86" w:rsidP="006226D1">
      <w:pPr>
        <w:pStyle w:val="af2"/>
        <w:numPr>
          <w:ilvl w:val="1"/>
          <w:numId w:val="1"/>
        </w:numPr>
        <w:spacing w:line="300" w:lineRule="atLeast"/>
        <w:ind w:left="0" w:firstLine="709"/>
        <w:jc w:val="both"/>
        <w:rPr>
          <w:rFonts w:ascii="Verdana" w:hAnsi="Verdana"/>
          <w:sz w:val="20"/>
          <w:szCs w:val="20"/>
        </w:rPr>
      </w:pPr>
      <w:r>
        <w:rPr>
          <w:rFonts w:ascii="Verdana" w:hAnsi="Verdana"/>
          <w:sz w:val="20"/>
          <w:szCs w:val="20"/>
        </w:rPr>
        <w:t>Заказчик</w:t>
      </w:r>
      <w:r w:rsidRPr="00BA2F50">
        <w:rPr>
          <w:rFonts w:ascii="Verdana" w:hAnsi="Verdana"/>
          <w:sz w:val="20"/>
          <w:szCs w:val="20"/>
        </w:rPr>
        <w:t xml:space="preserve"> вправе в одностороннем внесудебном порядке отказаться от Договора</w:t>
      </w:r>
      <w:r w:rsidRPr="00AB052A">
        <w:rPr>
          <w:rFonts w:ascii="Verdana" w:hAnsi="Verdana"/>
          <w:sz w:val="20"/>
          <w:szCs w:val="20"/>
        </w:rPr>
        <w:t>:</w:t>
      </w:r>
    </w:p>
    <w:p w14:paraId="3064B8FD" w14:textId="21A2901D" w:rsidR="000B3E86" w:rsidRPr="00DF5D5E" w:rsidRDefault="000B3E86" w:rsidP="006226D1">
      <w:pPr>
        <w:pStyle w:val="af2"/>
        <w:numPr>
          <w:ilvl w:val="0"/>
          <w:numId w:val="26"/>
        </w:numPr>
        <w:spacing w:line="300" w:lineRule="atLeast"/>
        <w:ind w:left="0" w:firstLine="709"/>
        <w:contextualSpacing w:val="0"/>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6226D1"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w:t>
      </w:r>
      <w:r>
        <w:rPr>
          <w:rFonts w:ascii="Verdana" w:hAnsi="Verdana"/>
          <w:color w:val="000000"/>
          <w:sz w:val="20"/>
          <w:szCs w:val="20"/>
        </w:rPr>
        <w:t>Исполнителя</w:t>
      </w:r>
      <w:r w:rsidRPr="00DF5D5E">
        <w:rPr>
          <w:rFonts w:ascii="Verdana" w:hAnsi="Verdana"/>
          <w:color w:val="000000"/>
          <w:sz w:val="20"/>
          <w:szCs w:val="20"/>
        </w:rPr>
        <w:t xml:space="preserve"> </w:t>
      </w:r>
      <w:r>
        <w:rPr>
          <w:rFonts w:ascii="Verdana" w:hAnsi="Verdana"/>
          <w:color w:val="000000"/>
          <w:sz w:val="20"/>
          <w:szCs w:val="20"/>
        </w:rPr>
        <w:t>в 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p>
    <w:p w14:paraId="23198593" w14:textId="187A287D" w:rsidR="000B3E86" w:rsidRPr="00BA2F50" w:rsidRDefault="000B3E86" w:rsidP="006226D1">
      <w:pPr>
        <w:pStyle w:val="af2"/>
        <w:numPr>
          <w:ilvl w:val="0"/>
          <w:numId w:val="26"/>
        </w:numPr>
        <w:spacing w:line="300" w:lineRule="atLeast"/>
        <w:ind w:left="0" w:firstLine="709"/>
        <w:contextualSpacing w:val="0"/>
        <w:jc w:val="both"/>
        <w:rPr>
          <w:rFonts w:ascii="Verdana" w:hAnsi="Verdana"/>
          <w:sz w:val="20"/>
          <w:szCs w:val="20"/>
        </w:rPr>
      </w:pPr>
      <w:r w:rsidRPr="00BA2F50">
        <w:rPr>
          <w:rFonts w:ascii="Verdana" w:hAnsi="Verdana"/>
          <w:sz w:val="20"/>
          <w:szCs w:val="20"/>
        </w:rPr>
        <w:t xml:space="preserve">в случае изменения обстоятельств, оказавших влияние на потребность </w:t>
      </w:r>
      <w:r>
        <w:rPr>
          <w:rFonts w:ascii="Verdana" w:hAnsi="Verdana"/>
          <w:sz w:val="20"/>
          <w:szCs w:val="20"/>
        </w:rPr>
        <w:t>Заказчика</w:t>
      </w:r>
      <w:r w:rsidRPr="00BA2F50">
        <w:rPr>
          <w:rFonts w:ascii="Verdana" w:hAnsi="Verdana"/>
          <w:sz w:val="20"/>
          <w:szCs w:val="20"/>
        </w:rPr>
        <w:t xml:space="preserve"> в </w:t>
      </w:r>
      <w:r>
        <w:rPr>
          <w:rFonts w:ascii="Verdana" w:hAnsi="Verdana"/>
          <w:sz w:val="20"/>
          <w:szCs w:val="20"/>
        </w:rPr>
        <w:t>Услуге</w:t>
      </w:r>
      <w:r w:rsidRPr="00BA2F50">
        <w:rPr>
          <w:rFonts w:ascii="Verdana" w:hAnsi="Verdana"/>
          <w:sz w:val="20"/>
          <w:szCs w:val="20"/>
        </w:rPr>
        <w:t>, в том числе финансовых, инвестиционных, производственных и иных обстоятельств, без возмещения каких-либо убытков.</w:t>
      </w:r>
      <w:r>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Заказчика.</w:t>
      </w:r>
    </w:p>
    <w:p w14:paraId="28AE7B4B" w14:textId="31AEE7A7" w:rsidR="000B3E86" w:rsidRPr="00DF55DB" w:rsidRDefault="000B3E86" w:rsidP="000B3E86">
      <w:pPr>
        <w:pStyle w:val="af2"/>
        <w:spacing w:line="300" w:lineRule="atLeast"/>
        <w:ind w:left="0" w:firstLine="709"/>
        <w:jc w:val="both"/>
        <w:rPr>
          <w:rFonts w:ascii="Verdana" w:hAnsi="Verdana"/>
          <w:kern w:val="16"/>
          <w:sz w:val="20"/>
          <w:szCs w:val="20"/>
        </w:rPr>
      </w:pPr>
      <w:r w:rsidRPr="00BA2F50">
        <w:rPr>
          <w:rFonts w:ascii="Verdana" w:hAnsi="Verdana"/>
          <w:sz w:val="20"/>
          <w:szCs w:val="20"/>
        </w:rPr>
        <w:t xml:space="preserve">В этом случае настоящий Договор считается расторгнутым с даты получения </w:t>
      </w:r>
      <w:r>
        <w:rPr>
          <w:rFonts w:ascii="Verdana" w:hAnsi="Verdana"/>
          <w:sz w:val="20"/>
          <w:szCs w:val="20"/>
        </w:rPr>
        <w:t>Исполнителем</w:t>
      </w:r>
      <w:r w:rsidRPr="00BA2F50">
        <w:rPr>
          <w:rFonts w:ascii="Verdana" w:hAnsi="Verdana"/>
          <w:sz w:val="20"/>
          <w:szCs w:val="20"/>
        </w:rPr>
        <w:t xml:space="preserve"> письменного уведомления от </w:t>
      </w:r>
      <w:r>
        <w:rPr>
          <w:rFonts w:ascii="Verdana" w:hAnsi="Verdana"/>
          <w:sz w:val="20"/>
          <w:szCs w:val="20"/>
        </w:rPr>
        <w:t>Заказчика</w:t>
      </w:r>
      <w:r w:rsidRPr="00BA2F50">
        <w:rPr>
          <w:rFonts w:ascii="Verdana" w:hAnsi="Verdana"/>
          <w:sz w:val="20"/>
          <w:szCs w:val="20"/>
        </w:rPr>
        <w:t xml:space="preserve"> об отказе от Договора или с иной даты, указанной в таком уведомлении.</w:t>
      </w:r>
    </w:p>
    <w:p w14:paraId="3DED8F94" w14:textId="77777777" w:rsidR="00CD172E" w:rsidRPr="00DF55DB" w:rsidRDefault="00F82487"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ОБСТОЯТЕЛЬСТВА НЕПРЕОДОЛИМОЙ СИЛЫ</w:t>
      </w:r>
    </w:p>
    <w:p w14:paraId="5A36421A" w14:textId="77777777" w:rsidR="00555D93" w:rsidRPr="00362737" w:rsidRDefault="00555D93" w:rsidP="006226D1">
      <w:pPr>
        <w:pStyle w:val="af2"/>
        <w:numPr>
          <w:ilvl w:val="1"/>
          <w:numId w:val="1"/>
        </w:numPr>
        <w:spacing w:line="300" w:lineRule="atLeast"/>
        <w:ind w:left="0" w:firstLine="709"/>
        <w:contextualSpacing w:val="0"/>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6E92C68B" w14:textId="77777777" w:rsidR="00555D93" w:rsidRPr="00362737" w:rsidRDefault="00555D93" w:rsidP="006226D1">
      <w:pPr>
        <w:pStyle w:val="af2"/>
        <w:numPr>
          <w:ilvl w:val="1"/>
          <w:numId w:val="1"/>
        </w:numPr>
        <w:spacing w:line="300" w:lineRule="atLeast"/>
        <w:ind w:left="0" w:firstLine="709"/>
        <w:contextualSpacing w:val="0"/>
        <w:jc w:val="both"/>
        <w:rPr>
          <w:rFonts w:ascii="Verdana" w:hAnsi="Verdana"/>
          <w:sz w:val="20"/>
          <w:szCs w:val="20"/>
        </w:rPr>
      </w:pPr>
      <w:r w:rsidRPr="0036273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FD7C04E" w14:textId="106A199B" w:rsidR="00555D93" w:rsidRDefault="00555D93" w:rsidP="006226D1">
      <w:pPr>
        <w:pStyle w:val="af2"/>
        <w:numPr>
          <w:ilvl w:val="1"/>
          <w:numId w:val="1"/>
        </w:numPr>
        <w:spacing w:line="300" w:lineRule="atLeast"/>
        <w:ind w:left="0" w:firstLine="709"/>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5D192D">
        <w:rPr>
          <w:rFonts w:ascii="Verdana" w:hAnsi="Verdana"/>
          <w:sz w:val="20"/>
          <w:szCs w:val="20"/>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62F922E9" w14:textId="77777777" w:rsidR="00555D93" w:rsidRPr="00EA45E1" w:rsidRDefault="00555D93" w:rsidP="00404631">
      <w:pPr>
        <w:spacing w:line="300" w:lineRule="atLeast"/>
        <w:ind w:firstLine="709"/>
        <w:jc w:val="both"/>
        <w:rPr>
          <w:rFonts w:ascii="Verdana" w:hAnsi="Verdana"/>
          <w:sz w:val="20"/>
          <w:szCs w:val="20"/>
        </w:rPr>
      </w:pPr>
      <w:r w:rsidRPr="00EA45E1">
        <w:rPr>
          <w:rFonts w:ascii="Verdana" w:hAnsi="Verdana"/>
          <w:sz w:val="20"/>
          <w:szCs w:val="20"/>
        </w:rPr>
        <w:lastRenderedPageBreak/>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0ABD35CA" w14:textId="77777777" w:rsidR="00555D93" w:rsidRPr="00362737" w:rsidRDefault="00555D93" w:rsidP="006226D1">
      <w:pPr>
        <w:pStyle w:val="af2"/>
        <w:numPr>
          <w:ilvl w:val="1"/>
          <w:numId w:val="1"/>
        </w:numPr>
        <w:spacing w:line="300" w:lineRule="atLeast"/>
        <w:ind w:left="0" w:firstLine="709"/>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17C54480" w14:textId="77777777" w:rsidR="00555D93" w:rsidRPr="00362737" w:rsidRDefault="00555D93" w:rsidP="00404631">
      <w:pPr>
        <w:spacing w:line="300" w:lineRule="atLeast"/>
        <w:ind w:firstLine="709"/>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5E1AC3C" w14:textId="30FD4166" w:rsidR="00555D93" w:rsidRPr="00362737" w:rsidRDefault="00555D93" w:rsidP="006226D1">
      <w:pPr>
        <w:pStyle w:val="af2"/>
        <w:numPr>
          <w:ilvl w:val="1"/>
          <w:numId w:val="1"/>
        </w:numPr>
        <w:spacing w:line="300" w:lineRule="atLeast"/>
        <w:ind w:left="0" w:firstLine="709"/>
        <w:contextualSpacing w:val="0"/>
        <w:jc w:val="both"/>
        <w:rPr>
          <w:rFonts w:ascii="Verdana" w:hAnsi="Verdana"/>
          <w:sz w:val="20"/>
          <w:szCs w:val="20"/>
        </w:rPr>
      </w:pPr>
      <w:r w:rsidRPr="00362737">
        <w:rPr>
          <w:rFonts w:ascii="Verdana" w:hAnsi="Verdana"/>
          <w:sz w:val="20"/>
          <w:szCs w:val="20"/>
        </w:rPr>
        <w:t xml:space="preserve"> Если эти обстоятельства</w:t>
      </w:r>
      <w:r>
        <w:rPr>
          <w:rFonts w:ascii="Verdana" w:hAnsi="Verdana"/>
          <w:sz w:val="20"/>
          <w:szCs w:val="20"/>
        </w:rPr>
        <w:t xml:space="preserve"> непреодолимой силы, надлежаще подтвержденны</w:t>
      </w:r>
      <w:r w:rsidR="004637A6">
        <w:rPr>
          <w:rFonts w:ascii="Verdana" w:hAnsi="Verdana"/>
          <w:sz w:val="20"/>
          <w:szCs w:val="20"/>
        </w:rPr>
        <w:t>х</w:t>
      </w:r>
      <w:r>
        <w:rPr>
          <w:rFonts w:ascii="Verdana" w:hAnsi="Verdana"/>
          <w:sz w:val="20"/>
          <w:szCs w:val="20"/>
        </w:rPr>
        <w:t xml:space="preserve"> документально,</w:t>
      </w:r>
      <w:r w:rsidRPr="00362737">
        <w:rPr>
          <w:rFonts w:ascii="Verdana" w:hAnsi="Verdana"/>
          <w:sz w:val="20"/>
          <w:szCs w:val="20"/>
        </w:rPr>
        <w:t xml:space="preserve"> 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непрерывно, Стороны обсудят возможност</w:t>
      </w:r>
      <w:r>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508280C2" w14:textId="77777777" w:rsidR="00CD172E" w:rsidRPr="00DF55DB" w:rsidRDefault="00CD172E"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ПОРЯДОК РАЗРЕШЕНИЯ СПОРОВ</w:t>
      </w:r>
    </w:p>
    <w:p w14:paraId="39926127" w14:textId="55D7B376" w:rsidR="00CD172E" w:rsidRPr="00DF55DB" w:rsidRDefault="00CD172E" w:rsidP="006226D1">
      <w:pPr>
        <w:pStyle w:val="af2"/>
        <w:numPr>
          <w:ilvl w:val="1"/>
          <w:numId w:val="1"/>
        </w:numPr>
        <w:spacing w:line="300" w:lineRule="atLeast"/>
        <w:ind w:left="0" w:firstLine="709"/>
        <w:jc w:val="both"/>
        <w:rPr>
          <w:rFonts w:ascii="Verdana" w:hAnsi="Verdana"/>
          <w:kern w:val="16"/>
          <w:sz w:val="20"/>
          <w:szCs w:val="20"/>
        </w:rPr>
      </w:pPr>
      <w:r w:rsidRPr="00DF55DB">
        <w:rPr>
          <w:rFonts w:ascii="Verdana" w:hAnsi="Verdana"/>
          <w:kern w:val="16"/>
          <w:sz w:val="20"/>
          <w:szCs w:val="20"/>
        </w:rPr>
        <w:t xml:space="preserve">В случае возникновения споров по настоящему Договору </w:t>
      </w:r>
      <w:r w:rsidR="003469CC">
        <w:rPr>
          <w:rFonts w:ascii="Verdana" w:hAnsi="Verdana"/>
          <w:kern w:val="16"/>
          <w:sz w:val="20"/>
          <w:szCs w:val="20"/>
        </w:rPr>
        <w:t>С</w:t>
      </w:r>
      <w:r w:rsidR="003469CC" w:rsidRPr="00DF55DB">
        <w:rPr>
          <w:rFonts w:ascii="Verdana" w:hAnsi="Verdana"/>
          <w:kern w:val="16"/>
          <w:sz w:val="20"/>
          <w:szCs w:val="20"/>
        </w:rPr>
        <w:t xml:space="preserve">тороны </w:t>
      </w:r>
      <w:r w:rsidRPr="00DF55DB">
        <w:rPr>
          <w:rFonts w:ascii="Verdana" w:hAnsi="Verdana"/>
          <w:kern w:val="16"/>
          <w:sz w:val="20"/>
          <w:szCs w:val="20"/>
        </w:rPr>
        <w:t xml:space="preserve">обязуются принять все меры для разрешения их путем переговоров между собой. </w:t>
      </w:r>
      <w:r w:rsidR="00F82487" w:rsidRPr="00DF55DB">
        <w:rPr>
          <w:rFonts w:ascii="Verdana" w:hAnsi="Verdana"/>
          <w:kern w:val="16"/>
          <w:sz w:val="20"/>
          <w:szCs w:val="20"/>
        </w:rPr>
        <w:t xml:space="preserve">Срок ответа на претензию 10 (Десять) рабочих дней от даты получения претензии, направленной по адресу, указанному в разделе </w:t>
      </w:r>
      <w:r w:rsidR="005C30EB" w:rsidRPr="00DF55DB">
        <w:rPr>
          <w:rFonts w:ascii="Verdana" w:hAnsi="Verdana"/>
          <w:kern w:val="16"/>
          <w:sz w:val="20"/>
          <w:szCs w:val="20"/>
        </w:rPr>
        <w:t>1</w:t>
      </w:r>
      <w:r w:rsidR="00096C9B">
        <w:rPr>
          <w:rFonts w:ascii="Verdana" w:hAnsi="Verdana"/>
          <w:kern w:val="16"/>
          <w:sz w:val="20"/>
          <w:szCs w:val="20"/>
        </w:rPr>
        <w:t>4</w:t>
      </w:r>
      <w:r w:rsidR="005C30EB" w:rsidRPr="00DF55DB">
        <w:rPr>
          <w:rFonts w:ascii="Verdana" w:hAnsi="Verdana"/>
          <w:kern w:val="16"/>
          <w:sz w:val="20"/>
          <w:szCs w:val="20"/>
        </w:rPr>
        <w:t xml:space="preserve"> </w:t>
      </w:r>
      <w:r w:rsidR="00F82487" w:rsidRPr="00DF55DB">
        <w:rPr>
          <w:rFonts w:ascii="Verdana" w:hAnsi="Verdana"/>
          <w:kern w:val="16"/>
          <w:sz w:val="20"/>
          <w:szCs w:val="20"/>
        </w:rPr>
        <w:t>настоящего Договора.</w:t>
      </w:r>
    </w:p>
    <w:p w14:paraId="5A36C3C3" w14:textId="7278CE54" w:rsidR="00603AC6" w:rsidRPr="00F36BA7" w:rsidRDefault="00E2007F" w:rsidP="006226D1">
      <w:pPr>
        <w:pStyle w:val="af2"/>
        <w:numPr>
          <w:ilvl w:val="1"/>
          <w:numId w:val="1"/>
        </w:numPr>
        <w:spacing w:line="300" w:lineRule="atLeast"/>
        <w:ind w:left="0" w:firstLine="709"/>
        <w:jc w:val="both"/>
        <w:rPr>
          <w:rFonts w:ascii="Verdana" w:hAnsi="Verdana"/>
          <w:kern w:val="16"/>
          <w:sz w:val="20"/>
          <w:szCs w:val="20"/>
        </w:rPr>
      </w:pPr>
      <w:r w:rsidRPr="00DF55DB">
        <w:rPr>
          <w:rFonts w:ascii="Verdana" w:hAnsi="Verdana"/>
          <w:kern w:val="16"/>
          <w:sz w:val="20"/>
          <w:szCs w:val="20"/>
        </w:rPr>
        <w:t>В случае невозможности разрешения споров или разногласий путем переговоров они разрешаются в Арбитражном суде г. Москвы.</w:t>
      </w:r>
    </w:p>
    <w:p w14:paraId="0200F2F9" w14:textId="77777777" w:rsidR="00BB798A" w:rsidRPr="00DF55DB" w:rsidRDefault="00BB798A" w:rsidP="006226D1">
      <w:pPr>
        <w:pStyle w:val="af2"/>
        <w:widowControl w:val="0"/>
        <w:numPr>
          <w:ilvl w:val="0"/>
          <w:numId w:val="1"/>
        </w:numPr>
        <w:autoSpaceDE w:val="0"/>
        <w:autoSpaceDN w:val="0"/>
        <w:adjustRightInd w:val="0"/>
        <w:spacing w:line="300" w:lineRule="atLeast"/>
        <w:ind w:left="0" w:firstLine="709"/>
        <w:jc w:val="both"/>
        <w:rPr>
          <w:rFonts w:ascii="Verdana" w:hAnsi="Verdana"/>
          <w:b/>
          <w:sz w:val="20"/>
          <w:szCs w:val="20"/>
        </w:rPr>
      </w:pPr>
      <w:r w:rsidRPr="00DF55DB">
        <w:rPr>
          <w:rFonts w:ascii="Verdana" w:hAnsi="Verdana"/>
          <w:b/>
          <w:sz w:val="20"/>
          <w:szCs w:val="20"/>
        </w:rPr>
        <w:t>АНТИКОРРУПЦИОННАЯ ОГОВОРКА</w:t>
      </w:r>
    </w:p>
    <w:p w14:paraId="7975F9D8" w14:textId="77777777" w:rsidR="00BB798A" w:rsidRPr="00DF55DB" w:rsidRDefault="00BB798A" w:rsidP="006226D1">
      <w:pPr>
        <w:pStyle w:val="af2"/>
        <w:numPr>
          <w:ilvl w:val="1"/>
          <w:numId w:val="1"/>
        </w:numPr>
        <w:spacing w:line="300" w:lineRule="atLeast"/>
        <w:ind w:left="0" w:firstLine="709"/>
        <w:jc w:val="both"/>
        <w:rPr>
          <w:rFonts w:ascii="Verdana" w:hAnsi="Verdana"/>
          <w:sz w:val="20"/>
          <w:szCs w:val="20"/>
        </w:rPr>
      </w:pPr>
      <w:r w:rsidRPr="00DF55DB">
        <w:rPr>
          <w:rFonts w:ascii="Verdana" w:hAnsi="Verdana"/>
          <w:sz w:val="20"/>
          <w:szCs w:val="20"/>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w:t>
      </w:r>
    </w:p>
    <w:p w14:paraId="3DFEC6F0" w14:textId="5EF3B98A" w:rsidR="00BB798A" w:rsidRPr="00DF55DB" w:rsidRDefault="00BB798A" w:rsidP="006226D1">
      <w:pPr>
        <w:pStyle w:val="af2"/>
        <w:numPr>
          <w:ilvl w:val="1"/>
          <w:numId w:val="1"/>
        </w:numPr>
        <w:spacing w:line="300" w:lineRule="atLeast"/>
        <w:ind w:left="0" w:firstLine="709"/>
        <w:jc w:val="both"/>
        <w:rPr>
          <w:rFonts w:ascii="Verdana" w:hAnsi="Verdana"/>
          <w:sz w:val="20"/>
          <w:szCs w:val="20"/>
        </w:rPr>
      </w:pPr>
      <w:r w:rsidRPr="00DF55DB">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D0FCD" w:rsidRPr="00DF55DB">
        <w:rPr>
          <w:rFonts w:ascii="Verdana" w:hAnsi="Verdana"/>
          <w:sz w:val="20"/>
          <w:szCs w:val="20"/>
        </w:rPr>
        <w:t>–</w:t>
      </w:r>
      <w:r w:rsidRPr="00DF55DB">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D0FCD" w:rsidRPr="00DF55DB">
        <w:rPr>
          <w:rFonts w:ascii="Verdana" w:hAnsi="Verdana"/>
          <w:sz w:val="20"/>
          <w:szCs w:val="20"/>
        </w:rPr>
        <w:t>–</w:t>
      </w:r>
      <w:r w:rsidRPr="00DF55DB">
        <w:rPr>
          <w:rFonts w:ascii="Verdana" w:hAnsi="Verdana"/>
          <w:sz w:val="20"/>
          <w:szCs w:val="20"/>
        </w:rPr>
        <w:t>либо лица, прямо или косвенно, какие</w:t>
      </w:r>
      <w:r w:rsidR="001D0FCD" w:rsidRPr="00DF55DB">
        <w:rPr>
          <w:rFonts w:ascii="Verdana" w:hAnsi="Verdana"/>
          <w:sz w:val="20"/>
          <w:szCs w:val="20"/>
        </w:rPr>
        <w:t>–</w:t>
      </w:r>
      <w:r w:rsidRPr="00DF55DB">
        <w:rPr>
          <w:rFonts w:ascii="Verdana" w:hAnsi="Verdana"/>
          <w:sz w:val="20"/>
          <w:szCs w:val="20"/>
        </w:rPr>
        <w:t>либо коррупционные выплаты (денежные средства или ценные подарки).</w:t>
      </w:r>
    </w:p>
    <w:p w14:paraId="4721C690" w14:textId="72360385" w:rsidR="00E435E3" w:rsidRPr="00DF55DB" w:rsidRDefault="00E435E3" w:rsidP="006226D1">
      <w:pPr>
        <w:pStyle w:val="af2"/>
        <w:numPr>
          <w:ilvl w:val="1"/>
          <w:numId w:val="1"/>
        </w:numPr>
        <w:spacing w:line="300" w:lineRule="atLeast"/>
        <w:ind w:left="0" w:firstLine="709"/>
        <w:jc w:val="both"/>
        <w:rPr>
          <w:rFonts w:ascii="Verdana" w:hAnsi="Verdana"/>
          <w:sz w:val="20"/>
          <w:szCs w:val="20"/>
        </w:rPr>
      </w:pPr>
      <w:r w:rsidRPr="00DF55DB">
        <w:rPr>
          <w:rFonts w:ascii="Verdana" w:hAnsi="Verdana"/>
          <w:sz w:val="20"/>
          <w:szCs w:val="20"/>
        </w:rPr>
        <w:t>В случае возникновения у одной из Сторон подозрений, что произошло или может произойти нарушение каких-либо положений пунктов 8.1-8.2 настоящего Договора соответствующая Сторона обязуется уведомить об этом другую Сторону в письменной форме по официальным каналам связи</w:t>
      </w:r>
      <w:r w:rsidR="00C82345">
        <w:rPr>
          <w:rFonts w:ascii="Verdana" w:hAnsi="Verdana"/>
          <w:sz w:val="20"/>
          <w:szCs w:val="20"/>
        </w:rPr>
        <w:t xml:space="preserve"> </w:t>
      </w:r>
      <w:r w:rsidR="00C82345">
        <w:rPr>
          <w:rFonts w:ascii="Verdana" w:eastAsia="Microsoft Sans Serif" w:hAnsi="Verdana"/>
          <w:color w:val="000000"/>
          <w:sz w:val="20"/>
          <w:szCs w:val="20"/>
          <w:lang w:bidi="ru-RU"/>
        </w:rPr>
        <w:t>или сообщением по линии доверия, указанной на официальном сайте Заказчика</w:t>
      </w:r>
      <w:r w:rsidRPr="00DF55DB">
        <w:rPr>
          <w:rFonts w:ascii="Verdana" w:hAnsi="Verdana"/>
          <w:sz w:val="20"/>
          <w:szCs w:val="20"/>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8.1-8.2 настоящего Договора другой Стороной, её аффилированными лицами, работниками или посредниками.</w:t>
      </w:r>
    </w:p>
    <w:p w14:paraId="3732E1CE" w14:textId="77777777" w:rsidR="00CD172E" w:rsidRPr="00DF55DB" w:rsidRDefault="00CD172E"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lastRenderedPageBreak/>
        <w:t>СРОК ДЕЙСТВИЯ ДОГОВОРА</w:t>
      </w:r>
    </w:p>
    <w:p w14:paraId="360D7813" w14:textId="77777777" w:rsidR="00CD172E" w:rsidRPr="00DF55DB" w:rsidRDefault="00BD5652" w:rsidP="006226D1">
      <w:pPr>
        <w:pStyle w:val="af2"/>
        <w:numPr>
          <w:ilvl w:val="1"/>
          <w:numId w:val="1"/>
        </w:numPr>
        <w:spacing w:line="300" w:lineRule="atLeast"/>
        <w:ind w:left="0" w:firstLine="709"/>
        <w:jc w:val="both"/>
        <w:rPr>
          <w:rFonts w:ascii="Verdana" w:hAnsi="Verdana"/>
          <w:kern w:val="16"/>
          <w:sz w:val="20"/>
          <w:szCs w:val="20"/>
        </w:rPr>
      </w:pPr>
      <w:r w:rsidRPr="00DF55DB">
        <w:rPr>
          <w:rFonts w:ascii="Verdana" w:hAnsi="Verdana"/>
          <w:kern w:val="16"/>
          <w:sz w:val="20"/>
          <w:szCs w:val="20"/>
        </w:rPr>
        <w:t>Настоящий Договор вступает в силу с момента его подписания</w:t>
      </w:r>
      <w:r w:rsidR="00145D64" w:rsidRPr="00DF55DB">
        <w:rPr>
          <w:rFonts w:ascii="Verdana" w:hAnsi="Verdana"/>
          <w:kern w:val="16"/>
          <w:sz w:val="20"/>
          <w:szCs w:val="20"/>
        </w:rPr>
        <w:t xml:space="preserve"> Сторонами и </w:t>
      </w:r>
      <w:r w:rsidRPr="00DF55DB">
        <w:rPr>
          <w:rFonts w:ascii="Verdana" w:hAnsi="Verdana"/>
          <w:kern w:val="16"/>
          <w:sz w:val="20"/>
          <w:szCs w:val="20"/>
        </w:rPr>
        <w:t>действует до полного исполнения Сторонами своих обязательств.</w:t>
      </w:r>
    </w:p>
    <w:p w14:paraId="3DC43B62" w14:textId="29AB20E4" w:rsidR="00CD172E" w:rsidRPr="00DF55DB" w:rsidRDefault="00CD172E" w:rsidP="006226D1">
      <w:pPr>
        <w:pStyle w:val="af2"/>
        <w:numPr>
          <w:ilvl w:val="1"/>
          <w:numId w:val="1"/>
        </w:numPr>
        <w:spacing w:line="300" w:lineRule="atLeast"/>
        <w:ind w:left="0" w:firstLine="709"/>
        <w:jc w:val="both"/>
        <w:rPr>
          <w:rFonts w:ascii="Verdana" w:hAnsi="Verdana"/>
          <w:kern w:val="16"/>
          <w:sz w:val="20"/>
          <w:szCs w:val="20"/>
        </w:rPr>
      </w:pPr>
      <w:r w:rsidRPr="00DF55DB">
        <w:rPr>
          <w:rFonts w:ascii="Verdana" w:hAnsi="Verdana"/>
          <w:kern w:val="16"/>
          <w:sz w:val="20"/>
          <w:szCs w:val="20"/>
        </w:rPr>
        <w:t>Стороны осуществляют обмен документами по исполнению настоящего Договора, в том числе посредством электронной связи в соответствии с ч. 2 ст. 160 и ч. 2 ст. 434 Г</w:t>
      </w:r>
      <w:r w:rsidR="00CA702C" w:rsidRPr="00DF55DB">
        <w:rPr>
          <w:rFonts w:ascii="Verdana" w:hAnsi="Verdana"/>
          <w:kern w:val="16"/>
          <w:sz w:val="20"/>
          <w:szCs w:val="20"/>
        </w:rPr>
        <w:t xml:space="preserve">ражданского </w:t>
      </w:r>
      <w:r w:rsidRPr="00DF55DB">
        <w:rPr>
          <w:rFonts w:ascii="Verdana" w:hAnsi="Verdana"/>
          <w:kern w:val="16"/>
          <w:sz w:val="20"/>
          <w:szCs w:val="20"/>
        </w:rPr>
        <w:t>К</w:t>
      </w:r>
      <w:r w:rsidR="00CA702C" w:rsidRPr="00DF55DB">
        <w:rPr>
          <w:rFonts w:ascii="Verdana" w:hAnsi="Verdana"/>
          <w:kern w:val="16"/>
          <w:sz w:val="20"/>
          <w:szCs w:val="20"/>
        </w:rPr>
        <w:t>одекса</w:t>
      </w:r>
      <w:r w:rsidRPr="00DF55DB">
        <w:rPr>
          <w:rFonts w:ascii="Verdana" w:hAnsi="Verdana"/>
          <w:kern w:val="16"/>
          <w:sz w:val="20"/>
          <w:szCs w:val="20"/>
        </w:rPr>
        <w:t xml:space="preserve"> </w:t>
      </w:r>
      <w:r w:rsidR="00CA702C" w:rsidRPr="00DF55DB">
        <w:rPr>
          <w:rFonts w:ascii="Verdana" w:hAnsi="Verdana"/>
          <w:sz w:val="20"/>
          <w:szCs w:val="20"/>
        </w:rPr>
        <w:t>Российской Федерации</w:t>
      </w:r>
      <w:r w:rsidRPr="00DF55DB">
        <w:rPr>
          <w:rFonts w:ascii="Verdana" w:hAnsi="Verdana"/>
          <w:kern w:val="16"/>
          <w:sz w:val="20"/>
          <w:szCs w:val="20"/>
        </w:rPr>
        <w:t>. Переданные по электронной свя</w:t>
      </w:r>
      <w:r w:rsidR="00BD5652" w:rsidRPr="00DF55DB">
        <w:rPr>
          <w:rFonts w:ascii="Verdana" w:hAnsi="Verdana"/>
          <w:kern w:val="16"/>
          <w:sz w:val="20"/>
          <w:szCs w:val="20"/>
        </w:rPr>
        <w:t xml:space="preserve">зи документы, которыми Стороны </w:t>
      </w:r>
      <w:r w:rsidRPr="00DF55DB">
        <w:rPr>
          <w:rFonts w:ascii="Verdana" w:hAnsi="Verdana"/>
          <w:kern w:val="16"/>
          <w:sz w:val="20"/>
          <w:szCs w:val="20"/>
        </w:rPr>
        <w:t xml:space="preserve">будут обмениваться в процессе исполнения настоящего Договора, признаются имеющими юридическую силу до </w:t>
      </w:r>
      <w:r w:rsidR="00875013" w:rsidRPr="00DF55DB">
        <w:rPr>
          <w:rFonts w:ascii="Verdana" w:hAnsi="Verdana"/>
          <w:kern w:val="16"/>
          <w:sz w:val="20"/>
          <w:szCs w:val="20"/>
        </w:rPr>
        <w:t>момента получения</w:t>
      </w:r>
      <w:r w:rsidRPr="00DF55DB">
        <w:rPr>
          <w:rFonts w:ascii="Verdana" w:hAnsi="Verdana"/>
          <w:kern w:val="16"/>
          <w:sz w:val="20"/>
          <w:szCs w:val="20"/>
        </w:rPr>
        <w:t xml:space="preserve"> Сторонами оригиналов документов.</w:t>
      </w:r>
      <w:r w:rsidR="00DD053E">
        <w:rPr>
          <w:rFonts w:ascii="Verdana" w:hAnsi="Verdana"/>
          <w:kern w:val="16"/>
          <w:sz w:val="20"/>
          <w:szCs w:val="20"/>
        </w:rPr>
        <w:t xml:space="preserve"> Бухгалтерские документы, направленные по факсу или электронной почте юридической силы не имеют.</w:t>
      </w:r>
    </w:p>
    <w:p w14:paraId="6B80B677" w14:textId="77777777" w:rsidR="000A42D3" w:rsidRPr="00DF55DB" w:rsidRDefault="000A42D3"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sz w:val="20"/>
          <w:szCs w:val="20"/>
        </w:rPr>
      </w:pPr>
      <w:r w:rsidRPr="00DF55DB">
        <w:rPr>
          <w:rFonts w:ascii="Verdana" w:hAnsi="Verdana"/>
          <w:b/>
          <w:bCs/>
          <w:sz w:val="20"/>
          <w:szCs w:val="20"/>
        </w:rPr>
        <w:t>ЗАВЕРЕНИЯ ОБ ОБСТОЯТЕЛЬСТВАХ</w:t>
      </w:r>
    </w:p>
    <w:p w14:paraId="43E4E7BE" w14:textId="77777777" w:rsidR="000A42D3" w:rsidRPr="00DF55DB" w:rsidRDefault="00C01B14" w:rsidP="006226D1">
      <w:pPr>
        <w:pStyle w:val="af2"/>
        <w:numPr>
          <w:ilvl w:val="1"/>
          <w:numId w:val="1"/>
        </w:numPr>
        <w:spacing w:line="300" w:lineRule="atLeast"/>
        <w:ind w:left="0" w:firstLine="709"/>
        <w:jc w:val="both"/>
        <w:rPr>
          <w:rFonts w:ascii="Verdana" w:hAnsi="Verdana"/>
          <w:sz w:val="20"/>
          <w:szCs w:val="20"/>
        </w:rPr>
      </w:pPr>
      <w:r w:rsidRPr="00DF55DB">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1F6F3B" w:rsidRPr="00DF55DB">
        <w:rPr>
          <w:rFonts w:ascii="Verdana" w:hAnsi="Verdana"/>
          <w:bCs/>
          <w:sz w:val="20"/>
          <w:szCs w:val="20"/>
        </w:rPr>
        <w:t>т</w:t>
      </w:r>
      <w:r w:rsidRPr="00DF55DB">
        <w:rPr>
          <w:rFonts w:ascii="Verdana" w:hAnsi="Verdana"/>
          <w:bCs/>
          <w:sz w:val="20"/>
          <w:szCs w:val="20"/>
        </w:rPr>
        <w:t>, что</w:t>
      </w:r>
      <w:r w:rsidR="000A42D3" w:rsidRPr="00DF55DB">
        <w:rPr>
          <w:rFonts w:ascii="Verdana" w:hAnsi="Verdana"/>
          <w:bCs/>
          <w:sz w:val="20"/>
          <w:szCs w:val="20"/>
        </w:rPr>
        <w:t>:</w:t>
      </w:r>
    </w:p>
    <w:p w14:paraId="3F9B4F3F"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443BFAF4" w14:textId="77777777" w:rsidR="000A42D3" w:rsidRPr="00DF55DB" w:rsidRDefault="000A42D3" w:rsidP="00404631">
      <w:pPr>
        <w:pStyle w:val="af2"/>
        <w:autoSpaceDE w:val="0"/>
        <w:autoSpaceDN w:val="0"/>
        <w:spacing w:line="300" w:lineRule="atLeast"/>
        <w:ind w:left="0" w:firstLine="709"/>
        <w:jc w:val="both"/>
        <w:rPr>
          <w:rFonts w:ascii="Verdana" w:hAnsi="Verdana"/>
          <w:snapToGrid w:val="0"/>
          <w:spacing w:val="-2"/>
          <w:sz w:val="20"/>
          <w:szCs w:val="20"/>
        </w:rPr>
      </w:pPr>
      <w:r w:rsidRPr="00DF55DB">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4C173F07" w14:textId="77777777" w:rsidR="000A42D3" w:rsidRPr="00DF55DB" w:rsidRDefault="000A42D3" w:rsidP="00404631">
      <w:pPr>
        <w:pStyle w:val="af2"/>
        <w:autoSpaceDE w:val="0"/>
        <w:autoSpaceDN w:val="0"/>
        <w:spacing w:line="300" w:lineRule="atLeast"/>
        <w:ind w:left="0" w:firstLine="709"/>
        <w:jc w:val="both"/>
        <w:rPr>
          <w:rFonts w:ascii="Verdana" w:hAnsi="Verdana"/>
          <w:snapToGrid w:val="0"/>
          <w:spacing w:val="-2"/>
          <w:sz w:val="20"/>
          <w:szCs w:val="20"/>
        </w:rPr>
      </w:pPr>
      <w:r w:rsidRPr="00DF55DB">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32D9C7F6" w14:textId="77777777" w:rsidR="000A42D3" w:rsidRPr="00DF55DB" w:rsidRDefault="000A42D3" w:rsidP="00404631">
      <w:pPr>
        <w:pStyle w:val="af2"/>
        <w:autoSpaceDE w:val="0"/>
        <w:autoSpaceDN w:val="0"/>
        <w:spacing w:line="300" w:lineRule="atLeast"/>
        <w:ind w:left="0" w:firstLine="709"/>
        <w:jc w:val="both"/>
        <w:rPr>
          <w:rFonts w:ascii="Verdana" w:hAnsi="Verdana"/>
          <w:snapToGrid w:val="0"/>
          <w:spacing w:val="-2"/>
          <w:sz w:val="20"/>
          <w:szCs w:val="20"/>
        </w:rPr>
      </w:pPr>
      <w:r w:rsidRPr="00DF55DB">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7D8E8BA"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076528E6"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4EDEC6A9"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537829B2"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43E46582"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C170FE2"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lastRenderedPageBreak/>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BC91AE9"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3D1A0CE6"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2B6DAC7F" w14:textId="22D0A930"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w:t>
      </w:r>
      <w:r w:rsidR="00687C0E" w:rsidRPr="00DF55DB">
        <w:rPr>
          <w:rFonts w:ascii="Verdana" w:hAnsi="Verdana"/>
          <w:snapToGrid w:val="0"/>
          <w:spacing w:val="-2"/>
          <w:sz w:val="20"/>
          <w:szCs w:val="20"/>
        </w:rPr>
        <w:t>ой Стороны возместить последней</w:t>
      </w:r>
      <w:r w:rsidRPr="00DF55DB">
        <w:rPr>
          <w:rFonts w:ascii="Verdana" w:hAnsi="Verdana"/>
          <w:snapToGrid w:val="0"/>
          <w:spacing w:val="-2"/>
          <w:sz w:val="20"/>
          <w:szCs w:val="20"/>
        </w:rPr>
        <w:t xml:space="preserve"> документально подтвержденные убытки, включая, но, не ограничиваясь, перечисленные в пункте 10</w:t>
      </w:r>
      <w:r w:rsidR="00687C0E" w:rsidRPr="00DF55DB">
        <w:rPr>
          <w:rFonts w:ascii="Verdana" w:hAnsi="Verdana"/>
          <w:snapToGrid w:val="0"/>
          <w:spacing w:val="-2"/>
          <w:sz w:val="20"/>
          <w:szCs w:val="20"/>
        </w:rPr>
        <w:t>.1</w:t>
      </w:r>
      <w:r w:rsidRPr="00DF55DB">
        <w:rPr>
          <w:rFonts w:ascii="Verdana" w:hAnsi="Verdana"/>
          <w:snapToGrid w:val="0"/>
          <w:spacing w:val="-2"/>
          <w:sz w:val="20"/>
          <w:szCs w:val="20"/>
        </w:rPr>
        <w:t xml:space="preserve">.9 </w:t>
      </w:r>
      <w:r w:rsidR="00FD1DAB" w:rsidRPr="00DF55DB">
        <w:rPr>
          <w:rFonts w:ascii="Verdana" w:hAnsi="Verdana"/>
          <w:snapToGrid w:val="0"/>
          <w:spacing w:val="-2"/>
          <w:sz w:val="20"/>
          <w:szCs w:val="20"/>
        </w:rPr>
        <w:t xml:space="preserve">настоящего Договора </w:t>
      </w:r>
      <w:r w:rsidRPr="00DF55DB">
        <w:rPr>
          <w:rFonts w:ascii="Verdana" w:hAnsi="Verdana"/>
          <w:snapToGrid w:val="0"/>
          <w:spacing w:val="-2"/>
          <w:sz w:val="20"/>
          <w:szCs w:val="20"/>
        </w:rPr>
        <w:t>настоящих гарантий и заверений.</w:t>
      </w:r>
    </w:p>
    <w:p w14:paraId="297F4EEB" w14:textId="77777777" w:rsidR="000A42D3" w:rsidRPr="00DF55DB" w:rsidRDefault="000A42D3"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14034B7D" w14:textId="77777777" w:rsidR="00687C0E" w:rsidRPr="00DF55DB" w:rsidRDefault="00687C0E" w:rsidP="006226D1">
      <w:pPr>
        <w:pStyle w:val="af2"/>
        <w:numPr>
          <w:ilvl w:val="2"/>
          <w:numId w:val="1"/>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z w:val="20"/>
          <w:szCs w:val="20"/>
        </w:rPr>
        <w:t xml:space="preserve">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w:t>
      </w:r>
      <w:r w:rsidRPr="00DF55DB">
        <w:rPr>
          <w:rFonts w:ascii="Verdana" w:hAnsi="Verdana"/>
          <w:sz w:val="20"/>
          <w:szCs w:val="20"/>
        </w:rPr>
        <w:lastRenderedPageBreak/>
        <w:t>и, действуя своей волей и в своих интересах, полностью признает и безусловно принимает все его условия, в том числе о размере пеней и штрафов.</w:t>
      </w:r>
    </w:p>
    <w:p w14:paraId="5D73C423" w14:textId="21015535" w:rsidR="00687C0E" w:rsidRDefault="00687C0E" w:rsidP="006226D1">
      <w:pPr>
        <w:pStyle w:val="af2"/>
        <w:numPr>
          <w:ilvl w:val="1"/>
          <w:numId w:val="1"/>
        </w:numPr>
        <w:spacing w:line="300" w:lineRule="atLeast"/>
        <w:ind w:left="0" w:firstLine="709"/>
        <w:jc w:val="both"/>
        <w:rPr>
          <w:rFonts w:ascii="Verdana" w:hAnsi="Verdana"/>
          <w:bCs/>
          <w:sz w:val="20"/>
          <w:szCs w:val="20"/>
        </w:rPr>
      </w:pPr>
      <w:r w:rsidRPr="00DF55DB">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A2FA9FA" w14:textId="7AB5F9FB" w:rsidR="00E125B8" w:rsidRDefault="00E125B8"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sz w:val="20"/>
          <w:szCs w:val="20"/>
        </w:rPr>
      </w:pPr>
      <w:bookmarkStart w:id="171" w:name="_Hlk107301750"/>
      <w:r>
        <w:rPr>
          <w:rFonts w:ascii="Verdana" w:hAnsi="Verdana"/>
          <w:b/>
          <w:bCs/>
          <w:sz w:val="20"/>
          <w:szCs w:val="20"/>
        </w:rPr>
        <w:t>ВОЗМЕЩЕНИЕ ПОТЕРЬ</w:t>
      </w:r>
    </w:p>
    <w:p w14:paraId="5198B403" w14:textId="77777777" w:rsidR="00E125B8" w:rsidRPr="0064454D" w:rsidRDefault="00E125B8" w:rsidP="006226D1">
      <w:pPr>
        <w:pStyle w:val="af2"/>
        <w:numPr>
          <w:ilvl w:val="1"/>
          <w:numId w:val="23"/>
        </w:numPr>
        <w:spacing w:line="300" w:lineRule="atLeast"/>
        <w:ind w:left="0" w:firstLine="709"/>
        <w:jc w:val="both"/>
        <w:rPr>
          <w:rFonts w:ascii="Verdana" w:hAnsi="Verdana"/>
          <w:bCs/>
          <w:sz w:val="20"/>
          <w:szCs w:val="20"/>
        </w:rPr>
      </w:pPr>
      <w:r w:rsidRPr="0064454D">
        <w:rPr>
          <w:rFonts w:ascii="Verdana" w:hAnsi="Verdana"/>
          <w:bCs/>
          <w:sz w:val="20"/>
          <w:szCs w:val="20"/>
        </w:rPr>
        <w:t xml:space="preserve">В рамках настоящего Договора </w:t>
      </w:r>
      <w:r>
        <w:rPr>
          <w:rFonts w:ascii="Verdana" w:hAnsi="Verdana"/>
          <w:bCs/>
          <w:sz w:val="20"/>
          <w:szCs w:val="20"/>
        </w:rPr>
        <w:t>Исполнитель</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6A3EA8E9" w14:textId="77777777" w:rsidR="00E125B8" w:rsidRPr="00782E2B" w:rsidRDefault="00E125B8" w:rsidP="006226D1">
      <w:pPr>
        <w:pStyle w:val="af2"/>
        <w:numPr>
          <w:ilvl w:val="2"/>
          <w:numId w:val="21"/>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rPr>
        <w:t>Исполнителя</w:t>
      </w:r>
      <w:r w:rsidRPr="00782E2B">
        <w:rPr>
          <w:rFonts w:ascii="Verdana" w:hAnsi="Verdana"/>
          <w:bCs/>
          <w:sz w:val="20"/>
          <w:szCs w:val="20"/>
        </w:rPr>
        <w:t>;</w:t>
      </w:r>
    </w:p>
    <w:p w14:paraId="00E2D9FA" w14:textId="77777777" w:rsidR="00E125B8" w:rsidRPr="005454FF" w:rsidRDefault="00E125B8" w:rsidP="006226D1">
      <w:pPr>
        <w:pStyle w:val="af2"/>
        <w:numPr>
          <w:ilvl w:val="2"/>
          <w:numId w:val="21"/>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Pr>
          <w:rFonts w:ascii="Verdana" w:hAnsi="Verdana"/>
          <w:bCs/>
          <w:sz w:val="20"/>
          <w:szCs w:val="20"/>
        </w:rPr>
        <w:t>Исполнитель</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19D0EB71" w14:textId="77777777" w:rsidR="00E125B8" w:rsidRPr="005454FF" w:rsidRDefault="00E125B8" w:rsidP="006226D1">
      <w:pPr>
        <w:pStyle w:val="af2"/>
        <w:numPr>
          <w:ilvl w:val="2"/>
          <w:numId w:val="21"/>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rPr>
        <w:t>Заказчика</w:t>
      </w:r>
      <w:r w:rsidRPr="005454FF">
        <w:rPr>
          <w:rFonts w:ascii="Verdana" w:hAnsi="Verdana"/>
          <w:bCs/>
          <w:sz w:val="20"/>
          <w:szCs w:val="20"/>
        </w:rPr>
        <w:t>.</w:t>
      </w:r>
    </w:p>
    <w:p w14:paraId="7EE51A8D" w14:textId="77777777" w:rsidR="00E125B8" w:rsidRPr="005454FF" w:rsidRDefault="00E125B8" w:rsidP="006226D1">
      <w:pPr>
        <w:pStyle w:val="af2"/>
        <w:numPr>
          <w:ilvl w:val="1"/>
          <w:numId w:val="23"/>
        </w:numPr>
        <w:spacing w:line="300" w:lineRule="atLeast"/>
        <w:ind w:left="0" w:firstLine="709"/>
        <w:jc w:val="both"/>
        <w:rPr>
          <w:rFonts w:ascii="Verdana" w:hAnsi="Verdana"/>
          <w:bCs/>
          <w:sz w:val="20"/>
          <w:szCs w:val="20"/>
        </w:rPr>
      </w:pPr>
      <w:r>
        <w:rPr>
          <w:rFonts w:ascii="Verdana" w:hAnsi="Verdana"/>
          <w:bCs/>
          <w:sz w:val="20"/>
          <w:szCs w:val="20"/>
        </w:rPr>
        <w:t>Исполнитель</w:t>
      </w:r>
      <w:r w:rsidRPr="005454FF">
        <w:rPr>
          <w:rFonts w:ascii="Verdana" w:hAnsi="Verdana"/>
          <w:bCs/>
          <w:sz w:val="20"/>
          <w:szCs w:val="20"/>
        </w:rPr>
        <w:t xml:space="preserve"> осуществляет возмещение потерь </w:t>
      </w:r>
      <w:r>
        <w:rPr>
          <w:rFonts w:ascii="Verdana" w:hAnsi="Verdana"/>
          <w:bCs/>
          <w:sz w:val="20"/>
          <w:szCs w:val="20"/>
        </w:rPr>
        <w:t>Заказчика</w:t>
      </w:r>
      <w:r w:rsidRPr="005454FF">
        <w:rPr>
          <w:rFonts w:ascii="Verdana" w:hAnsi="Verdana"/>
          <w:bCs/>
          <w:sz w:val="20"/>
          <w:szCs w:val="20"/>
        </w:rPr>
        <w:t xml:space="preserve"> в следующих размерах:</w:t>
      </w:r>
    </w:p>
    <w:p w14:paraId="36388A06" w14:textId="77777777" w:rsidR="00E125B8" w:rsidRPr="005454FF" w:rsidRDefault="00E125B8" w:rsidP="006226D1">
      <w:pPr>
        <w:pStyle w:val="af2"/>
        <w:numPr>
          <w:ilvl w:val="2"/>
          <w:numId w:val="23"/>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Исполнителем, принявшим обязательства исполнять аналогичный договор (полностью или в части), заключенный с Заказчиком по причине неисполнения настоящего Договора. </w:t>
      </w:r>
    </w:p>
    <w:p w14:paraId="3213CE8A" w14:textId="77777777" w:rsidR="00E125B8" w:rsidRPr="005454FF" w:rsidRDefault="00E125B8" w:rsidP="006226D1">
      <w:pPr>
        <w:pStyle w:val="af2"/>
        <w:numPr>
          <w:ilvl w:val="2"/>
          <w:numId w:val="23"/>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rPr>
        <w:t>Заказчика</w:t>
      </w:r>
      <w:r w:rsidRPr="005454FF">
        <w:rPr>
          <w:rFonts w:ascii="Verdana" w:hAnsi="Verdana"/>
          <w:bCs/>
          <w:sz w:val="20"/>
          <w:szCs w:val="20"/>
        </w:rPr>
        <w:t xml:space="preserve"> определяется:</w:t>
      </w:r>
    </w:p>
    <w:p w14:paraId="3CE74D1D" w14:textId="77777777" w:rsidR="00E125B8" w:rsidRDefault="00E125B8" w:rsidP="006226D1">
      <w:pPr>
        <w:pStyle w:val="af2"/>
        <w:numPr>
          <w:ilvl w:val="3"/>
          <w:numId w:val="22"/>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rPr>
        <w:t>Заказчику</w:t>
      </w:r>
      <w:r w:rsidRPr="0064454D">
        <w:rPr>
          <w:rFonts w:ascii="Verdana" w:hAnsi="Verdana"/>
          <w:bCs/>
          <w:sz w:val="20"/>
          <w:szCs w:val="20"/>
        </w:rPr>
        <w:t xml:space="preserve"> </w:t>
      </w:r>
      <w:r>
        <w:rPr>
          <w:rFonts w:ascii="Verdana" w:hAnsi="Verdana"/>
          <w:bCs/>
          <w:sz w:val="20"/>
          <w:szCs w:val="20"/>
        </w:rPr>
        <w:t xml:space="preserve">оказание </w:t>
      </w:r>
      <w:r w:rsidRPr="0064454D">
        <w:rPr>
          <w:rFonts w:ascii="Verdana" w:hAnsi="Verdana"/>
          <w:bCs/>
          <w:sz w:val="20"/>
          <w:szCs w:val="20"/>
        </w:rPr>
        <w:t>аналогичны</w:t>
      </w:r>
      <w:r>
        <w:rPr>
          <w:rFonts w:ascii="Verdana" w:hAnsi="Verdana"/>
          <w:bCs/>
          <w:sz w:val="20"/>
          <w:szCs w:val="20"/>
        </w:rPr>
        <w:t>х</w:t>
      </w:r>
      <w:r w:rsidRPr="0064454D">
        <w:rPr>
          <w:rFonts w:ascii="Verdana" w:hAnsi="Verdana"/>
          <w:bCs/>
          <w:sz w:val="20"/>
          <w:szCs w:val="20"/>
        </w:rPr>
        <w:t xml:space="preserve"> </w:t>
      </w:r>
      <w:r>
        <w:rPr>
          <w:rFonts w:ascii="Verdana" w:hAnsi="Verdana"/>
          <w:bCs/>
          <w:sz w:val="20"/>
          <w:szCs w:val="20"/>
        </w:rPr>
        <w:t>Услуг</w:t>
      </w:r>
      <w:r w:rsidRPr="0064454D">
        <w:rPr>
          <w:rFonts w:ascii="Verdana" w:hAnsi="Verdana"/>
          <w:bCs/>
          <w:sz w:val="20"/>
          <w:szCs w:val="20"/>
        </w:rPr>
        <w:t xml:space="preserve">; </w:t>
      </w:r>
    </w:p>
    <w:p w14:paraId="1086283B" w14:textId="77777777" w:rsidR="00E125B8" w:rsidRPr="0064454D" w:rsidRDefault="00E125B8" w:rsidP="006226D1">
      <w:pPr>
        <w:pStyle w:val="af2"/>
        <w:numPr>
          <w:ilvl w:val="3"/>
          <w:numId w:val="22"/>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rPr>
        <w:t>Услуг</w:t>
      </w:r>
      <w:r w:rsidRPr="0064454D">
        <w:rPr>
          <w:rFonts w:ascii="Verdana" w:hAnsi="Verdana"/>
          <w:bCs/>
          <w:sz w:val="20"/>
          <w:szCs w:val="20"/>
        </w:rPr>
        <w:t>, являющ</w:t>
      </w:r>
      <w:r>
        <w:rPr>
          <w:rFonts w:ascii="Verdana" w:hAnsi="Verdana"/>
          <w:bCs/>
          <w:sz w:val="20"/>
          <w:szCs w:val="20"/>
        </w:rPr>
        <w:t>их</w:t>
      </w:r>
      <w:r w:rsidRPr="0064454D">
        <w:rPr>
          <w:rFonts w:ascii="Verdana" w:hAnsi="Verdana"/>
          <w:bCs/>
          <w:sz w:val="20"/>
          <w:szCs w:val="20"/>
        </w:rPr>
        <w:t>ся предметом настоящего Договора (</w:t>
      </w:r>
      <w:r>
        <w:rPr>
          <w:rFonts w:ascii="Verdana" w:hAnsi="Verdana"/>
          <w:bCs/>
          <w:sz w:val="20"/>
          <w:szCs w:val="20"/>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rPr>
        <w:t>Исполнителя</w:t>
      </w:r>
      <w:r w:rsidRPr="0064454D">
        <w:rPr>
          <w:rFonts w:ascii="Verdana" w:hAnsi="Verdana"/>
          <w:bCs/>
          <w:sz w:val="20"/>
          <w:szCs w:val="20"/>
        </w:rPr>
        <w:t>);</w:t>
      </w:r>
    </w:p>
    <w:p w14:paraId="05C218FB" w14:textId="77777777" w:rsidR="00E125B8" w:rsidRPr="0064454D" w:rsidRDefault="00E125B8" w:rsidP="006226D1">
      <w:pPr>
        <w:pStyle w:val="af2"/>
        <w:numPr>
          <w:ilvl w:val="3"/>
          <w:numId w:val="22"/>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rPr>
        <w:t>Исполнителя</w:t>
      </w:r>
      <w:r w:rsidRPr="0064454D">
        <w:rPr>
          <w:rFonts w:ascii="Verdana" w:hAnsi="Verdana"/>
          <w:bCs/>
          <w:sz w:val="20"/>
          <w:szCs w:val="20"/>
        </w:rPr>
        <w:t>).</w:t>
      </w:r>
    </w:p>
    <w:p w14:paraId="02451BD8" w14:textId="77777777" w:rsidR="00E125B8" w:rsidRDefault="00E125B8" w:rsidP="006226D1">
      <w:pPr>
        <w:pStyle w:val="af2"/>
        <w:numPr>
          <w:ilvl w:val="1"/>
          <w:numId w:val="23"/>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rPr>
        <w:t>Заказчика</w:t>
      </w:r>
      <w:r w:rsidRPr="0064454D">
        <w:rPr>
          <w:rFonts w:ascii="Verdana" w:hAnsi="Verdana"/>
          <w:color w:val="000000"/>
          <w:sz w:val="20"/>
          <w:szCs w:val="20"/>
          <w:lang w:bidi="ru-RU"/>
        </w:rPr>
        <w:t xml:space="preserve">, а </w:t>
      </w:r>
      <w:r>
        <w:rPr>
          <w:rFonts w:ascii="Verdana" w:hAnsi="Verdana"/>
          <w:bCs/>
          <w:sz w:val="20"/>
          <w:szCs w:val="20"/>
        </w:rPr>
        <w:t>Услуги</w:t>
      </w:r>
      <w:r>
        <w:rPr>
          <w:rFonts w:ascii="Verdana" w:hAnsi="Verdana"/>
          <w:color w:val="000000"/>
          <w:sz w:val="20"/>
          <w:szCs w:val="20"/>
          <w:lang w:bidi="ru-RU"/>
        </w:rPr>
        <w:t xml:space="preserve">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bCs/>
          <w:sz w:val="20"/>
          <w:szCs w:val="20"/>
        </w:rPr>
        <w:t>Услуг</w:t>
      </w:r>
      <w:r w:rsidRPr="0064454D">
        <w:rPr>
          <w:rFonts w:ascii="Verdana" w:hAnsi="Verdana"/>
          <w:color w:val="000000"/>
          <w:sz w:val="20"/>
          <w:szCs w:val="20"/>
          <w:lang w:bidi="ru-RU"/>
        </w:rPr>
        <w:t>, являющ</w:t>
      </w:r>
      <w:r>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w:t>
      </w:r>
      <w:r w:rsidRPr="0064454D">
        <w:rPr>
          <w:rFonts w:ascii="Verdana" w:hAnsi="Verdana"/>
          <w:color w:val="000000"/>
          <w:sz w:val="20"/>
          <w:szCs w:val="20"/>
          <w:lang w:bidi="ru-RU"/>
        </w:rPr>
        <w:lastRenderedPageBreak/>
        <w:t xml:space="preserve">соответствующего обстоятельства и имущественными потерями </w:t>
      </w:r>
      <w:r>
        <w:rPr>
          <w:rFonts w:ascii="Verdana" w:hAnsi="Verdana"/>
          <w:bCs/>
          <w:sz w:val="20"/>
          <w:szCs w:val="20"/>
        </w:rPr>
        <w:t>Заказчика</w:t>
      </w:r>
      <w:r w:rsidRPr="0064454D">
        <w:rPr>
          <w:rFonts w:ascii="Verdana" w:hAnsi="Verdana"/>
          <w:color w:val="000000"/>
          <w:sz w:val="20"/>
          <w:szCs w:val="20"/>
          <w:lang w:bidi="ru-RU"/>
        </w:rPr>
        <w:t xml:space="preserve"> могут служить следующие сведения: </w:t>
      </w:r>
    </w:p>
    <w:p w14:paraId="3049EBF6" w14:textId="77777777" w:rsidR="00E125B8" w:rsidRDefault="00E125B8" w:rsidP="006226D1">
      <w:pPr>
        <w:pStyle w:val="af2"/>
        <w:numPr>
          <w:ilvl w:val="0"/>
          <w:numId w:val="20"/>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bidi="ru-RU"/>
        </w:rPr>
        <w:t xml:space="preserve">оказание </w:t>
      </w:r>
      <w:r>
        <w:rPr>
          <w:rFonts w:ascii="Verdana" w:hAnsi="Verdana"/>
          <w:bCs/>
          <w:sz w:val="20"/>
          <w:szCs w:val="20"/>
        </w:rPr>
        <w:t>Услуг</w:t>
      </w:r>
      <w:r w:rsidRPr="0064454D">
        <w:rPr>
          <w:rFonts w:ascii="Verdana" w:hAnsi="Verdana"/>
          <w:color w:val="000000"/>
          <w:sz w:val="20"/>
          <w:szCs w:val="20"/>
          <w:lang w:bidi="ru-RU"/>
        </w:rPr>
        <w:t xml:space="preserve">; </w:t>
      </w:r>
    </w:p>
    <w:p w14:paraId="1EEE0294" w14:textId="77777777" w:rsidR="00E125B8" w:rsidRDefault="00E125B8" w:rsidP="006226D1">
      <w:pPr>
        <w:pStyle w:val="af2"/>
        <w:numPr>
          <w:ilvl w:val="0"/>
          <w:numId w:val="20"/>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rPr>
        <w:t>Услуг</w:t>
      </w:r>
      <w:r w:rsidRPr="0064454D">
        <w:rPr>
          <w:rFonts w:ascii="Verdana" w:hAnsi="Verdana"/>
          <w:color w:val="000000"/>
          <w:sz w:val="20"/>
          <w:szCs w:val="20"/>
          <w:lang w:bidi="ru-RU"/>
        </w:rPr>
        <w:t>, являющ</w:t>
      </w:r>
      <w:r>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w:t>
      </w:r>
    </w:p>
    <w:p w14:paraId="2BE5B9D0" w14:textId="77777777" w:rsidR="00E125B8" w:rsidRPr="0064454D" w:rsidRDefault="00E125B8" w:rsidP="006226D1">
      <w:pPr>
        <w:pStyle w:val="af2"/>
        <w:numPr>
          <w:ilvl w:val="0"/>
          <w:numId w:val="20"/>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rPr>
        <w:t>Услуг</w:t>
      </w:r>
      <w:r w:rsidRPr="0064454D">
        <w:rPr>
          <w:rFonts w:ascii="Verdana" w:hAnsi="Verdana"/>
          <w:color w:val="000000"/>
          <w:sz w:val="20"/>
          <w:szCs w:val="20"/>
          <w:lang w:bidi="ru-RU"/>
        </w:rPr>
        <w:t>, являющ</w:t>
      </w:r>
      <w:r>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2716366F" w14:textId="77777777" w:rsidR="00E125B8" w:rsidRPr="0064454D" w:rsidRDefault="00E125B8" w:rsidP="006226D1">
      <w:pPr>
        <w:pStyle w:val="af2"/>
        <w:numPr>
          <w:ilvl w:val="1"/>
          <w:numId w:val="23"/>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rPr>
        <w:t>Заказчик</w:t>
      </w:r>
      <w:r w:rsidRPr="0064454D">
        <w:rPr>
          <w:rFonts w:ascii="Verdana" w:hAnsi="Verdana"/>
          <w:color w:val="000000"/>
          <w:sz w:val="20"/>
          <w:szCs w:val="20"/>
          <w:lang w:bidi="ru-RU"/>
        </w:rPr>
        <w:t xml:space="preserve"> направляет </w:t>
      </w:r>
      <w:r>
        <w:rPr>
          <w:rFonts w:ascii="Verdana" w:hAnsi="Verdana"/>
          <w:bCs/>
          <w:sz w:val="20"/>
          <w:szCs w:val="20"/>
        </w:rPr>
        <w:t>Исполнителю</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Pr>
          <w:rFonts w:ascii="Verdana" w:hAnsi="Verdana"/>
          <w:bCs/>
          <w:sz w:val="20"/>
          <w:szCs w:val="20"/>
        </w:rPr>
        <w:t>Исполнитель</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rPr>
        <w:t>Заказчика</w:t>
      </w:r>
      <w:r w:rsidRPr="0064454D">
        <w:rPr>
          <w:rFonts w:ascii="Verdana" w:hAnsi="Verdana"/>
          <w:color w:val="000000"/>
          <w:sz w:val="20"/>
          <w:szCs w:val="20"/>
          <w:lang w:bidi="ru-RU"/>
        </w:rPr>
        <w:t>.</w:t>
      </w:r>
    </w:p>
    <w:p w14:paraId="1A32F9F2" w14:textId="77777777" w:rsidR="00E125B8" w:rsidRPr="0064454D" w:rsidRDefault="00E125B8" w:rsidP="006226D1">
      <w:pPr>
        <w:pStyle w:val="af2"/>
        <w:numPr>
          <w:ilvl w:val="1"/>
          <w:numId w:val="23"/>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4DB44342" w14:textId="77777777" w:rsidR="00096C9B" w:rsidRPr="00B92087" w:rsidRDefault="00096C9B" w:rsidP="006226D1">
      <w:pPr>
        <w:pStyle w:val="af2"/>
        <w:widowControl w:val="0"/>
        <w:numPr>
          <w:ilvl w:val="0"/>
          <w:numId w:val="1"/>
        </w:numPr>
        <w:autoSpaceDE w:val="0"/>
        <w:autoSpaceDN w:val="0"/>
        <w:adjustRightInd w:val="0"/>
        <w:spacing w:line="300" w:lineRule="atLeast"/>
        <w:ind w:left="0" w:firstLine="709"/>
        <w:jc w:val="both"/>
        <w:rPr>
          <w:rFonts w:ascii="Verdana" w:hAnsi="Verdana"/>
          <w:b/>
          <w:sz w:val="20"/>
          <w:szCs w:val="20"/>
        </w:rPr>
      </w:pPr>
      <w:bookmarkStart w:id="172" w:name="_Hlk30147146"/>
      <w:bookmarkEnd w:id="171"/>
      <w:r w:rsidRPr="00B92087">
        <w:rPr>
          <w:rFonts w:ascii="Verdana" w:hAnsi="Verdana"/>
          <w:b/>
          <w:sz w:val="20"/>
          <w:szCs w:val="20"/>
        </w:rPr>
        <w:t>ПОРЯДОК ДОПУСКА НА ТЕРРИТОРИЮ ЗАКАЗЧИКА</w:t>
      </w:r>
      <w:bookmarkStart w:id="173" w:name="_Hlk30147216"/>
      <w:r w:rsidRPr="00F255DE">
        <w:rPr>
          <w:rStyle w:val="af7"/>
          <w:rFonts w:ascii="Verdana" w:hAnsi="Verdana"/>
          <w:sz w:val="20"/>
          <w:szCs w:val="20"/>
        </w:rPr>
        <w:footnoteReference w:id="12"/>
      </w:r>
      <w:bookmarkEnd w:id="173"/>
    </w:p>
    <w:p w14:paraId="17850F0D" w14:textId="77777777" w:rsidR="00096C9B" w:rsidRPr="00F255DE" w:rsidRDefault="00096C9B" w:rsidP="006226D1">
      <w:pPr>
        <w:pStyle w:val="af2"/>
        <w:numPr>
          <w:ilvl w:val="1"/>
          <w:numId w:val="24"/>
        </w:numPr>
        <w:spacing w:line="300" w:lineRule="atLeast"/>
        <w:ind w:left="0" w:firstLine="709"/>
        <w:jc w:val="both"/>
        <w:rPr>
          <w:rFonts w:ascii="Verdana" w:hAnsi="Verdana"/>
          <w:sz w:val="20"/>
          <w:szCs w:val="20"/>
        </w:rPr>
      </w:pPr>
      <w:r w:rsidRPr="00F255DE">
        <w:rPr>
          <w:rFonts w:ascii="Verdana" w:hAnsi="Verdana"/>
          <w:sz w:val="20"/>
          <w:szCs w:val="20"/>
        </w:rPr>
        <w:t xml:space="preserve">Порядок допуска на территорию Заказчика Исполнителя, его сотрудников и автотранспорта в секторы зоны транспортной безопасности (далее </w:t>
      </w:r>
      <w:r w:rsidRPr="00F255DE">
        <w:rPr>
          <w:rFonts w:ascii="Verdana" w:hAnsi="Verdana"/>
          <w:sz w:val="20"/>
        </w:rPr>
        <w:t xml:space="preserve">по тексту </w:t>
      </w:r>
      <w:r w:rsidRPr="00F255DE">
        <w:rPr>
          <w:rFonts w:ascii="Verdana" w:hAnsi="Verdana"/>
          <w:sz w:val="20"/>
          <w:szCs w:val="20"/>
        </w:rPr>
        <w:t xml:space="preserve">- СЗТБ) объекта транспортной инфраструктуры аэропорт Москва (Внуково) (далее </w:t>
      </w:r>
      <w:r w:rsidRPr="00F255DE">
        <w:rPr>
          <w:rFonts w:ascii="Verdana" w:hAnsi="Verdana"/>
          <w:sz w:val="20"/>
        </w:rPr>
        <w:t xml:space="preserve">по тексту </w:t>
      </w:r>
      <w:r w:rsidRPr="00F255DE">
        <w:rPr>
          <w:rFonts w:ascii="Verdana" w:hAnsi="Verdana"/>
          <w:sz w:val="20"/>
          <w:szCs w:val="20"/>
        </w:rPr>
        <w:t xml:space="preserve">– ОТИ) субъекта транспортной инфраструктуры АО «Международный аэропорт «Внуково» (далее </w:t>
      </w:r>
      <w:r w:rsidRPr="00F255DE">
        <w:rPr>
          <w:rFonts w:ascii="Verdana" w:hAnsi="Verdana"/>
          <w:sz w:val="20"/>
        </w:rPr>
        <w:t xml:space="preserve">по тексту </w:t>
      </w:r>
      <w:r w:rsidRPr="00F255DE">
        <w:rPr>
          <w:rFonts w:ascii="Verdana" w:hAnsi="Verdana"/>
          <w:sz w:val="20"/>
          <w:szCs w:val="20"/>
        </w:rPr>
        <w:t>– СТИ):</w:t>
      </w:r>
    </w:p>
    <w:p w14:paraId="669F118E" w14:textId="77777777" w:rsidR="00096C9B" w:rsidRPr="008A1012" w:rsidRDefault="00096C9B" w:rsidP="006226D1">
      <w:pPr>
        <w:pStyle w:val="af2"/>
        <w:numPr>
          <w:ilvl w:val="2"/>
          <w:numId w:val="24"/>
        </w:numPr>
        <w:spacing w:line="300" w:lineRule="auto"/>
        <w:ind w:left="0" w:firstLine="709"/>
        <w:jc w:val="both"/>
        <w:rPr>
          <w:rFonts w:ascii="Verdana" w:hAnsi="Verdana"/>
          <w:sz w:val="20"/>
          <w:szCs w:val="20"/>
        </w:rPr>
      </w:pPr>
      <w:r w:rsidRPr="008A1012">
        <w:rPr>
          <w:rFonts w:ascii="Verdana" w:hAnsi="Verdana"/>
          <w:sz w:val="20"/>
          <w:szCs w:val="20"/>
        </w:rPr>
        <w:t xml:space="preserve">В связи с действием на территории </w:t>
      </w:r>
      <w:r>
        <w:rPr>
          <w:rFonts w:ascii="Verdana" w:hAnsi="Verdana"/>
          <w:sz w:val="20"/>
          <w:szCs w:val="20"/>
        </w:rPr>
        <w:t>Заказчика</w:t>
      </w:r>
      <w:r w:rsidRPr="008A1012">
        <w:rPr>
          <w:rFonts w:ascii="Verdana" w:hAnsi="Verdana"/>
          <w:sz w:val="20"/>
          <w:szCs w:val="20"/>
        </w:rPr>
        <w:t xml:space="preserve"> ОТИ пропускного и внутриобъектового режимов, </w:t>
      </w:r>
      <w:r>
        <w:rPr>
          <w:rFonts w:ascii="Verdana" w:hAnsi="Verdana"/>
          <w:sz w:val="20"/>
          <w:szCs w:val="20"/>
        </w:rPr>
        <w:t>Исполнитель</w:t>
      </w:r>
      <w:r w:rsidRPr="008A1012">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rPr>
        <w:t>Заказчика</w:t>
      </w:r>
      <w:r w:rsidRPr="008A1012">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rPr>
        <w:t>Заказчиком</w:t>
      </w:r>
      <w:r w:rsidRPr="008A1012">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7F715863" w14:textId="77777777" w:rsidR="00096C9B" w:rsidRPr="006971DC" w:rsidRDefault="00096C9B" w:rsidP="006226D1">
      <w:pPr>
        <w:pStyle w:val="af2"/>
        <w:numPr>
          <w:ilvl w:val="2"/>
          <w:numId w:val="24"/>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Pr>
          <w:rFonts w:ascii="Verdana" w:hAnsi="Verdana"/>
          <w:sz w:val="20"/>
          <w:szCs w:val="20"/>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rPr>
        <w:t>Исполнителя</w:t>
      </w:r>
      <w:r w:rsidRPr="006971DC">
        <w:rPr>
          <w:rFonts w:ascii="Verdana" w:hAnsi="Verdana"/>
          <w:sz w:val="20"/>
          <w:szCs w:val="20"/>
        </w:rPr>
        <w:t xml:space="preserve">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3A58CC12" w14:textId="77777777" w:rsidR="00096C9B" w:rsidRPr="006971DC" w:rsidRDefault="00096C9B" w:rsidP="00096C9B">
      <w:pPr>
        <w:pStyle w:val="af2"/>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rPr>
        <w:t>Исполнителе</w:t>
      </w:r>
      <w:r w:rsidRPr="006971DC">
        <w:rPr>
          <w:rFonts w:ascii="Verdana" w:hAnsi="Verdana"/>
          <w:sz w:val="20"/>
          <w:szCs w:val="20"/>
        </w:rPr>
        <w:t>м письменного обращения.</w:t>
      </w:r>
    </w:p>
    <w:p w14:paraId="7B999CFC" w14:textId="77777777" w:rsidR="00096C9B" w:rsidRPr="006971DC" w:rsidRDefault="00096C9B" w:rsidP="006226D1">
      <w:pPr>
        <w:pStyle w:val="af2"/>
        <w:numPr>
          <w:ilvl w:val="2"/>
          <w:numId w:val="24"/>
        </w:numPr>
        <w:spacing w:line="300" w:lineRule="auto"/>
        <w:ind w:left="0" w:firstLine="709"/>
        <w:jc w:val="both"/>
        <w:rPr>
          <w:rFonts w:ascii="Verdana" w:hAnsi="Verdana"/>
          <w:sz w:val="20"/>
          <w:szCs w:val="20"/>
        </w:rPr>
      </w:pPr>
      <w:r w:rsidRPr="006971DC">
        <w:rPr>
          <w:rFonts w:ascii="Verdana" w:hAnsi="Verdana"/>
          <w:sz w:val="20"/>
          <w:szCs w:val="20"/>
        </w:rPr>
        <w:lastRenderedPageBreak/>
        <w:t xml:space="preserve">Оформление и изготовление на сотрудников и автотранспорт </w:t>
      </w:r>
      <w:r>
        <w:rPr>
          <w:rFonts w:ascii="Verdana" w:hAnsi="Verdana"/>
          <w:sz w:val="20"/>
          <w:szCs w:val="20"/>
        </w:rPr>
        <w:t>Исполнителя</w:t>
      </w:r>
      <w:r w:rsidRPr="006971DC">
        <w:rPr>
          <w:rFonts w:ascii="Verdana" w:hAnsi="Verdana"/>
          <w:sz w:val="20"/>
          <w:szCs w:val="20"/>
        </w:rPr>
        <w:t xml:space="preserve">, постоянных пропусков, осуществляется </w:t>
      </w:r>
      <w:r>
        <w:rPr>
          <w:rFonts w:ascii="Verdana" w:hAnsi="Verdana"/>
          <w:sz w:val="20"/>
          <w:szCs w:val="20"/>
        </w:rPr>
        <w:t>Заказчиком</w:t>
      </w:r>
      <w:r w:rsidRPr="006971DC">
        <w:rPr>
          <w:rFonts w:ascii="Verdana" w:hAnsi="Verdana"/>
          <w:sz w:val="20"/>
          <w:szCs w:val="20"/>
        </w:rPr>
        <w:t xml:space="preserve"> за счет </w:t>
      </w:r>
      <w:r>
        <w:rPr>
          <w:rFonts w:ascii="Verdana" w:hAnsi="Verdana"/>
          <w:sz w:val="20"/>
          <w:szCs w:val="20"/>
        </w:rPr>
        <w:t>Исполнителя</w:t>
      </w:r>
      <w:r w:rsidRPr="006971DC">
        <w:rPr>
          <w:rFonts w:ascii="Verdana" w:hAnsi="Verdana"/>
          <w:sz w:val="20"/>
          <w:szCs w:val="20"/>
        </w:rPr>
        <w:t xml:space="preserve"> в соответствии с тарифами, утвержденными </w:t>
      </w:r>
      <w:r>
        <w:rPr>
          <w:rFonts w:ascii="Verdana" w:hAnsi="Verdana"/>
          <w:sz w:val="20"/>
          <w:szCs w:val="20"/>
        </w:rPr>
        <w:t>Заказчико</w:t>
      </w:r>
      <w:r w:rsidRPr="006971DC">
        <w:rPr>
          <w:rFonts w:ascii="Verdana" w:hAnsi="Verdana"/>
          <w:sz w:val="20"/>
          <w:szCs w:val="20"/>
        </w:rPr>
        <w:t xml:space="preserve">м. </w:t>
      </w:r>
    </w:p>
    <w:p w14:paraId="4F287691" w14:textId="77777777" w:rsidR="00096C9B" w:rsidRPr="006971DC" w:rsidRDefault="00096C9B" w:rsidP="006226D1">
      <w:pPr>
        <w:pStyle w:val="af2"/>
        <w:numPr>
          <w:ilvl w:val="2"/>
          <w:numId w:val="24"/>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rPr>
        <w:t>Исполнителя</w:t>
      </w:r>
      <w:r w:rsidRPr="006971DC">
        <w:rPr>
          <w:rFonts w:ascii="Verdana" w:hAnsi="Verdana"/>
          <w:sz w:val="20"/>
          <w:szCs w:val="20"/>
        </w:rPr>
        <w:t xml:space="preserve"> в помещения и здания </w:t>
      </w:r>
      <w:r>
        <w:rPr>
          <w:rFonts w:ascii="Verdana" w:hAnsi="Verdana"/>
          <w:sz w:val="20"/>
          <w:szCs w:val="20"/>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5E597ECD" w14:textId="77777777" w:rsidR="00096C9B" w:rsidRPr="006971DC" w:rsidRDefault="00096C9B" w:rsidP="006226D1">
      <w:pPr>
        <w:pStyle w:val="af2"/>
        <w:numPr>
          <w:ilvl w:val="2"/>
          <w:numId w:val="24"/>
        </w:numPr>
        <w:spacing w:line="300" w:lineRule="auto"/>
        <w:ind w:left="0" w:firstLine="709"/>
        <w:jc w:val="both"/>
        <w:rPr>
          <w:rFonts w:ascii="Verdana" w:hAnsi="Verdana"/>
          <w:sz w:val="20"/>
          <w:szCs w:val="20"/>
        </w:rPr>
      </w:pPr>
      <w:r>
        <w:rPr>
          <w:rFonts w:ascii="Verdana" w:hAnsi="Verdana"/>
          <w:sz w:val="20"/>
          <w:szCs w:val="20"/>
        </w:rPr>
        <w:t>Исполнитель</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rPr>
        <w:t>Заказчика</w:t>
      </w:r>
      <w:r w:rsidRPr="006971DC">
        <w:rPr>
          <w:rFonts w:ascii="Verdana" w:hAnsi="Verdana"/>
          <w:sz w:val="20"/>
          <w:szCs w:val="20"/>
        </w:rPr>
        <w:t>.</w:t>
      </w:r>
    </w:p>
    <w:p w14:paraId="2A626E6B" w14:textId="77777777" w:rsidR="00096C9B" w:rsidRPr="006971DC" w:rsidRDefault="00096C9B" w:rsidP="006226D1">
      <w:pPr>
        <w:pStyle w:val="af2"/>
        <w:numPr>
          <w:ilvl w:val="2"/>
          <w:numId w:val="24"/>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Pr>
          <w:rFonts w:ascii="Verdana" w:hAnsi="Verdana"/>
          <w:sz w:val="20"/>
          <w:szCs w:val="20"/>
        </w:rPr>
        <w:t>Заказчика</w:t>
      </w:r>
      <w:r w:rsidRPr="006971DC">
        <w:rPr>
          <w:rFonts w:ascii="Verdana" w:hAnsi="Verdana"/>
          <w:sz w:val="20"/>
          <w:szCs w:val="20"/>
        </w:rPr>
        <w:t>.</w:t>
      </w:r>
    </w:p>
    <w:p w14:paraId="1D32C096" w14:textId="77777777" w:rsidR="00096C9B" w:rsidRPr="00374164" w:rsidRDefault="00096C9B" w:rsidP="006226D1">
      <w:pPr>
        <w:pStyle w:val="af2"/>
        <w:numPr>
          <w:ilvl w:val="1"/>
          <w:numId w:val="24"/>
        </w:numPr>
        <w:spacing w:line="300" w:lineRule="atLeast"/>
        <w:ind w:left="0" w:firstLine="709"/>
        <w:jc w:val="both"/>
        <w:rPr>
          <w:rFonts w:ascii="Verdana" w:hAnsi="Verdana"/>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2" w:history="1">
        <w:r w:rsidRPr="008D4289">
          <w:rPr>
            <w:rStyle w:val="ad"/>
            <w:rFonts w:ascii="Verdana" w:hAnsi="Verdana"/>
            <w:sz w:val="20"/>
            <w:szCs w:val="20"/>
          </w:rPr>
          <w:t>www.vnukovo.ru</w:t>
        </w:r>
      </w:hyperlink>
      <w:r>
        <w:rPr>
          <w:rFonts w:ascii="Verdana" w:hAnsi="Verdana"/>
          <w:sz w:val="20"/>
          <w:szCs w:val="20"/>
        </w:rPr>
        <w:t>)</w:t>
      </w:r>
      <w:r w:rsidRPr="006971DC">
        <w:rPr>
          <w:rFonts w:ascii="Verdana" w:hAnsi="Verdana"/>
          <w:sz w:val="20"/>
          <w:szCs w:val="20"/>
        </w:rPr>
        <w:t>»</w:t>
      </w:r>
      <w:r>
        <w:rPr>
          <w:rFonts w:ascii="Verdana" w:hAnsi="Verdana"/>
          <w:sz w:val="20"/>
          <w:szCs w:val="20"/>
        </w:rPr>
        <w:t>.</w:t>
      </w:r>
    </w:p>
    <w:bookmarkEnd w:id="172"/>
    <w:p w14:paraId="381684A2" w14:textId="5A328ED6" w:rsidR="00CA702C" w:rsidRPr="00DF55DB" w:rsidRDefault="00CA702C" w:rsidP="006226D1">
      <w:pPr>
        <w:pStyle w:val="af2"/>
        <w:widowControl w:val="0"/>
        <w:numPr>
          <w:ilvl w:val="0"/>
          <w:numId w:val="1"/>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ПРОЧИЕ УСЛОВИЯ</w:t>
      </w:r>
    </w:p>
    <w:p w14:paraId="0E640AC2" w14:textId="00F7C707" w:rsidR="00E435E3" w:rsidRPr="00DF55DB" w:rsidRDefault="00E435E3" w:rsidP="006226D1">
      <w:pPr>
        <w:pStyle w:val="af2"/>
        <w:numPr>
          <w:ilvl w:val="1"/>
          <w:numId w:val="1"/>
        </w:numPr>
        <w:spacing w:line="300" w:lineRule="atLeast"/>
        <w:ind w:left="0" w:firstLine="709"/>
        <w:jc w:val="both"/>
        <w:rPr>
          <w:rFonts w:ascii="Verdana" w:hAnsi="Verdana"/>
          <w:sz w:val="20"/>
          <w:szCs w:val="20"/>
        </w:rPr>
      </w:pPr>
      <w:r w:rsidRPr="00DF55DB">
        <w:rPr>
          <w:rFonts w:ascii="Verdana" w:hAnsi="Verdana"/>
          <w:sz w:val="20"/>
          <w:szCs w:val="20"/>
        </w:rPr>
        <w:t>Если одна из Сторон должна предоставить документ в оригинале</w:t>
      </w:r>
      <w:r w:rsidR="0045127C">
        <w:rPr>
          <w:rFonts w:ascii="Verdana" w:hAnsi="Verdana"/>
          <w:sz w:val="20"/>
          <w:szCs w:val="20"/>
        </w:rPr>
        <w:t xml:space="preserve"> </w:t>
      </w:r>
      <w:r w:rsidR="0045127C" w:rsidRPr="00B120EA">
        <w:rPr>
          <w:rFonts w:ascii="Verdana" w:hAnsi="Verdana"/>
          <w:sz w:val="20"/>
          <w:szCs w:val="20"/>
        </w:rPr>
        <w:t xml:space="preserve">в рамках исполнения настоящего </w:t>
      </w:r>
      <w:r w:rsidR="0045127C">
        <w:rPr>
          <w:rFonts w:ascii="Verdana" w:hAnsi="Verdana"/>
          <w:sz w:val="20"/>
          <w:szCs w:val="20"/>
        </w:rPr>
        <w:t>Договора</w:t>
      </w:r>
      <w:r w:rsidRPr="00DF55DB">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096C9B">
        <w:rPr>
          <w:rFonts w:ascii="Verdana" w:hAnsi="Verdana"/>
          <w:sz w:val="20"/>
          <w:szCs w:val="20"/>
        </w:rPr>
        <w:t>14</w:t>
      </w:r>
      <w:r w:rsidR="00096C9B" w:rsidRPr="00DF55DB">
        <w:rPr>
          <w:rFonts w:ascii="Verdana" w:hAnsi="Verdana"/>
          <w:sz w:val="20"/>
          <w:szCs w:val="20"/>
        </w:rPr>
        <w:t xml:space="preserve"> </w:t>
      </w:r>
      <w:r w:rsidRPr="00DF55DB">
        <w:rPr>
          <w:rFonts w:ascii="Verdana" w:hAnsi="Verdana"/>
          <w:sz w:val="20"/>
          <w:szCs w:val="20"/>
        </w:rPr>
        <w:t xml:space="preserve">настоящего Договора; однако Сторона </w:t>
      </w:r>
      <w:bookmarkStart w:id="174" w:name="_Hlk19109505"/>
      <w:r w:rsidR="00086BAA" w:rsidRPr="00DF55DB">
        <w:rPr>
          <w:rFonts w:ascii="Verdana" w:hAnsi="Verdana"/>
          <w:sz w:val="20"/>
          <w:szCs w:val="20"/>
        </w:rPr>
        <w:t>направившая документ с использованием электронной почты</w:t>
      </w:r>
      <w:bookmarkEnd w:id="174"/>
      <w:r w:rsidR="00086BAA" w:rsidRPr="00DF55DB">
        <w:rPr>
          <w:rFonts w:ascii="Verdana" w:hAnsi="Verdana"/>
          <w:sz w:val="20"/>
          <w:szCs w:val="20"/>
        </w:rPr>
        <w:t xml:space="preserve"> </w:t>
      </w:r>
      <w:r w:rsidRPr="00DF55DB">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45127C">
        <w:rPr>
          <w:rFonts w:ascii="Verdana" w:hAnsi="Verdana"/>
          <w:sz w:val="20"/>
          <w:szCs w:val="20"/>
        </w:rPr>
        <w:t>нарочно</w:t>
      </w:r>
      <w:r w:rsidRPr="00DF55DB">
        <w:rPr>
          <w:rFonts w:ascii="Verdana" w:hAnsi="Verdana"/>
          <w:sz w:val="20"/>
          <w:szCs w:val="20"/>
        </w:rPr>
        <w:t xml:space="preserve"> уполномоченному представителю получающей Стороны</w:t>
      </w:r>
      <w:r w:rsidR="0045127C">
        <w:rPr>
          <w:rFonts w:ascii="Verdana" w:hAnsi="Verdana"/>
          <w:sz w:val="20"/>
          <w:szCs w:val="20"/>
        </w:rPr>
        <w:t xml:space="preserve"> под </w:t>
      </w:r>
      <w:r w:rsidR="003A305A">
        <w:rPr>
          <w:rFonts w:ascii="Verdana" w:hAnsi="Verdana"/>
          <w:sz w:val="20"/>
          <w:szCs w:val="20"/>
        </w:rPr>
        <w:t>п</w:t>
      </w:r>
      <w:r w:rsidR="0045127C">
        <w:rPr>
          <w:rFonts w:ascii="Verdana" w:hAnsi="Verdana"/>
          <w:sz w:val="20"/>
          <w:szCs w:val="20"/>
        </w:rPr>
        <w:t>о</w:t>
      </w:r>
      <w:r w:rsidR="003A305A">
        <w:rPr>
          <w:rFonts w:ascii="Verdana" w:hAnsi="Verdana"/>
          <w:sz w:val="20"/>
          <w:szCs w:val="20"/>
        </w:rPr>
        <w:t>д</w:t>
      </w:r>
      <w:r w:rsidR="0045127C">
        <w:rPr>
          <w:rFonts w:ascii="Verdana" w:hAnsi="Verdana"/>
          <w:sz w:val="20"/>
          <w:szCs w:val="20"/>
        </w:rPr>
        <w:t>пись или по передаточному акту</w:t>
      </w:r>
      <w:r w:rsidRPr="00DF55DB">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086BAA" w:rsidRPr="00DF55DB">
        <w:rPr>
          <w:rFonts w:ascii="Verdana" w:hAnsi="Verdana"/>
          <w:sz w:val="20"/>
          <w:szCs w:val="20"/>
        </w:rPr>
        <w:t>о</w:t>
      </w:r>
      <w:r w:rsidRPr="00DF55DB">
        <w:rPr>
          <w:rFonts w:ascii="Verdana" w:hAnsi="Verdana"/>
          <w:sz w:val="20"/>
          <w:szCs w:val="20"/>
        </w:rPr>
        <w:t>м, отправленным по электронной почте.</w:t>
      </w:r>
    </w:p>
    <w:p w14:paraId="7EB21EC7" w14:textId="5AF740F7" w:rsidR="00F30D7E" w:rsidRPr="00DF55DB" w:rsidRDefault="003469CC" w:rsidP="006226D1">
      <w:pPr>
        <w:pStyle w:val="af2"/>
        <w:numPr>
          <w:ilvl w:val="1"/>
          <w:numId w:val="1"/>
        </w:numPr>
        <w:spacing w:line="300" w:lineRule="atLeast"/>
        <w:ind w:left="0" w:firstLine="709"/>
        <w:jc w:val="both"/>
        <w:rPr>
          <w:rFonts w:ascii="Verdana" w:hAnsi="Verdana"/>
          <w:sz w:val="20"/>
          <w:szCs w:val="20"/>
        </w:rPr>
      </w:pPr>
      <w:r>
        <w:rPr>
          <w:rFonts w:ascii="Verdana" w:hAnsi="Verdana"/>
          <w:sz w:val="20"/>
          <w:szCs w:val="20"/>
        </w:rPr>
        <w:t>Заказчик</w:t>
      </w:r>
      <w:r w:rsidRPr="0010040E">
        <w:rPr>
          <w:rFonts w:ascii="Verdana" w:hAnsi="Verdana"/>
          <w:sz w:val="20"/>
          <w:szCs w:val="20"/>
        </w:rPr>
        <w:t xml:space="preserve"> </w:t>
      </w:r>
      <w:r w:rsidR="00627B0D" w:rsidRPr="0010040E">
        <w:rPr>
          <w:rFonts w:ascii="Verdana" w:hAnsi="Verdana"/>
          <w:sz w:val="20"/>
          <w:szCs w:val="20"/>
        </w:rPr>
        <w:t xml:space="preserve">вправе в одностороннем внесудебном порядке отказаться от Договора </w:t>
      </w:r>
      <w:r w:rsidR="00E877BA" w:rsidRPr="0055484B">
        <w:rPr>
          <w:rFonts w:ascii="Verdana" w:hAnsi="Verdana"/>
          <w:sz w:val="20"/>
          <w:szCs w:val="20"/>
        </w:rPr>
        <w:t xml:space="preserve">без возмещения каких-либо убытков (только оплата фактически оказанных и принятых </w:t>
      </w:r>
      <w:r w:rsidR="00E877BA">
        <w:rPr>
          <w:rFonts w:ascii="Verdana" w:hAnsi="Verdana"/>
          <w:sz w:val="20"/>
          <w:szCs w:val="20"/>
        </w:rPr>
        <w:t>У</w:t>
      </w:r>
      <w:r w:rsidR="00E877BA" w:rsidRPr="0055484B">
        <w:rPr>
          <w:rFonts w:ascii="Verdana" w:hAnsi="Verdana"/>
          <w:sz w:val="20"/>
          <w:szCs w:val="20"/>
        </w:rPr>
        <w:t xml:space="preserve">слуг), но при условии оплаты </w:t>
      </w:r>
      <w:r w:rsidR="00E877BA">
        <w:rPr>
          <w:rFonts w:ascii="Verdana" w:hAnsi="Verdana"/>
          <w:sz w:val="20"/>
          <w:szCs w:val="20"/>
        </w:rPr>
        <w:t>И</w:t>
      </w:r>
      <w:r w:rsidR="00E877BA" w:rsidRPr="0055484B">
        <w:rPr>
          <w:rFonts w:ascii="Verdana" w:hAnsi="Verdana"/>
          <w:sz w:val="20"/>
          <w:szCs w:val="20"/>
        </w:rPr>
        <w:t>сполнителю фактически понесенных им расходов</w:t>
      </w:r>
      <w:r w:rsidR="00627B0D">
        <w:rPr>
          <w:rFonts w:ascii="Verdana" w:hAnsi="Verdana"/>
          <w:sz w:val="20"/>
          <w:szCs w:val="20"/>
        </w:rPr>
        <w:t xml:space="preserve">. </w:t>
      </w:r>
    </w:p>
    <w:p w14:paraId="0B4FB82F" w14:textId="48214B70" w:rsidR="00F30D7E" w:rsidRPr="00DF55DB" w:rsidRDefault="00F30D7E" w:rsidP="00404631">
      <w:pPr>
        <w:pStyle w:val="af2"/>
        <w:spacing w:line="300" w:lineRule="atLeast"/>
        <w:ind w:left="0" w:firstLine="709"/>
        <w:jc w:val="both"/>
        <w:rPr>
          <w:rFonts w:ascii="Verdana" w:hAnsi="Verdana"/>
          <w:sz w:val="20"/>
          <w:szCs w:val="20"/>
        </w:rPr>
      </w:pPr>
      <w:r w:rsidRPr="00DF55DB">
        <w:rPr>
          <w:rFonts w:ascii="Verdana" w:hAnsi="Verdana"/>
          <w:sz w:val="20"/>
          <w:szCs w:val="20"/>
        </w:rPr>
        <w:t>В этом случае настоящий Договор считается расторгнутым с даты получения Исполнителем письменного уведомления от Заказчика об отказе от Договора или с иной даты, указанной в таком уведомлении.</w:t>
      </w:r>
      <w:r w:rsidRPr="00DF55DB">
        <w:rPr>
          <w:rStyle w:val="af7"/>
          <w:rFonts w:ascii="Verdana" w:hAnsi="Verdana"/>
          <w:sz w:val="20"/>
          <w:szCs w:val="20"/>
        </w:rPr>
        <w:footnoteReference w:id="13"/>
      </w:r>
    </w:p>
    <w:p w14:paraId="4337EDBE" w14:textId="6E01DA87" w:rsidR="003469CC" w:rsidRPr="00313288" w:rsidRDefault="00E877BA" w:rsidP="006226D1">
      <w:pPr>
        <w:pStyle w:val="af2"/>
        <w:numPr>
          <w:ilvl w:val="1"/>
          <w:numId w:val="1"/>
        </w:numPr>
        <w:spacing w:line="300" w:lineRule="atLeast"/>
        <w:ind w:left="0" w:firstLine="709"/>
        <w:jc w:val="both"/>
        <w:rPr>
          <w:rFonts w:ascii="Verdana" w:hAnsi="Verdana"/>
          <w:kern w:val="16"/>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rPr>
        <w:t>Договора.</w:t>
      </w:r>
      <w:r w:rsidRPr="00040364">
        <w:rPr>
          <w:rFonts w:ascii="Verdana" w:hAnsi="Verdana"/>
          <w:sz w:val="20"/>
          <w:szCs w:val="20"/>
        </w:rPr>
        <w:t xml:space="preserve"> </w:t>
      </w:r>
      <w:r w:rsidR="003469CC" w:rsidRPr="00040364">
        <w:rPr>
          <w:rFonts w:ascii="Verdana" w:hAnsi="Verdana"/>
          <w:sz w:val="20"/>
          <w:szCs w:val="20"/>
        </w:rPr>
        <w:t>Во всем ином, что не урегулировано настоящим Договором, Стороны руководствуются действующим законодательством Российской Федерации</w:t>
      </w:r>
      <w:r w:rsidR="003469CC">
        <w:rPr>
          <w:rFonts w:ascii="Verdana" w:hAnsi="Verdana"/>
          <w:sz w:val="20"/>
          <w:szCs w:val="20"/>
        </w:rPr>
        <w:t>.</w:t>
      </w:r>
    </w:p>
    <w:p w14:paraId="53A872D4" w14:textId="77777777" w:rsidR="003469CC" w:rsidRPr="00040364" w:rsidRDefault="003469CC" w:rsidP="006226D1">
      <w:pPr>
        <w:pStyle w:val="af2"/>
        <w:numPr>
          <w:ilvl w:val="1"/>
          <w:numId w:val="1"/>
        </w:numPr>
        <w:spacing w:line="300" w:lineRule="atLeast"/>
        <w:ind w:left="0" w:firstLine="709"/>
        <w:jc w:val="both"/>
        <w:rPr>
          <w:rFonts w:ascii="Verdana" w:hAnsi="Verdana"/>
          <w:sz w:val="20"/>
          <w:szCs w:val="20"/>
        </w:rPr>
      </w:pPr>
      <w:r w:rsidRPr="000403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004A22EF" w14:textId="77777777" w:rsidR="003469CC" w:rsidRPr="00040364" w:rsidRDefault="003469CC" w:rsidP="006226D1">
      <w:pPr>
        <w:pStyle w:val="a4"/>
        <w:numPr>
          <w:ilvl w:val="0"/>
          <w:numId w:val="3"/>
        </w:numPr>
        <w:tabs>
          <w:tab w:val="left" w:pos="1418"/>
        </w:tabs>
        <w:spacing w:line="300" w:lineRule="atLeast"/>
        <w:ind w:left="0" w:firstLine="709"/>
        <w:rPr>
          <w:rFonts w:ascii="Verdana" w:hAnsi="Verdana"/>
          <w:sz w:val="20"/>
        </w:rPr>
      </w:pPr>
      <w:r w:rsidRPr="00040364">
        <w:rPr>
          <w:rFonts w:ascii="Verdana" w:hAnsi="Verdana"/>
          <w:sz w:val="20"/>
        </w:rPr>
        <w:t>совершены в письменной форме;</w:t>
      </w:r>
    </w:p>
    <w:p w14:paraId="372ADE3A" w14:textId="77777777" w:rsidR="003469CC" w:rsidRPr="00040364" w:rsidRDefault="003469CC" w:rsidP="006226D1">
      <w:pPr>
        <w:pStyle w:val="a4"/>
        <w:numPr>
          <w:ilvl w:val="0"/>
          <w:numId w:val="3"/>
        </w:numPr>
        <w:tabs>
          <w:tab w:val="left" w:pos="1418"/>
        </w:tabs>
        <w:spacing w:line="300" w:lineRule="atLeast"/>
        <w:ind w:left="0" w:firstLine="709"/>
        <w:rPr>
          <w:rFonts w:ascii="Verdana" w:hAnsi="Verdana"/>
          <w:sz w:val="20"/>
        </w:rPr>
      </w:pPr>
      <w:r w:rsidRPr="00040364">
        <w:rPr>
          <w:rFonts w:ascii="Verdana" w:hAnsi="Verdana"/>
          <w:sz w:val="20"/>
        </w:rPr>
        <w:t>подписаны уполномоченными представителями Сторон;</w:t>
      </w:r>
    </w:p>
    <w:p w14:paraId="029C21C8" w14:textId="77777777" w:rsidR="003469CC" w:rsidRPr="00203DBD" w:rsidRDefault="003469CC" w:rsidP="006226D1">
      <w:pPr>
        <w:pStyle w:val="a4"/>
        <w:numPr>
          <w:ilvl w:val="0"/>
          <w:numId w:val="3"/>
        </w:numPr>
        <w:tabs>
          <w:tab w:val="left" w:pos="1418"/>
        </w:tabs>
        <w:spacing w:line="300" w:lineRule="atLeast"/>
        <w:ind w:left="0" w:firstLine="709"/>
        <w:rPr>
          <w:rFonts w:ascii="Verdana" w:hAnsi="Verdana"/>
          <w:sz w:val="20"/>
        </w:rPr>
      </w:pPr>
      <w:r w:rsidRPr="00040364">
        <w:rPr>
          <w:rFonts w:ascii="Verdana" w:hAnsi="Verdana"/>
          <w:sz w:val="20"/>
        </w:rPr>
        <w:t>содержат прямую ссылку на настоящий Договор.</w:t>
      </w:r>
    </w:p>
    <w:p w14:paraId="3AC894D4" w14:textId="77777777" w:rsidR="003469CC" w:rsidRDefault="003469CC" w:rsidP="006226D1">
      <w:pPr>
        <w:pStyle w:val="af2"/>
        <w:numPr>
          <w:ilvl w:val="1"/>
          <w:numId w:val="1"/>
        </w:numPr>
        <w:spacing w:line="300" w:lineRule="atLeast"/>
        <w:ind w:left="0" w:firstLine="709"/>
        <w:jc w:val="both"/>
        <w:rPr>
          <w:rFonts w:ascii="Verdana" w:hAnsi="Verdana"/>
          <w:kern w:val="16"/>
          <w:sz w:val="20"/>
          <w:szCs w:val="20"/>
        </w:rPr>
      </w:pPr>
      <w:r w:rsidRPr="00040364">
        <w:rPr>
          <w:rFonts w:ascii="Verdana" w:hAnsi="Verdana"/>
          <w:sz w:val="20"/>
          <w:szCs w:val="20"/>
        </w:rPr>
        <w:t>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w:t>
      </w:r>
      <w:r>
        <w:rPr>
          <w:rFonts w:ascii="Verdana" w:hAnsi="Verdana"/>
          <w:sz w:val="20"/>
          <w:szCs w:val="20"/>
        </w:rPr>
        <w:t>.</w:t>
      </w:r>
    </w:p>
    <w:p w14:paraId="3C025213" w14:textId="77777777" w:rsidR="003469CC" w:rsidRPr="00313288" w:rsidRDefault="003469CC" w:rsidP="006226D1">
      <w:pPr>
        <w:pStyle w:val="af2"/>
        <w:numPr>
          <w:ilvl w:val="1"/>
          <w:numId w:val="1"/>
        </w:numPr>
        <w:spacing w:line="300" w:lineRule="atLeast"/>
        <w:ind w:left="0" w:firstLine="709"/>
        <w:jc w:val="both"/>
        <w:rPr>
          <w:rFonts w:ascii="Verdana" w:hAnsi="Verdana"/>
          <w:kern w:val="16"/>
          <w:sz w:val="20"/>
          <w:szCs w:val="20"/>
        </w:rPr>
      </w:pPr>
      <w:r w:rsidRPr="00040364">
        <w:rPr>
          <w:rFonts w:ascii="Verdana" w:hAnsi="Verdana"/>
          <w:sz w:val="20"/>
          <w:szCs w:val="20"/>
        </w:rPr>
        <w:t>Настоящий Договор составлен в 2 (Двух) экземплярах, имеющих одинаковую юридическую силу, по одному для каждой из Сторон</w:t>
      </w:r>
      <w:r>
        <w:rPr>
          <w:rFonts w:ascii="Verdana" w:hAnsi="Verdana"/>
          <w:sz w:val="20"/>
          <w:szCs w:val="20"/>
        </w:rPr>
        <w:t>.</w:t>
      </w:r>
    </w:p>
    <w:p w14:paraId="40137134" w14:textId="77777777" w:rsidR="003469CC" w:rsidRPr="00313288" w:rsidRDefault="003469CC" w:rsidP="006226D1">
      <w:pPr>
        <w:pStyle w:val="af2"/>
        <w:numPr>
          <w:ilvl w:val="1"/>
          <w:numId w:val="1"/>
        </w:numPr>
        <w:spacing w:line="300" w:lineRule="atLeast"/>
        <w:ind w:left="0" w:firstLine="709"/>
        <w:jc w:val="both"/>
        <w:rPr>
          <w:rFonts w:ascii="Verdana" w:hAnsi="Verdana"/>
          <w:kern w:val="16"/>
          <w:sz w:val="20"/>
          <w:szCs w:val="20"/>
        </w:rPr>
      </w:pPr>
      <w:r w:rsidRPr="00040364">
        <w:rPr>
          <w:rFonts w:ascii="Verdana" w:hAnsi="Verdana"/>
          <w:sz w:val="20"/>
          <w:szCs w:val="20"/>
        </w:rPr>
        <w:lastRenderedPageBreak/>
        <w:t>Передача прав и обязанностей по настоящему Договору одной Стороной может быть осуществлена только с письменного согласия другой Стороны</w:t>
      </w:r>
      <w:r>
        <w:rPr>
          <w:rFonts w:ascii="Verdana" w:hAnsi="Verdana"/>
          <w:sz w:val="20"/>
          <w:szCs w:val="20"/>
        </w:rPr>
        <w:t>.</w:t>
      </w:r>
    </w:p>
    <w:p w14:paraId="44EAAA9D" w14:textId="77777777" w:rsidR="003469CC" w:rsidRPr="00313288" w:rsidRDefault="003469CC" w:rsidP="006226D1">
      <w:pPr>
        <w:pStyle w:val="af2"/>
        <w:numPr>
          <w:ilvl w:val="1"/>
          <w:numId w:val="1"/>
        </w:numPr>
        <w:spacing w:line="300" w:lineRule="atLeast"/>
        <w:ind w:left="0" w:firstLine="709"/>
        <w:jc w:val="both"/>
        <w:rPr>
          <w:rFonts w:ascii="Verdana" w:hAnsi="Verdana"/>
          <w:kern w:val="16"/>
          <w:sz w:val="20"/>
          <w:szCs w:val="20"/>
        </w:rPr>
      </w:pPr>
      <w:r w:rsidRPr="000403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Pr>
          <w:rFonts w:ascii="Verdana" w:hAnsi="Verdana"/>
          <w:sz w:val="20"/>
          <w:szCs w:val="20"/>
        </w:rPr>
        <w:t>.</w:t>
      </w:r>
    </w:p>
    <w:p w14:paraId="438793A5" w14:textId="78A7790D" w:rsidR="003469CC" w:rsidRDefault="003469CC" w:rsidP="006226D1">
      <w:pPr>
        <w:pStyle w:val="af2"/>
        <w:numPr>
          <w:ilvl w:val="1"/>
          <w:numId w:val="1"/>
        </w:numPr>
        <w:spacing w:line="300" w:lineRule="atLeast"/>
        <w:ind w:left="0" w:firstLine="709"/>
        <w:jc w:val="both"/>
        <w:rPr>
          <w:rFonts w:ascii="Verdana" w:hAnsi="Verdana"/>
          <w:kern w:val="16"/>
          <w:sz w:val="20"/>
          <w:szCs w:val="20"/>
        </w:rPr>
      </w:pPr>
      <w:r w:rsidRPr="000403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r>
        <w:rPr>
          <w:rFonts w:ascii="Verdana" w:hAnsi="Verdana"/>
          <w:sz w:val="20"/>
          <w:szCs w:val="20"/>
        </w:rPr>
        <w:t>.</w:t>
      </w:r>
    </w:p>
    <w:p w14:paraId="52EB0541" w14:textId="5A427B78" w:rsidR="00407D83" w:rsidRPr="00DF55DB" w:rsidRDefault="00407D83" w:rsidP="006226D1">
      <w:pPr>
        <w:pStyle w:val="af2"/>
        <w:numPr>
          <w:ilvl w:val="1"/>
          <w:numId w:val="1"/>
        </w:numPr>
        <w:spacing w:line="300" w:lineRule="atLeast"/>
        <w:ind w:left="0" w:firstLine="709"/>
        <w:jc w:val="both"/>
        <w:rPr>
          <w:rFonts w:ascii="Verdana" w:hAnsi="Verdana"/>
          <w:kern w:val="16"/>
          <w:sz w:val="20"/>
          <w:szCs w:val="20"/>
        </w:rPr>
      </w:pPr>
      <w:r w:rsidRPr="00DF55DB">
        <w:rPr>
          <w:rFonts w:ascii="Verdana" w:hAnsi="Verdana"/>
          <w:kern w:val="16"/>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 Список Приложений при подписании Договора не является исчерпывающим. Стороны вправе согласовывать и подписывать иные Приложения к настоящему Договору. Приложения к настоящему Договору, являющиеся его неотъемлемой частью:</w:t>
      </w:r>
    </w:p>
    <w:p w14:paraId="1D35769E" w14:textId="77777777" w:rsidR="00407D83" w:rsidRPr="00DF55DB" w:rsidRDefault="00407D83" w:rsidP="006226D1">
      <w:pPr>
        <w:pStyle w:val="af2"/>
        <w:numPr>
          <w:ilvl w:val="0"/>
          <w:numId w:val="3"/>
        </w:numPr>
        <w:tabs>
          <w:tab w:val="clear" w:pos="1500"/>
          <w:tab w:val="num" w:pos="567"/>
          <w:tab w:val="left" w:pos="709"/>
        </w:tabs>
        <w:spacing w:line="300" w:lineRule="atLeast"/>
        <w:ind w:left="0" w:firstLine="709"/>
        <w:jc w:val="both"/>
        <w:rPr>
          <w:rFonts w:ascii="Verdana" w:hAnsi="Verdana"/>
          <w:sz w:val="20"/>
          <w:szCs w:val="20"/>
        </w:rPr>
      </w:pPr>
      <w:r w:rsidRPr="00DF55DB">
        <w:rPr>
          <w:rFonts w:ascii="Verdana" w:hAnsi="Verdana"/>
          <w:sz w:val="20"/>
          <w:szCs w:val="20"/>
        </w:rPr>
        <w:t>___________</w:t>
      </w:r>
      <w:r w:rsidRPr="00DF55DB">
        <w:rPr>
          <w:rFonts w:ascii="Verdana" w:hAnsi="Verdana"/>
          <w:sz w:val="20"/>
          <w:szCs w:val="20"/>
          <w:lang w:val="en-US"/>
        </w:rPr>
        <w:t>;</w:t>
      </w:r>
    </w:p>
    <w:p w14:paraId="2714435F" w14:textId="77777777" w:rsidR="00407D83" w:rsidRPr="00DF55DB" w:rsidRDefault="00407D83" w:rsidP="006226D1">
      <w:pPr>
        <w:pStyle w:val="af2"/>
        <w:numPr>
          <w:ilvl w:val="0"/>
          <w:numId w:val="3"/>
        </w:numPr>
        <w:tabs>
          <w:tab w:val="clear" w:pos="1500"/>
          <w:tab w:val="num" w:pos="567"/>
          <w:tab w:val="left" w:pos="709"/>
        </w:tabs>
        <w:spacing w:line="300" w:lineRule="atLeast"/>
        <w:ind w:left="0" w:firstLine="709"/>
        <w:jc w:val="both"/>
        <w:rPr>
          <w:rFonts w:ascii="Verdana" w:hAnsi="Verdana"/>
          <w:sz w:val="20"/>
          <w:szCs w:val="20"/>
        </w:rPr>
      </w:pPr>
      <w:r w:rsidRPr="00DF55DB">
        <w:rPr>
          <w:rFonts w:ascii="Verdana" w:hAnsi="Verdana"/>
          <w:sz w:val="20"/>
          <w:szCs w:val="20"/>
          <w:lang w:val="en-US"/>
        </w:rPr>
        <w:t>___________</w:t>
      </w:r>
      <w:r w:rsidRPr="00DF55DB">
        <w:rPr>
          <w:rFonts w:ascii="Verdana" w:hAnsi="Verdana"/>
          <w:sz w:val="20"/>
          <w:szCs w:val="20"/>
        </w:rPr>
        <w:t>.</w:t>
      </w:r>
    </w:p>
    <w:p w14:paraId="4F696149" w14:textId="77777777" w:rsidR="00407D83" w:rsidRPr="00DF55DB" w:rsidRDefault="00407D83" w:rsidP="00404631">
      <w:pPr>
        <w:spacing w:line="300" w:lineRule="atLeast"/>
        <w:ind w:firstLine="709"/>
        <w:jc w:val="both"/>
        <w:rPr>
          <w:rFonts w:ascii="Verdana" w:hAnsi="Verdana"/>
          <w:i/>
          <w:sz w:val="20"/>
          <w:szCs w:val="20"/>
        </w:rPr>
      </w:pPr>
      <w:r w:rsidRPr="00DF55DB">
        <w:rPr>
          <w:rFonts w:ascii="Verdana" w:hAnsi="Verdana"/>
          <w:i/>
          <w:sz w:val="20"/>
          <w:szCs w:val="20"/>
        </w:rPr>
        <w:t>Например:</w:t>
      </w:r>
    </w:p>
    <w:p w14:paraId="18C61C31" w14:textId="30B2C53A" w:rsidR="00CA702C" w:rsidRPr="00DF55DB" w:rsidRDefault="00CA702C" w:rsidP="006226D1">
      <w:pPr>
        <w:pStyle w:val="af2"/>
        <w:numPr>
          <w:ilvl w:val="0"/>
          <w:numId w:val="5"/>
        </w:numPr>
        <w:spacing w:line="300" w:lineRule="atLeast"/>
        <w:ind w:left="0" w:firstLine="709"/>
        <w:jc w:val="both"/>
        <w:rPr>
          <w:rFonts w:ascii="Verdana" w:hAnsi="Verdana"/>
          <w:i/>
          <w:kern w:val="16"/>
          <w:sz w:val="20"/>
          <w:szCs w:val="20"/>
        </w:rPr>
      </w:pPr>
      <w:r w:rsidRPr="00DF55DB">
        <w:rPr>
          <w:rFonts w:ascii="Verdana" w:hAnsi="Verdana"/>
          <w:i/>
          <w:kern w:val="16"/>
          <w:sz w:val="20"/>
          <w:szCs w:val="20"/>
        </w:rPr>
        <w:t xml:space="preserve">Приложение № </w:t>
      </w:r>
      <w:r w:rsidR="00407D83" w:rsidRPr="00DF55DB">
        <w:rPr>
          <w:rFonts w:ascii="Verdana" w:hAnsi="Verdana"/>
          <w:i/>
          <w:kern w:val="16"/>
          <w:sz w:val="20"/>
          <w:szCs w:val="20"/>
        </w:rPr>
        <w:t xml:space="preserve">__ </w:t>
      </w:r>
      <w:r w:rsidRPr="00DF55DB">
        <w:rPr>
          <w:rFonts w:ascii="Verdana" w:hAnsi="Verdana"/>
          <w:i/>
          <w:kern w:val="16"/>
          <w:sz w:val="20"/>
          <w:szCs w:val="20"/>
        </w:rPr>
        <w:t>«</w:t>
      </w:r>
      <w:r w:rsidR="00AF61FA" w:rsidRPr="00DF55DB">
        <w:rPr>
          <w:rFonts w:ascii="Verdana" w:hAnsi="Verdana"/>
          <w:i/>
          <w:sz w:val="20"/>
          <w:szCs w:val="20"/>
        </w:rPr>
        <w:t>Программы обучения и их стоимость</w:t>
      </w:r>
      <w:r w:rsidRPr="00DF55DB">
        <w:rPr>
          <w:rFonts w:ascii="Verdana" w:hAnsi="Verdana"/>
          <w:i/>
          <w:kern w:val="16"/>
          <w:sz w:val="20"/>
          <w:szCs w:val="20"/>
        </w:rPr>
        <w:t>»;</w:t>
      </w:r>
    </w:p>
    <w:p w14:paraId="03344225" w14:textId="148093FC" w:rsidR="00CA702C" w:rsidRDefault="00CA702C" w:rsidP="006226D1">
      <w:pPr>
        <w:pStyle w:val="af2"/>
        <w:numPr>
          <w:ilvl w:val="0"/>
          <w:numId w:val="5"/>
        </w:numPr>
        <w:spacing w:line="300" w:lineRule="atLeast"/>
        <w:ind w:left="0" w:firstLine="709"/>
        <w:jc w:val="both"/>
        <w:rPr>
          <w:rFonts w:ascii="Verdana" w:hAnsi="Verdana"/>
          <w:i/>
          <w:kern w:val="16"/>
          <w:sz w:val="20"/>
          <w:szCs w:val="20"/>
        </w:rPr>
      </w:pPr>
      <w:bookmarkStart w:id="175" w:name="_Hlk71968176"/>
      <w:r w:rsidRPr="00DF55DB">
        <w:rPr>
          <w:rFonts w:ascii="Verdana" w:hAnsi="Verdana"/>
          <w:i/>
          <w:kern w:val="16"/>
          <w:sz w:val="20"/>
          <w:szCs w:val="20"/>
        </w:rPr>
        <w:t xml:space="preserve">Приложение № </w:t>
      </w:r>
      <w:r w:rsidR="00407D83" w:rsidRPr="00DF55DB">
        <w:rPr>
          <w:rFonts w:ascii="Verdana" w:hAnsi="Verdana"/>
          <w:i/>
          <w:kern w:val="16"/>
          <w:sz w:val="20"/>
          <w:szCs w:val="20"/>
        </w:rPr>
        <w:t xml:space="preserve">__ </w:t>
      </w:r>
      <w:bookmarkEnd w:id="175"/>
      <w:r w:rsidR="0045127C">
        <w:rPr>
          <w:rFonts w:ascii="Verdana" w:hAnsi="Verdana"/>
          <w:i/>
          <w:kern w:val="16"/>
          <w:sz w:val="20"/>
          <w:szCs w:val="20"/>
        </w:rPr>
        <w:t xml:space="preserve">(Форма) </w:t>
      </w:r>
      <w:r w:rsidRPr="00DF55DB">
        <w:rPr>
          <w:rFonts w:ascii="Verdana" w:hAnsi="Verdana"/>
          <w:i/>
          <w:kern w:val="16"/>
          <w:sz w:val="20"/>
          <w:szCs w:val="20"/>
        </w:rPr>
        <w:t>«Заявка на оказание платных образовательных услуг»;</w:t>
      </w:r>
    </w:p>
    <w:p w14:paraId="74BB636A" w14:textId="77777777" w:rsidR="006226D1" w:rsidRDefault="00E60AAB" w:rsidP="006226D1">
      <w:pPr>
        <w:pStyle w:val="af2"/>
        <w:numPr>
          <w:ilvl w:val="0"/>
          <w:numId w:val="5"/>
        </w:numPr>
        <w:shd w:val="clear" w:color="auto" w:fill="FFFFFF" w:themeFill="background1"/>
        <w:spacing w:line="300" w:lineRule="atLeast"/>
        <w:ind w:left="0" w:firstLine="709"/>
        <w:jc w:val="both"/>
        <w:rPr>
          <w:rFonts w:ascii="Verdana" w:hAnsi="Verdana"/>
          <w:i/>
          <w:iCs/>
          <w:sz w:val="20"/>
          <w:szCs w:val="20"/>
        </w:rPr>
        <w:sectPr w:rsidR="006226D1" w:rsidSect="00F36BA7">
          <w:pgSz w:w="11906" w:h="16838"/>
          <w:pgMar w:top="567" w:right="567" w:bottom="567" w:left="1134" w:header="567" w:footer="567" w:gutter="0"/>
          <w:cols w:space="720"/>
          <w:noEndnote/>
          <w:docGrid w:linePitch="326"/>
        </w:sectPr>
      </w:pPr>
      <w:r w:rsidRPr="00DF55DB">
        <w:rPr>
          <w:rFonts w:ascii="Verdana" w:hAnsi="Verdana"/>
          <w:i/>
          <w:kern w:val="16"/>
          <w:sz w:val="20"/>
          <w:szCs w:val="20"/>
        </w:rPr>
        <w:t xml:space="preserve">Приложение № __ </w:t>
      </w:r>
      <w:r w:rsidRPr="00A409D2">
        <w:rPr>
          <w:rFonts w:ascii="Verdana" w:hAnsi="Verdana"/>
          <w:i/>
          <w:iCs/>
          <w:sz w:val="20"/>
          <w:szCs w:val="20"/>
        </w:rPr>
        <w:t>Соглашение об использовании электронного документооборота</w:t>
      </w:r>
      <w:r>
        <w:rPr>
          <w:rFonts w:ascii="Verdana" w:hAnsi="Verdana"/>
          <w:i/>
          <w:iCs/>
          <w:sz w:val="20"/>
          <w:szCs w:val="20"/>
        </w:rPr>
        <w:t>.</w:t>
      </w:r>
      <w:r w:rsidR="002B72D1" w:rsidRPr="00040364">
        <w:rPr>
          <w:rStyle w:val="af7"/>
          <w:rFonts w:ascii="Verdana" w:hAnsi="Verdana"/>
          <w:sz w:val="20"/>
          <w:szCs w:val="20"/>
        </w:rPr>
        <w:footnoteReference w:id="14"/>
      </w:r>
    </w:p>
    <w:p w14:paraId="73204C61" w14:textId="4F7D06AC" w:rsidR="00CA702C" w:rsidRPr="00DF55DB" w:rsidRDefault="00CA702C" w:rsidP="006226D1">
      <w:pPr>
        <w:pStyle w:val="af2"/>
        <w:widowControl w:val="0"/>
        <w:numPr>
          <w:ilvl w:val="0"/>
          <w:numId w:val="1"/>
        </w:numPr>
        <w:autoSpaceDE w:val="0"/>
        <w:autoSpaceDN w:val="0"/>
        <w:adjustRightInd w:val="0"/>
        <w:spacing w:line="300" w:lineRule="atLeast"/>
        <w:ind w:left="0" w:firstLine="709"/>
        <w:jc w:val="both"/>
        <w:rPr>
          <w:rFonts w:ascii="Verdana" w:hAnsi="Verdana"/>
          <w:b/>
          <w:sz w:val="20"/>
          <w:szCs w:val="20"/>
        </w:rPr>
      </w:pPr>
      <w:r w:rsidRPr="00DF55DB">
        <w:rPr>
          <w:rFonts w:ascii="Verdana" w:hAnsi="Verdana"/>
          <w:b/>
          <w:bCs/>
          <w:sz w:val="20"/>
          <w:szCs w:val="20"/>
        </w:rPr>
        <w:lastRenderedPageBreak/>
        <w:t>ЮРИДИЧЕСКИЕ АДРЕСА, РЕКВИЗИТЫ И ПОДПИСИ СТОРОН.</w:t>
      </w:r>
    </w:p>
    <w:tbl>
      <w:tblPr>
        <w:tblW w:w="9947" w:type="dxa"/>
        <w:tblLook w:val="04A0" w:firstRow="1" w:lastRow="0" w:firstColumn="1" w:lastColumn="0" w:noHBand="0" w:noVBand="1"/>
      </w:tblPr>
      <w:tblGrid>
        <w:gridCol w:w="4404"/>
        <w:gridCol w:w="268"/>
        <w:gridCol w:w="4995"/>
        <w:gridCol w:w="280"/>
      </w:tblGrid>
      <w:tr w:rsidR="00CA702C" w:rsidRPr="00DF55DB" w14:paraId="3579BADB" w14:textId="77777777" w:rsidTr="00ED2268">
        <w:trPr>
          <w:gridAfter w:val="1"/>
          <w:wAfter w:w="280" w:type="dxa"/>
          <w:cantSplit/>
        </w:trPr>
        <w:tc>
          <w:tcPr>
            <w:tcW w:w="4672" w:type="dxa"/>
            <w:gridSpan w:val="2"/>
          </w:tcPr>
          <w:p w14:paraId="391F199A" w14:textId="77777777" w:rsidR="00CA702C" w:rsidRPr="00DF55DB" w:rsidRDefault="00CA702C" w:rsidP="00404631">
            <w:pPr>
              <w:pStyle w:val="a8"/>
              <w:spacing w:after="0" w:line="300" w:lineRule="atLeast"/>
              <w:rPr>
                <w:rFonts w:ascii="Verdana" w:hAnsi="Verdana"/>
                <w:bCs/>
                <w:sz w:val="20"/>
                <w:szCs w:val="20"/>
              </w:rPr>
            </w:pPr>
            <w:r w:rsidRPr="00DF55DB">
              <w:rPr>
                <w:rFonts w:ascii="Verdana" w:hAnsi="Verdana"/>
                <w:bCs/>
                <w:sz w:val="20"/>
                <w:szCs w:val="20"/>
              </w:rPr>
              <w:t>«ИСПОЛНИТЕЛЬ»</w:t>
            </w:r>
          </w:p>
          <w:p w14:paraId="7926063A" w14:textId="77777777" w:rsidR="00CA702C" w:rsidRPr="00DF55DB" w:rsidRDefault="00CA702C" w:rsidP="00404631">
            <w:pPr>
              <w:widowControl w:val="0"/>
              <w:autoSpaceDE w:val="0"/>
              <w:autoSpaceDN w:val="0"/>
              <w:adjustRightInd w:val="0"/>
              <w:spacing w:line="300" w:lineRule="atLeast"/>
              <w:rPr>
                <w:rFonts w:ascii="Verdana" w:hAnsi="Verdana"/>
                <w:sz w:val="20"/>
                <w:szCs w:val="20"/>
                <w:lang w:eastAsia="en-US"/>
              </w:rPr>
            </w:pPr>
          </w:p>
        </w:tc>
        <w:tc>
          <w:tcPr>
            <w:tcW w:w="4995" w:type="dxa"/>
          </w:tcPr>
          <w:p w14:paraId="42C9E4BE" w14:textId="77777777" w:rsidR="00CA702C" w:rsidRPr="00DF55DB" w:rsidRDefault="00CA702C" w:rsidP="00404631">
            <w:pPr>
              <w:pStyle w:val="a8"/>
              <w:spacing w:after="0" w:line="300" w:lineRule="atLeast"/>
              <w:rPr>
                <w:rFonts w:ascii="Verdana" w:hAnsi="Verdana"/>
                <w:bCs/>
                <w:sz w:val="20"/>
                <w:szCs w:val="20"/>
              </w:rPr>
            </w:pPr>
            <w:r w:rsidRPr="00DF55DB">
              <w:rPr>
                <w:rFonts w:ascii="Verdana" w:hAnsi="Verdana"/>
                <w:bCs/>
                <w:sz w:val="20"/>
                <w:szCs w:val="20"/>
              </w:rPr>
              <w:t>«ЗАКАЗЧИК»</w:t>
            </w:r>
          </w:p>
          <w:p w14:paraId="565928A9" w14:textId="6EF8FB2B" w:rsidR="00CA702C" w:rsidRPr="00E33FBD" w:rsidRDefault="005872F9" w:rsidP="00404631">
            <w:pPr>
              <w:widowControl w:val="0"/>
              <w:autoSpaceDE w:val="0"/>
              <w:autoSpaceDN w:val="0"/>
              <w:adjustRightInd w:val="0"/>
              <w:spacing w:line="300" w:lineRule="atLeast"/>
              <w:rPr>
                <w:rFonts w:ascii="Verdana" w:hAnsi="Verdana"/>
                <w:bCs/>
                <w:sz w:val="20"/>
                <w:szCs w:val="20"/>
                <w:lang w:eastAsia="en-US"/>
              </w:rPr>
            </w:pPr>
            <w:r w:rsidRPr="00E33FBD">
              <w:rPr>
                <w:rFonts w:ascii="Verdana" w:hAnsi="Verdana"/>
                <w:bCs/>
                <w:sz w:val="20"/>
                <w:szCs w:val="20"/>
              </w:rPr>
              <w:t>АО</w:t>
            </w:r>
            <w:r w:rsidR="00ED2268">
              <w:rPr>
                <w:rFonts w:ascii="Verdana" w:hAnsi="Verdana"/>
                <w:bCs/>
                <w:sz w:val="20"/>
                <w:szCs w:val="20"/>
              </w:rPr>
              <w:t xml:space="preserve"> </w:t>
            </w:r>
            <w:r w:rsidRPr="00E33FBD">
              <w:rPr>
                <w:rFonts w:ascii="Verdana" w:hAnsi="Verdana"/>
                <w:bCs/>
                <w:sz w:val="20"/>
                <w:szCs w:val="20"/>
              </w:rPr>
              <w:t>«Международный аэропорт «Внуково»</w:t>
            </w:r>
          </w:p>
        </w:tc>
      </w:tr>
      <w:tr w:rsidR="00CA702C" w:rsidRPr="007B1F72" w14:paraId="60DE6788" w14:textId="77777777" w:rsidTr="00ED2268">
        <w:trPr>
          <w:gridAfter w:val="1"/>
          <w:wAfter w:w="280" w:type="dxa"/>
          <w:cantSplit/>
        </w:trPr>
        <w:tc>
          <w:tcPr>
            <w:tcW w:w="4672" w:type="dxa"/>
            <w:gridSpan w:val="2"/>
          </w:tcPr>
          <w:p w14:paraId="364D2F60"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Юридический адрес:</w:t>
            </w:r>
          </w:p>
          <w:p w14:paraId="4A1F44C6"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Почтовый адрес:</w:t>
            </w:r>
          </w:p>
          <w:p w14:paraId="2C9E4409"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ИНН:</w:t>
            </w:r>
          </w:p>
          <w:p w14:paraId="4EA4DA85"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КПП:</w:t>
            </w:r>
          </w:p>
          <w:p w14:paraId="25600493"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ОГРН:</w:t>
            </w:r>
          </w:p>
          <w:p w14:paraId="6F9C3039"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ОКПО:</w:t>
            </w:r>
          </w:p>
          <w:p w14:paraId="4DF9F690" w14:textId="77777777" w:rsidR="005445F9" w:rsidRPr="00F36BA7" w:rsidRDefault="005445F9" w:rsidP="005445F9">
            <w:pPr>
              <w:pStyle w:val="a8"/>
              <w:spacing w:after="0" w:line="300" w:lineRule="atLeast"/>
              <w:rPr>
                <w:rFonts w:ascii="Verdana" w:hAnsi="Verdana"/>
                <w:bCs/>
                <w:sz w:val="20"/>
                <w:szCs w:val="20"/>
              </w:rPr>
            </w:pPr>
            <w:r>
              <w:rPr>
                <w:rFonts w:ascii="Verdana" w:hAnsi="Verdana"/>
                <w:bCs/>
                <w:sz w:val="20"/>
                <w:szCs w:val="20"/>
              </w:rPr>
              <w:t>Банк</w:t>
            </w:r>
            <w:r w:rsidRPr="00F36BA7">
              <w:rPr>
                <w:rFonts w:ascii="Verdana" w:hAnsi="Verdana"/>
                <w:bCs/>
                <w:sz w:val="20"/>
                <w:szCs w:val="20"/>
              </w:rPr>
              <w:t>:</w:t>
            </w:r>
          </w:p>
          <w:p w14:paraId="55F2FD15" w14:textId="04441F36"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Р/счет:</w:t>
            </w:r>
          </w:p>
          <w:p w14:paraId="65E3EA90"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К/счет:</w:t>
            </w:r>
          </w:p>
          <w:p w14:paraId="73AA91A4"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БИК:</w:t>
            </w:r>
          </w:p>
          <w:p w14:paraId="71A24007" w14:textId="63445065"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Тел.</w:t>
            </w:r>
            <w:r w:rsidR="009F0B28" w:rsidRPr="00040364">
              <w:rPr>
                <w:rStyle w:val="af7"/>
                <w:rFonts w:ascii="Verdana" w:hAnsi="Verdana"/>
                <w:sz w:val="20"/>
                <w:szCs w:val="20"/>
              </w:rPr>
              <w:footnoteReference w:id="15"/>
            </w:r>
            <w:r w:rsidRPr="00B509DC">
              <w:rPr>
                <w:rFonts w:ascii="Verdana" w:hAnsi="Verdana"/>
                <w:bCs/>
                <w:sz w:val="20"/>
                <w:szCs w:val="20"/>
              </w:rPr>
              <w:t>:</w:t>
            </w:r>
          </w:p>
          <w:p w14:paraId="5F962AC8" w14:textId="10D72103" w:rsidR="00CA702C" w:rsidRPr="00DF55DB" w:rsidRDefault="003E7B00" w:rsidP="00404631">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9F0B28">
              <w:rPr>
                <w:rFonts w:ascii="Verdana" w:hAnsi="Verdana"/>
                <w:bCs/>
                <w:sz w:val="20"/>
                <w:szCs w:val="20"/>
              </w:rPr>
              <w:t xml:space="preserve"> </w:t>
            </w:r>
            <w:r w:rsidR="009F0B28" w:rsidRPr="00B7178A">
              <w:rPr>
                <w:rFonts w:ascii="Verdana" w:hAnsi="Verdana"/>
                <w:sz w:val="20"/>
                <w:szCs w:val="20"/>
              </w:rPr>
              <w:t>______@</w:t>
            </w:r>
            <w:r w:rsidR="009F0B28">
              <w:rPr>
                <w:rFonts w:ascii="Verdana" w:hAnsi="Verdana"/>
                <w:sz w:val="20"/>
                <w:szCs w:val="20"/>
              </w:rPr>
              <w:t>______</w:t>
            </w:r>
            <w:r w:rsidR="009F0B28" w:rsidRPr="00040364">
              <w:rPr>
                <w:rStyle w:val="af7"/>
                <w:rFonts w:ascii="Verdana" w:hAnsi="Verdana"/>
                <w:sz w:val="20"/>
                <w:szCs w:val="20"/>
              </w:rPr>
              <w:footnoteReference w:id="16"/>
            </w:r>
          </w:p>
        </w:tc>
        <w:tc>
          <w:tcPr>
            <w:tcW w:w="4995" w:type="dxa"/>
          </w:tcPr>
          <w:p w14:paraId="079CB5B7"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Юридический адрес:</w:t>
            </w:r>
          </w:p>
          <w:p w14:paraId="21F3DBA3"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Почтовый адрес:</w:t>
            </w:r>
          </w:p>
          <w:p w14:paraId="233DD1DC"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ИНН:</w:t>
            </w:r>
          </w:p>
          <w:p w14:paraId="15A8B001"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КПП:</w:t>
            </w:r>
          </w:p>
          <w:p w14:paraId="0374C9FE"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ОГРН:</w:t>
            </w:r>
          </w:p>
          <w:p w14:paraId="3275CE85"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ОКПО:</w:t>
            </w:r>
          </w:p>
          <w:p w14:paraId="42A6F454" w14:textId="77777777" w:rsidR="005445F9" w:rsidRPr="00F36BA7" w:rsidRDefault="005445F9" w:rsidP="005445F9">
            <w:pPr>
              <w:pStyle w:val="a8"/>
              <w:spacing w:after="0" w:line="300" w:lineRule="atLeast"/>
              <w:rPr>
                <w:rFonts w:ascii="Verdana" w:hAnsi="Verdana"/>
                <w:bCs/>
                <w:sz w:val="20"/>
                <w:szCs w:val="20"/>
              </w:rPr>
            </w:pPr>
            <w:r>
              <w:rPr>
                <w:rFonts w:ascii="Verdana" w:hAnsi="Verdana"/>
                <w:bCs/>
                <w:sz w:val="20"/>
                <w:szCs w:val="20"/>
              </w:rPr>
              <w:t>Банк</w:t>
            </w:r>
            <w:r w:rsidRPr="00F36BA7">
              <w:rPr>
                <w:rFonts w:ascii="Verdana" w:hAnsi="Verdana"/>
                <w:bCs/>
                <w:sz w:val="20"/>
                <w:szCs w:val="20"/>
              </w:rPr>
              <w:t>:</w:t>
            </w:r>
          </w:p>
          <w:p w14:paraId="6C809576" w14:textId="4C996856"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Р/счет:</w:t>
            </w:r>
          </w:p>
          <w:p w14:paraId="1BF2C535"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К/счет:</w:t>
            </w:r>
          </w:p>
          <w:p w14:paraId="4B84471D"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БИК:</w:t>
            </w:r>
          </w:p>
          <w:p w14:paraId="2CA8FA9A" w14:textId="46926A02" w:rsidR="003E7B00" w:rsidRPr="00920D54" w:rsidRDefault="00C0596B" w:rsidP="00404631">
            <w:pPr>
              <w:pStyle w:val="a8"/>
              <w:spacing w:after="0" w:line="300" w:lineRule="atLeast"/>
              <w:rPr>
                <w:rFonts w:ascii="Verdana" w:hAnsi="Verdana"/>
                <w:bCs/>
                <w:sz w:val="20"/>
                <w:szCs w:val="20"/>
              </w:rPr>
            </w:pPr>
            <w:r>
              <w:rPr>
                <w:rFonts w:ascii="Verdana" w:hAnsi="Verdana"/>
                <w:bCs/>
                <w:sz w:val="20"/>
                <w:szCs w:val="20"/>
              </w:rPr>
              <w:t>Контакты/т</w:t>
            </w:r>
            <w:r w:rsidR="003E7B00" w:rsidRPr="00B509DC">
              <w:rPr>
                <w:rFonts w:ascii="Verdana" w:hAnsi="Verdana"/>
                <w:bCs/>
                <w:sz w:val="20"/>
                <w:szCs w:val="20"/>
              </w:rPr>
              <w:t>ел</w:t>
            </w:r>
            <w:r w:rsidR="003E7B00" w:rsidRPr="00920D54">
              <w:rPr>
                <w:rFonts w:ascii="Verdana" w:hAnsi="Verdana"/>
                <w:bCs/>
                <w:sz w:val="20"/>
                <w:szCs w:val="20"/>
              </w:rPr>
              <w:t>.</w:t>
            </w:r>
            <w:r w:rsidR="005445F9" w:rsidRPr="00040364">
              <w:rPr>
                <w:rStyle w:val="af7"/>
                <w:rFonts w:ascii="Verdana" w:hAnsi="Verdana"/>
                <w:sz w:val="20"/>
                <w:szCs w:val="20"/>
              </w:rPr>
              <w:footnoteReference w:id="17"/>
            </w:r>
            <w:r w:rsidR="003E7B00" w:rsidRPr="00920D54">
              <w:rPr>
                <w:rFonts w:ascii="Verdana" w:hAnsi="Verdana"/>
                <w:bCs/>
                <w:sz w:val="20"/>
                <w:szCs w:val="20"/>
              </w:rPr>
              <w:t>:</w:t>
            </w:r>
          </w:p>
          <w:p w14:paraId="73B5A4EC" w14:textId="77777777" w:rsidR="007B1F72" w:rsidRPr="007434CC" w:rsidRDefault="003E7B00" w:rsidP="00404631">
            <w:pPr>
              <w:spacing w:line="300" w:lineRule="atLeast"/>
              <w:jc w:val="both"/>
              <w:rPr>
                <w:rFonts w:ascii="Verdana" w:hAnsi="Verdana"/>
                <w:sz w:val="20"/>
                <w:szCs w:val="20"/>
                <w:lang w:val="en-US"/>
              </w:rPr>
            </w:pPr>
            <w:r w:rsidRPr="00B509DC">
              <w:rPr>
                <w:rFonts w:ascii="Verdana" w:hAnsi="Verdana"/>
                <w:bCs/>
                <w:sz w:val="20"/>
                <w:szCs w:val="20"/>
                <w:lang w:val="en-US"/>
              </w:rPr>
              <w:t>E</w:t>
            </w:r>
            <w:r w:rsidRPr="007434CC">
              <w:rPr>
                <w:rFonts w:ascii="Verdana" w:hAnsi="Verdana"/>
                <w:bCs/>
                <w:sz w:val="20"/>
                <w:szCs w:val="20"/>
                <w:lang w:val="en-US"/>
              </w:rPr>
              <w:t>-</w:t>
            </w:r>
            <w:r w:rsidRPr="00B509DC">
              <w:rPr>
                <w:rFonts w:ascii="Verdana" w:hAnsi="Verdana"/>
                <w:bCs/>
                <w:sz w:val="20"/>
                <w:szCs w:val="20"/>
                <w:lang w:val="en-US"/>
              </w:rPr>
              <w:t>mail</w:t>
            </w:r>
            <w:r w:rsidRPr="007434CC">
              <w:rPr>
                <w:rFonts w:ascii="Verdana" w:hAnsi="Verdana"/>
                <w:bCs/>
                <w:sz w:val="20"/>
                <w:szCs w:val="20"/>
                <w:lang w:val="en-US"/>
              </w:rPr>
              <w:t xml:space="preserve">: </w:t>
            </w:r>
            <w:bookmarkStart w:id="176" w:name="_Hlk34897554"/>
            <w:r w:rsidRPr="00B509DC">
              <w:rPr>
                <w:rFonts w:ascii="Verdana" w:hAnsi="Verdana"/>
                <w:sz w:val="20"/>
                <w:szCs w:val="20"/>
                <w:lang w:val="en-US"/>
              </w:rPr>
              <w:fldChar w:fldCharType="begin"/>
            </w:r>
            <w:r w:rsidRPr="007434CC">
              <w:rPr>
                <w:rFonts w:ascii="Verdana" w:hAnsi="Verdana"/>
                <w:sz w:val="20"/>
                <w:szCs w:val="20"/>
                <w:lang w:val="en-US"/>
              </w:rPr>
              <w:instrText xml:space="preserve"> </w:instrText>
            </w:r>
            <w:r w:rsidRPr="00B509DC">
              <w:rPr>
                <w:rFonts w:ascii="Verdana" w:hAnsi="Verdana"/>
                <w:sz w:val="20"/>
                <w:szCs w:val="20"/>
                <w:lang w:val="en-US"/>
              </w:rPr>
              <w:instrText>HYPERLINK</w:instrText>
            </w:r>
            <w:r w:rsidRPr="007434CC">
              <w:rPr>
                <w:rFonts w:ascii="Verdana" w:hAnsi="Verdana"/>
                <w:sz w:val="20"/>
                <w:szCs w:val="20"/>
                <w:lang w:val="en-US"/>
              </w:rPr>
              <w:instrText xml:space="preserve"> "</w:instrText>
            </w:r>
            <w:r w:rsidRPr="00B509DC">
              <w:rPr>
                <w:rFonts w:ascii="Verdana" w:hAnsi="Verdana"/>
                <w:sz w:val="20"/>
                <w:szCs w:val="20"/>
                <w:lang w:val="en-US"/>
              </w:rPr>
              <w:instrText>mailto</w:instrText>
            </w:r>
            <w:r w:rsidRPr="007434CC">
              <w:rPr>
                <w:rFonts w:ascii="Verdana" w:hAnsi="Verdana"/>
                <w:sz w:val="20"/>
                <w:szCs w:val="20"/>
                <w:lang w:val="en-US"/>
              </w:rPr>
              <w:instrText>:</w:instrText>
            </w:r>
            <w:r w:rsidRPr="00B509DC">
              <w:rPr>
                <w:rFonts w:ascii="Verdana" w:hAnsi="Verdana"/>
                <w:sz w:val="20"/>
                <w:szCs w:val="20"/>
                <w:lang w:val="en-US"/>
              </w:rPr>
              <w:instrText>dir</w:instrText>
            </w:r>
            <w:r w:rsidRPr="007434CC">
              <w:rPr>
                <w:rFonts w:ascii="Verdana" w:hAnsi="Verdana"/>
                <w:sz w:val="20"/>
                <w:szCs w:val="20"/>
                <w:lang w:val="en-US"/>
              </w:rPr>
              <w:instrText>@</w:instrText>
            </w:r>
            <w:r w:rsidRPr="00B509DC">
              <w:rPr>
                <w:rFonts w:ascii="Verdana" w:hAnsi="Verdana"/>
                <w:sz w:val="20"/>
                <w:szCs w:val="20"/>
                <w:lang w:val="en-US"/>
              </w:rPr>
              <w:instrText>vnukovo</w:instrText>
            </w:r>
            <w:r w:rsidRPr="007434CC">
              <w:rPr>
                <w:rFonts w:ascii="Verdana" w:hAnsi="Verdana"/>
                <w:sz w:val="20"/>
                <w:szCs w:val="20"/>
                <w:lang w:val="en-US"/>
              </w:rPr>
              <w:instrText>.</w:instrText>
            </w:r>
            <w:r w:rsidRPr="00B509DC">
              <w:rPr>
                <w:rFonts w:ascii="Verdana" w:hAnsi="Verdana"/>
                <w:sz w:val="20"/>
                <w:szCs w:val="20"/>
                <w:lang w:val="en-US"/>
              </w:rPr>
              <w:instrText>ru</w:instrText>
            </w:r>
            <w:r w:rsidRPr="007434CC">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d"/>
                <w:rFonts w:ascii="Verdana" w:hAnsi="Verdana"/>
                <w:sz w:val="20"/>
                <w:szCs w:val="20"/>
                <w:lang w:val="en-US"/>
              </w:rPr>
              <w:t>dir</w:t>
            </w:r>
            <w:r w:rsidRPr="007434CC">
              <w:rPr>
                <w:rStyle w:val="ad"/>
                <w:rFonts w:ascii="Verdana" w:hAnsi="Verdana"/>
                <w:sz w:val="20"/>
                <w:szCs w:val="20"/>
                <w:lang w:val="en-US"/>
              </w:rPr>
              <w:t>@</w:t>
            </w:r>
            <w:r w:rsidRPr="00B509DC">
              <w:rPr>
                <w:rStyle w:val="ad"/>
                <w:rFonts w:ascii="Verdana" w:hAnsi="Verdana"/>
                <w:sz w:val="20"/>
                <w:szCs w:val="20"/>
                <w:lang w:val="en-US"/>
              </w:rPr>
              <w:t>vnukovo</w:t>
            </w:r>
            <w:r w:rsidRPr="007434CC">
              <w:rPr>
                <w:rStyle w:val="ad"/>
                <w:rFonts w:ascii="Verdana" w:hAnsi="Verdana"/>
                <w:sz w:val="20"/>
                <w:szCs w:val="20"/>
                <w:lang w:val="en-US"/>
              </w:rPr>
              <w:t>.</w:t>
            </w:r>
            <w:r w:rsidRPr="00B509DC">
              <w:rPr>
                <w:rStyle w:val="ad"/>
                <w:rFonts w:ascii="Verdana" w:hAnsi="Verdana"/>
                <w:sz w:val="20"/>
                <w:szCs w:val="20"/>
                <w:lang w:val="en-US"/>
              </w:rPr>
              <w:t>ru</w:t>
            </w:r>
            <w:r w:rsidRPr="00B509DC">
              <w:rPr>
                <w:rFonts w:ascii="Verdana" w:hAnsi="Verdana"/>
                <w:sz w:val="20"/>
                <w:szCs w:val="20"/>
                <w:lang w:val="en-US"/>
              </w:rPr>
              <w:fldChar w:fldCharType="end"/>
            </w:r>
            <w:bookmarkEnd w:id="176"/>
            <w:r w:rsidRPr="007434CC">
              <w:rPr>
                <w:rFonts w:ascii="Verdana" w:hAnsi="Verdana"/>
                <w:sz w:val="20"/>
                <w:szCs w:val="20"/>
                <w:lang w:val="en-US"/>
              </w:rPr>
              <w:t>;</w:t>
            </w:r>
          </w:p>
          <w:p w14:paraId="173B815C" w14:textId="7FC9E059" w:rsidR="00CA702C" w:rsidRPr="009E3E80" w:rsidRDefault="00AC1ABC" w:rsidP="00404631">
            <w:pPr>
              <w:spacing w:line="300" w:lineRule="atLeast"/>
              <w:jc w:val="both"/>
              <w:rPr>
                <w:rFonts w:ascii="Verdana" w:hAnsi="Verdana"/>
                <w:noProof/>
                <w:sz w:val="20"/>
                <w:szCs w:val="20"/>
                <w:lang w:val="en-US" w:eastAsia="en-US"/>
              </w:rPr>
            </w:pPr>
            <w:r w:rsidRPr="009E3E80">
              <w:rPr>
                <w:rFonts w:ascii="Verdana" w:hAnsi="Verdana"/>
                <w:sz w:val="20"/>
                <w:szCs w:val="20"/>
                <w:lang w:val="en-US" w:eastAsia="en-US"/>
              </w:rPr>
              <w:t>______@</w:t>
            </w:r>
            <w:r>
              <w:rPr>
                <w:rFonts w:ascii="Verdana" w:hAnsi="Verdana"/>
                <w:sz w:val="20"/>
                <w:szCs w:val="20"/>
                <w:lang w:val="en-US" w:eastAsia="en-US"/>
              </w:rPr>
              <w:t>vnukovo</w:t>
            </w:r>
            <w:r w:rsidRPr="009E3E80">
              <w:rPr>
                <w:rFonts w:ascii="Verdana" w:hAnsi="Verdana"/>
                <w:sz w:val="20"/>
                <w:szCs w:val="20"/>
                <w:lang w:val="en-US" w:eastAsia="en-US"/>
              </w:rPr>
              <w:t>.</w:t>
            </w:r>
            <w:r>
              <w:rPr>
                <w:rFonts w:ascii="Verdana" w:hAnsi="Verdana"/>
                <w:sz w:val="20"/>
                <w:szCs w:val="20"/>
                <w:lang w:val="en-US" w:eastAsia="en-US"/>
              </w:rPr>
              <w:t>ru</w:t>
            </w:r>
            <w:r w:rsidRPr="00040364">
              <w:rPr>
                <w:rStyle w:val="af7"/>
                <w:rFonts w:ascii="Verdana" w:hAnsi="Verdana"/>
                <w:sz w:val="20"/>
                <w:szCs w:val="20"/>
              </w:rPr>
              <w:footnoteReference w:id="18"/>
            </w:r>
          </w:p>
        </w:tc>
      </w:tr>
      <w:tr w:rsidR="00CA702C" w:rsidRPr="00DF55DB" w14:paraId="22205AA1" w14:textId="77777777" w:rsidTr="00ED2268">
        <w:trPr>
          <w:cantSplit/>
          <w:trHeight w:val="597"/>
        </w:trPr>
        <w:tc>
          <w:tcPr>
            <w:tcW w:w="4404" w:type="dxa"/>
            <w:vAlign w:val="bottom"/>
            <w:hideMark/>
          </w:tcPr>
          <w:p w14:paraId="4F36C6B0"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____________________ /_________/</w:t>
            </w:r>
          </w:p>
        </w:tc>
        <w:tc>
          <w:tcPr>
            <w:tcW w:w="268" w:type="dxa"/>
            <w:vMerge w:val="restart"/>
          </w:tcPr>
          <w:p w14:paraId="03713891" w14:textId="77777777" w:rsidR="00CA702C" w:rsidRPr="00DF55DB" w:rsidRDefault="00CA702C" w:rsidP="00404631">
            <w:pPr>
              <w:pStyle w:val="a8"/>
              <w:spacing w:after="0" w:line="300" w:lineRule="atLeast"/>
              <w:rPr>
                <w:rFonts w:ascii="Verdana" w:hAnsi="Verdana"/>
                <w:sz w:val="20"/>
                <w:szCs w:val="20"/>
              </w:rPr>
            </w:pPr>
          </w:p>
        </w:tc>
        <w:tc>
          <w:tcPr>
            <w:tcW w:w="5275" w:type="dxa"/>
            <w:gridSpan w:val="2"/>
            <w:vAlign w:val="bottom"/>
            <w:hideMark/>
          </w:tcPr>
          <w:p w14:paraId="2993B1FF"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 xml:space="preserve">_____________________ /____________/ </w:t>
            </w:r>
          </w:p>
        </w:tc>
      </w:tr>
      <w:tr w:rsidR="00CA702C" w:rsidRPr="00DF55DB" w14:paraId="62BCBD47" w14:textId="77777777" w:rsidTr="00ED2268">
        <w:trPr>
          <w:cantSplit/>
          <w:trHeight w:val="353"/>
        </w:trPr>
        <w:tc>
          <w:tcPr>
            <w:tcW w:w="4404" w:type="dxa"/>
            <w:vAlign w:val="center"/>
            <w:hideMark/>
          </w:tcPr>
          <w:p w14:paraId="4E41A7E8"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М.П.</w:t>
            </w:r>
          </w:p>
        </w:tc>
        <w:tc>
          <w:tcPr>
            <w:tcW w:w="0" w:type="auto"/>
            <w:vMerge/>
            <w:vAlign w:val="center"/>
            <w:hideMark/>
          </w:tcPr>
          <w:p w14:paraId="47D34BD1" w14:textId="77777777" w:rsidR="00CA702C" w:rsidRPr="00DF55DB" w:rsidRDefault="00CA702C" w:rsidP="00404631">
            <w:pPr>
              <w:spacing w:line="300" w:lineRule="atLeast"/>
              <w:rPr>
                <w:rFonts w:ascii="Verdana" w:hAnsi="Verdana"/>
                <w:sz w:val="20"/>
                <w:szCs w:val="20"/>
              </w:rPr>
            </w:pPr>
          </w:p>
        </w:tc>
        <w:tc>
          <w:tcPr>
            <w:tcW w:w="5275" w:type="dxa"/>
            <w:gridSpan w:val="2"/>
            <w:vAlign w:val="center"/>
            <w:hideMark/>
          </w:tcPr>
          <w:p w14:paraId="10107748"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М.П.</w:t>
            </w:r>
          </w:p>
        </w:tc>
      </w:tr>
    </w:tbl>
    <w:p w14:paraId="503CC34A" w14:textId="77777777" w:rsidR="00CA702C" w:rsidRPr="00DF55DB" w:rsidRDefault="00CA702C" w:rsidP="00404631">
      <w:pPr>
        <w:widowControl w:val="0"/>
        <w:autoSpaceDE w:val="0"/>
        <w:autoSpaceDN w:val="0"/>
        <w:adjustRightInd w:val="0"/>
        <w:spacing w:line="300" w:lineRule="atLeast"/>
        <w:ind w:firstLine="284"/>
        <w:rPr>
          <w:rFonts w:ascii="Verdana" w:hAnsi="Verdana"/>
          <w:kern w:val="16"/>
          <w:sz w:val="20"/>
          <w:szCs w:val="20"/>
        </w:rPr>
        <w:sectPr w:rsidR="00CA702C" w:rsidRPr="00DF55DB" w:rsidSect="00F36BA7">
          <w:pgSz w:w="11906" w:h="16838"/>
          <w:pgMar w:top="567" w:right="567" w:bottom="567" w:left="1134" w:header="567" w:footer="567" w:gutter="0"/>
          <w:cols w:space="720"/>
          <w:noEndnote/>
          <w:docGrid w:linePitch="326"/>
        </w:sectPr>
      </w:pPr>
    </w:p>
    <w:p w14:paraId="461CD369"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sidR="00407D83" w:rsidRPr="00DF55DB">
        <w:rPr>
          <w:rFonts w:ascii="Verdana" w:hAnsi="Verdana"/>
          <w:sz w:val="20"/>
          <w:szCs w:val="20"/>
        </w:rPr>
        <w:t>__</w:t>
      </w:r>
    </w:p>
    <w:p w14:paraId="5AE741B4"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74D07911"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7CC189D7" w14:textId="77777777" w:rsidR="00CA702C" w:rsidRPr="00DF55DB" w:rsidRDefault="00CA702C" w:rsidP="00404631">
      <w:pPr>
        <w:spacing w:line="300" w:lineRule="atLeast"/>
        <w:rPr>
          <w:rFonts w:ascii="Verdana" w:hAnsi="Verdana"/>
          <w:sz w:val="20"/>
          <w:szCs w:val="20"/>
        </w:rPr>
      </w:pPr>
    </w:p>
    <w:p w14:paraId="27D2094C" w14:textId="77777777" w:rsidR="00CA702C" w:rsidRPr="00DF55DB" w:rsidRDefault="00CA702C" w:rsidP="00404631">
      <w:pPr>
        <w:spacing w:line="300" w:lineRule="atLeast"/>
        <w:rPr>
          <w:rFonts w:ascii="Verdana" w:hAnsi="Verdana"/>
          <w:color w:val="000000"/>
          <w:sz w:val="20"/>
          <w:szCs w:val="20"/>
        </w:rPr>
      </w:pPr>
    </w:p>
    <w:p w14:paraId="3FBB7CC1" w14:textId="77777777" w:rsidR="00CA702C" w:rsidRPr="00DF55DB" w:rsidRDefault="00CA702C" w:rsidP="00404631">
      <w:pPr>
        <w:spacing w:line="300" w:lineRule="atLeast"/>
        <w:rPr>
          <w:rFonts w:ascii="Verdana" w:hAnsi="Verdana"/>
          <w:color w:val="000000"/>
          <w:sz w:val="20"/>
          <w:szCs w:val="20"/>
        </w:rPr>
      </w:pPr>
    </w:p>
    <w:p w14:paraId="16ADD148" w14:textId="77777777" w:rsidR="00CA702C" w:rsidRPr="00DF55DB" w:rsidRDefault="00CA702C" w:rsidP="00404631">
      <w:pPr>
        <w:spacing w:line="300" w:lineRule="atLeast"/>
        <w:rPr>
          <w:rFonts w:ascii="Verdana" w:hAnsi="Verdana"/>
          <w:color w:val="000000"/>
          <w:sz w:val="20"/>
          <w:szCs w:val="20"/>
        </w:rPr>
      </w:pPr>
    </w:p>
    <w:p w14:paraId="2542707A" w14:textId="77777777" w:rsidR="00CA702C" w:rsidRPr="00DF55DB" w:rsidRDefault="008869DA" w:rsidP="00404631">
      <w:pPr>
        <w:spacing w:line="300" w:lineRule="atLeast"/>
        <w:jc w:val="center"/>
        <w:rPr>
          <w:rFonts w:ascii="Verdana" w:hAnsi="Verdana"/>
          <w:sz w:val="20"/>
          <w:szCs w:val="20"/>
          <w:u w:val="single"/>
        </w:rPr>
      </w:pPr>
      <w:r w:rsidRPr="00DF55DB">
        <w:rPr>
          <w:rFonts w:ascii="Verdana" w:hAnsi="Verdana"/>
          <w:sz w:val="20"/>
          <w:szCs w:val="20"/>
        </w:rPr>
        <w:t>Программы обучения и их стоимость</w:t>
      </w:r>
    </w:p>
    <w:p w14:paraId="00E1D071" w14:textId="77777777" w:rsidR="00CA702C" w:rsidRPr="00DF55DB" w:rsidRDefault="00CA702C" w:rsidP="00404631">
      <w:pPr>
        <w:spacing w:line="300" w:lineRule="atLeast"/>
        <w:rPr>
          <w:rFonts w:ascii="Verdana" w:hAnsi="Verdana"/>
          <w:sz w:val="20"/>
          <w:szCs w:val="20"/>
          <w:u w:val="single"/>
        </w:rPr>
      </w:pPr>
    </w:p>
    <w:p w14:paraId="7206238A" w14:textId="77777777" w:rsidR="00CA702C" w:rsidRPr="00DF55DB" w:rsidRDefault="00CA702C" w:rsidP="00404631">
      <w:pPr>
        <w:spacing w:line="300" w:lineRule="atLeast"/>
        <w:rPr>
          <w:rFonts w:ascii="Verdana" w:hAnsi="Verdana"/>
          <w:sz w:val="20"/>
          <w:szCs w:val="20"/>
          <w:u w:val="single"/>
        </w:rPr>
      </w:pPr>
    </w:p>
    <w:p w14:paraId="708E5094" w14:textId="77777777" w:rsidR="00CA702C" w:rsidRPr="00DF55DB" w:rsidRDefault="00CA702C" w:rsidP="00404631">
      <w:pPr>
        <w:spacing w:line="300" w:lineRule="atLeast"/>
        <w:rPr>
          <w:rFonts w:ascii="Verdana" w:hAnsi="Verdana"/>
          <w:sz w:val="20"/>
          <w:szCs w:val="20"/>
          <w:u w:val="single"/>
        </w:rPr>
      </w:pPr>
    </w:p>
    <w:p w14:paraId="1EB63547" w14:textId="77777777" w:rsidR="00CA702C" w:rsidRPr="00DF55DB" w:rsidRDefault="00CA702C" w:rsidP="00404631">
      <w:pPr>
        <w:spacing w:line="300" w:lineRule="atLeast"/>
        <w:rPr>
          <w:rFonts w:ascii="Verdana" w:hAnsi="Verdana"/>
          <w:color w:val="000000"/>
          <w:sz w:val="20"/>
          <w:szCs w:val="20"/>
        </w:rPr>
      </w:pPr>
    </w:p>
    <w:p w14:paraId="4F26B3D7" w14:textId="77777777" w:rsidR="00CA702C" w:rsidRPr="00DF55DB" w:rsidRDefault="00CA702C" w:rsidP="00404631">
      <w:pPr>
        <w:spacing w:line="300" w:lineRule="atLeast"/>
        <w:rPr>
          <w:rFonts w:ascii="Verdana" w:hAnsi="Verdana"/>
          <w:color w:val="000000"/>
          <w:sz w:val="20"/>
          <w:szCs w:val="20"/>
        </w:rPr>
      </w:pPr>
    </w:p>
    <w:p w14:paraId="1ACE3126" w14:textId="77777777" w:rsidR="00CA702C" w:rsidRPr="00DF55DB" w:rsidRDefault="00CA702C" w:rsidP="00404631">
      <w:pPr>
        <w:spacing w:line="300" w:lineRule="atLeast"/>
        <w:rPr>
          <w:rFonts w:ascii="Verdana" w:hAnsi="Verdana"/>
          <w:color w:val="000000"/>
          <w:sz w:val="20"/>
          <w:szCs w:val="20"/>
        </w:rPr>
      </w:pPr>
    </w:p>
    <w:p w14:paraId="734043D0" w14:textId="77777777" w:rsidR="00CA702C" w:rsidRPr="00DF55DB" w:rsidRDefault="00CA702C" w:rsidP="00404631">
      <w:pPr>
        <w:spacing w:line="300" w:lineRule="atLeast"/>
        <w:rPr>
          <w:rFonts w:ascii="Verdana" w:hAnsi="Verdana"/>
          <w:color w:val="000000"/>
          <w:sz w:val="20"/>
          <w:szCs w:val="20"/>
        </w:rPr>
      </w:pPr>
    </w:p>
    <w:p w14:paraId="03766792" w14:textId="77777777" w:rsidR="00CA702C" w:rsidRPr="00DF55DB" w:rsidRDefault="00CA702C" w:rsidP="00404631">
      <w:pPr>
        <w:spacing w:line="300" w:lineRule="atLeast"/>
        <w:rPr>
          <w:rFonts w:ascii="Verdana" w:hAnsi="Verdana"/>
          <w:color w:val="000000"/>
          <w:sz w:val="20"/>
          <w:szCs w:val="20"/>
        </w:rPr>
      </w:pPr>
    </w:p>
    <w:p w14:paraId="706FF9D1" w14:textId="77777777" w:rsidR="00CA702C" w:rsidRPr="00DF55DB" w:rsidRDefault="00CA702C" w:rsidP="00404631">
      <w:pPr>
        <w:spacing w:line="300" w:lineRule="atLeast"/>
        <w:rPr>
          <w:rFonts w:ascii="Verdana" w:hAnsi="Verdana"/>
          <w:color w:val="000000"/>
          <w:sz w:val="20"/>
          <w:szCs w:val="20"/>
        </w:rPr>
      </w:pPr>
    </w:p>
    <w:p w14:paraId="12CFC675" w14:textId="77777777" w:rsidR="00CA702C" w:rsidRPr="00DF55DB" w:rsidRDefault="00CA702C" w:rsidP="00404631">
      <w:pPr>
        <w:spacing w:line="300" w:lineRule="atLeast"/>
        <w:rPr>
          <w:rFonts w:ascii="Verdana" w:hAnsi="Verdana"/>
          <w:color w:val="000000"/>
          <w:sz w:val="20"/>
          <w:szCs w:val="20"/>
        </w:rPr>
      </w:pPr>
    </w:p>
    <w:p w14:paraId="47FD2FF9" w14:textId="77777777" w:rsidR="00CA702C" w:rsidRPr="00DF55DB" w:rsidRDefault="00CA702C" w:rsidP="00404631">
      <w:pPr>
        <w:spacing w:line="300" w:lineRule="atLeast"/>
        <w:rPr>
          <w:rFonts w:ascii="Verdana" w:hAnsi="Verdana"/>
          <w:color w:val="000000"/>
          <w:sz w:val="20"/>
          <w:szCs w:val="20"/>
        </w:rPr>
      </w:pPr>
    </w:p>
    <w:p w14:paraId="57264982" w14:textId="77777777" w:rsidR="00CA702C" w:rsidRPr="00DF55DB" w:rsidRDefault="00CA702C" w:rsidP="00404631">
      <w:pPr>
        <w:spacing w:line="300" w:lineRule="atLeast"/>
        <w:rPr>
          <w:rFonts w:ascii="Verdana" w:hAnsi="Verdana"/>
          <w:color w:val="000000"/>
          <w:sz w:val="20"/>
          <w:szCs w:val="20"/>
        </w:rPr>
      </w:pPr>
    </w:p>
    <w:p w14:paraId="72DEE933" w14:textId="77777777" w:rsidR="00CA702C" w:rsidRPr="00DF55DB" w:rsidRDefault="00CA702C" w:rsidP="00404631">
      <w:pPr>
        <w:spacing w:line="300" w:lineRule="atLeast"/>
        <w:rPr>
          <w:rFonts w:ascii="Verdana" w:hAnsi="Verdana"/>
          <w:color w:val="000000"/>
          <w:sz w:val="20"/>
          <w:szCs w:val="20"/>
        </w:rPr>
      </w:pPr>
    </w:p>
    <w:p w14:paraId="6CA535B9" w14:textId="77777777" w:rsidR="00CA702C" w:rsidRPr="00DF55DB" w:rsidRDefault="00CA702C" w:rsidP="00404631">
      <w:pPr>
        <w:spacing w:line="300" w:lineRule="atLeast"/>
        <w:rPr>
          <w:rFonts w:ascii="Verdana" w:hAnsi="Verdana"/>
          <w:color w:val="000000"/>
          <w:sz w:val="20"/>
          <w:szCs w:val="20"/>
        </w:rPr>
      </w:pPr>
    </w:p>
    <w:p w14:paraId="190ADF23" w14:textId="77777777" w:rsidR="00CA702C" w:rsidRPr="00DF55DB" w:rsidRDefault="00CA702C" w:rsidP="00404631">
      <w:pPr>
        <w:spacing w:line="300" w:lineRule="atLeast"/>
        <w:rPr>
          <w:rFonts w:ascii="Verdana" w:hAnsi="Verdana"/>
          <w:color w:val="000000"/>
          <w:sz w:val="20"/>
          <w:szCs w:val="20"/>
        </w:rPr>
      </w:pPr>
    </w:p>
    <w:p w14:paraId="511F0EF7" w14:textId="77777777" w:rsidR="00CA702C" w:rsidRPr="00DF55DB" w:rsidRDefault="00CA702C" w:rsidP="00404631">
      <w:pPr>
        <w:spacing w:line="300" w:lineRule="atLeast"/>
        <w:rPr>
          <w:rFonts w:ascii="Verdana" w:hAnsi="Verdana"/>
          <w:color w:val="000000"/>
          <w:sz w:val="20"/>
          <w:szCs w:val="20"/>
        </w:rPr>
      </w:pPr>
    </w:p>
    <w:p w14:paraId="2F8DFDFC" w14:textId="77777777" w:rsidR="00CA702C" w:rsidRPr="00DF55DB" w:rsidRDefault="00CA702C" w:rsidP="00404631">
      <w:pPr>
        <w:spacing w:line="300" w:lineRule="atLeast"/>
        <w:rPr>
          <w:rFonts w:ascii="Verdana" w:hAnsi="Verdana"/>
          <w:color w:val="000000"/>
          <w:sz w:val="20"/>
          <w:szCs w:val="20"/>
        </w:rPr>
      </w:pPr>
    </w:p>
    <w:p w14:paraId="755587BB" w14:textId="77777777" w:rsidR="00CA702C" w:rsidRPr="00DF55DB" w:rsidRDefault="00CA702C" w:rsidP="00404631">
      <w:pPr>
        <w:spacing w:line="300" w:lineRule="atLeast"/>
        <w:rPr>
          <w:rFonts w:ascii="Verdana" w:hAnsi="Verdana"/>
          <w:color w:val="000000"/>
          <w:sz w:val="20"/>
          <w:szCs w:val="20"/>
        </w:rPr>
      </w:pPr>
    </w:p>
    <w:p w14:paraId="6D45134E" w14:textId="77777777" w:rsidR="00CA702C" w:rsidRPr="00DF55DB" w:rsidRDefault="00CA702C" w:rsidP="00404631">
      <w:pPr>
        <w:spacing w:line="300" w:lineRule="atLeast"/>
        <w:rPr>
          <w:rFonts w:ascii="Verdana" w:hAnsi="Verdana"/>
          <w:color w:val="000000"/>
          <w:sz w:val="20"/>
          <w:szCs w:val="20"/>
        </w:rPr>
      </w:pPr>
    </w:p>
    <w:p w14:paraId="0E0299A4" w14:textId="77777777" w:rsidR="00CA702C" w:rsidRPr="00DF55DB" w:rsidRDefault="00CA702C" w:rsidP="00404631">
      <w:pPr>
        <w:spacing w:line="300" w:lineRule="atLeast"/>
        <w:rPr>
          <w:rFonts w:ascii="Verdana" w:hAnsi="Verdana"/>
          <w:color w:val="000000"/>
          <w:sz w:val="20"/>
          <w:szCs w:val="20"/>
        </w:rPr>
      </w:pPr>
    </w:p>
    <w:p w14:paraId="14CCD743" w14:textId="77777777" w:rsidR="00CA702C" w:rsidRPr="00DF55DB" w:rsidRDefault="00CA702C" w:rsidP="00404631">
      <w:pPr>
        <w:spacing w:line="300" w:lineRule="atLeast"/>
        <w:rPr>
          <w:rFonts w:ascii="Verdana" w:hAnsi="Verdana"/>
          <w:color w:val="000000"/>
          <w:sz w:val="20"/>
          <w:szCs w:val="20"/>
        </w:rPr>
      </w:pPr>
    </w:p>
    <w:p w14:paraId="116ADF0A" w14:textId="77777777" w:rsidR="00CA702C" w:rsidRPr="00DF55DB" w:rsidRDefault="00CA702C" w:rsidP="00404631">
      <w:pPr>
        <w:spacing w:line="300" w:lineRule="atLeast"/>
        <w:rPr>
          <w:rFonts w:ascii="Verdana" w:hAnsi="Verdana"/>
          <w:color w:val="000000"/>
          <w:sz w:val="20"/>
          <w:szCs w:val="20"/>
        </w:rPr>
      </w:pPr>
    </w:p>
    <w:p w14:paraId="4BFB30DD" w14:textId="77777777" w:rsidR="00CA702C" w:rsidRPr="00DF55DB" w:rsidRDefault="00CA702C" w:rsidP="00404631">
      <w:pPr>
        <w:spacing w:line="300" w:lineRule="atLeast"/>
        <w:rPr>
          <w:rFonts w:ascii="Verdana" w:hAnsi="Verdana"/>
          <w:color w:val="000000"/>
          <w:sz w:val="20"/>
          <w:szCs w:val="20"/>
        </w:rPr>
      </w:pPr>
    </w:p>
    <w:p w14:paraId="7E8E6AE5" w14:textId="77777777" w:rsidR="00CA702C" w:rsidRPr="00DF55DB" w:rsidRDefault="00CA702C" w:rsidP="00404631">
      <w:pPr>
        <w:spacing w:line="300" w:lineRule="atLeast"/>
        <w:rPr>
          <w:rFonts w:ascii="Verdana" w:hAnsi="Verdana"/>
          <w:color w:val="000000"/>
          <w:sz w:val="20"/>
          <w:szCs w:val="20"/>
        </w:rPr>
      </w:pPr>
    </w:p>
    <w:p w14:paraId="2587A384" w14:textId="5F98D2CC" w:rsidR="00EC7B6A" w:rsidRDefault="00EC7B6A" w:rsidP="00404631">
      <w:pPr>
        <w:spacing w:line="300" w:lineRule="atLeast"/>
        <w:rPr>
          <w:rFonts w:ascii="Verdana" w:hAnsi="Verdana"/>
          <w:color w:val="000000"/>
          <w:sz w:val="20"/>
          <w:szCs w:val="20"/>
        </w:rPr>
      </w:pPr>
    </w:p>
    <w:p w14:paraId="04DBBFC5" w14:textId="7D588C01" w:rsidR="00EC7B6A" w:rsidRDefault="00EC7B6A" w:rsidP="00404631">
      <w:pPr>
        <w:spacing w:line="300" w:lineRule="atLeast"/>
        <w:rPr>
          <w:rFonts w:ascii="Verdana" w:hAnsi="Verdana"/>
          <w:color w:val="000000"/>
          <w:sz w:val="20"/>
          <w:szCs w:val="20"/>
        </w:rPr>
      </w:pPr>
    </w:p>
    <w:p w14:paraId="48FFFF58" w14:textId="1FF3ABE9" w:rsidR="00EC7B6A" w:rsidRDefault="00EC7B6A" w:rsidP="00404631">
      <w:pPr>
        <w:spacing w:line="300" w:lineRule="atLeast"/>
        <w:rPr>
          <w:rFonts w:ascii="Verdana" w:hAnsi="Verdana"/>
          <w:color w:val="000000"/>
          <w:sz w:val="20"/>
          <w:szCs w:val="20"/>
        </w:rPr>
      </w:pPr>
    </w:p>
    <w:p w14:paraId="6216D46C" w14:textId="20E017B7" w:rsidR="00EC7B6A" w:rsidRDefault="00EC7B6A" w:rsidP="00404631">
      <w:pPr>
        <w:spacing w:line="300" w:lineRule="atLeast"/>
        <w:rPr>
          <w:rFonts w:ascii="Verdana" w:hAnsi="Verdana"/>
          <w:color w:val="000000"/>
          <w:sz w:val="20"/>
          <w:szCs w:val="20"/>
        </w:rPr>
      </w:pPr>
    </w:p>
    <w:p w14:paraId="4FFA9136" w14:textId="5AA19444" w:rsidR="00EC7B6A" w:rsidRDefault="00EC7B6A" w:rsidP="00404631">
      <w:pPr>
        <w:spacing w:line="300" w:lineRule="atLeast"/>
        <w:rPr>
          <w:rFonts w:ascii="Verdana" w:hAnsi="Verdana"/>
          <w:color w:val="000000"/>
          <w:sz w:val="20"/>
          <w:szCs w:val="20"/>
        </w:rPr>
      </w:pPr>
    </w:p>
    <w:p w14:paraId="03C1D1C5" w14:textId="77777777" w:rsidR="00EC7B6A" w:rsidRPr="00DF55DB" w:rsidRDefault="00EC7B6A" w:rsidP="00404631">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CA702C" w:rsidRPr="00DF55DB" w14:paraId="0BEC8D8E" w14:textId="77777777" w:rsidTr="001805B9">
        <w:trPr>
          <w:trHeight w:val="609"/>
        </w:trPr>
        <w:tc>
          <w:tcPr>
            <w:tcW w:w="4678" w:type="dxa"/>
            <w:shd w:val="clear" w:color="auto" w:fill="auto"/>
          </w:tcPr>
          <w:p w14:paraId="20F4D0DB"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«ИСПОЛНИТЕЛЬ»</w:t>
            </w:r>
          </w:p>
          <w:p w14:paraId="6AFD32EE" w14:textId="77777777" w:rsidR="00CA702C" w:rsidRPr="00DF55DB" w:rsidRDefault="00CA702C" w:rsidP="00404631">
            <w:pPr>
              <w:widowControl w:val="0"/>
              <w:autoSpaceDE w:val="0"/>
              <w:autoSpaceDN w:val="0"/>
              <w:adjustRightInd w:val="0"/>
              <w:spacing w:line="300" w:lineRule="atLeast"/>
              <w:jc w:val="center"/>
              <w:rPr>
                <w:rFonts w:ascii="Verdana" w:hAnsi="Verdana"/>
                <w:sz w:val="20"/>
                <w:szCs w:val="20"/>
              </w:rPr>
            </w:pPr>
          </w:p>
        </w:tc>
        <w:tc>
          <w:tcPr>
            <w:tcW w:w="5387" w:type="dxa"/>
            <w:shd w:val="clear" w:color="auto" w:fill="auto"/>
          </w:tcPr>
          <w:p w14:paraId="0E97B858"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6D87C063" w14:textId="22651659" w:rsidR="00CA702C" w:rsidRPr="00E33FBD" w:rsidRDefault="005872F9" w:rsidP="00404631">
            <w:pPr>
              <w:widowControl w:val="0"/>
              <w:autoSpaceDE w:val="0"/>
              <w:autoSpaceDN w:val="0"/>
              <w:adjustRightInd w:val="0"/>
              <w:spacing w:line="300" w:lineRule="atLeast"/>
              <w:rPr>
                <w:rFonts w:ascii="Verdana" w:hAnsi="Verdana"/>
                <w:bCs/>
                <w:sz w:val="20"/>
                <w:szCs w:val="20"/>
              </w:rPr>
            </w:pPr>
            <w:r w:rsidRPr="00E33FBD">
              <w:rPr>
                <w:rFonts w:ascii="Verdana" w:hAnsi="Verdana"/>
                <w:bCs/>
                <w:sz w:val="20"/>
                <w:szCs w:val="20"/>
              </w:rPr>
              <w:t>АО</w:t>
            </w:r>
            <w:r w:rsidR="00ED2268">
              <w:rPr>
                <w:rFonts w:ascii="Verdana" w:hAnsi="Verdana"/>
                <w:bCs/>
                <w:sz w:val="20"/>
                <w:szCs w:val="20"/>
              </w:rPr>
              <w:t xml:space="preserve"> </w:t>
            </w:r>
            <w:r w:rsidRPr="00E33FBD">
              <w:rPr>
                <w:rFonts w:ascii="Verdana" w:hAnsi="Verdana"/>
                <w:bCs/>
                <w:sz w:val="20"/>
                <w:szCs w:val="20"/>
              </w:rPr>
              <w:t>«Международный аэропорт «Внуково»</w:t>
            </w:r>
          </w:p>
        </w:tc>
      </w:tr>
      <w:tr w:rsidR="00CA702C" w:rsidRPr="00DF55DB" w14:paraId="1727F5A6" w14:textId="77777777" w:rsidTr="001805B9">
        <w:tc>
          <w:tcPr>
            <w:tcW w:w="4678" w:type="dxa"/>
            <w:shd w:val="clear" w:color="auto" w:fill="auto"/>
          </w:tcPr>
          <w:p w14:paraId="0CFF302B"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34E7A236"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3546BB1F"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387" w:type="dxa"/>
            <w:shd w:val="clear" w:color="auto" w:fill="auto"/>
          </w:tcPr>
          <w:p w14:paraId="7585755E"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1BF48093"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p>
          <w:p w14:paraId="0DF550C3"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tbl>
    <w:p w14:paraId="7307AC9B" w14:textId="77777777" w:rsidR="00CA702C" w:rsidRPr="00DF55DB" w:rsidRDefault="00CA702C" w:rsidP="00404631">
      <w:pPr>
        <w:widowControl w:val="0"/>
        <w:autoSpaceDE w:val="0"/>
        <w:autoSpaceDN w:val="0"/>
        <w:adjustRightInd w:val="0"/>
        <w:spacing w:line="300" w:lineRule="atLeast"/>
        <w:ind w:firstLine="284"/>
        <w:jc w:val="right"/>
        <w:rPr>
          <w:rFonts w:ascii="Verdana" w:hAnsi="Verdana"/>
          <w:kern w:val="16"/>
          <w:sz w:val="20"/>
          <w:szCs w:val="20"/>
        </w:rPr>
        <w:sectPr w:rsidR="00CA702C" w:rsidRPr="00DF55DB" w:rsidSect="00F36BA7">
          <w:pgSz w:w="11906" w:h="16838"/>
          <w:pgMar w:top="567" w:right="567" w:bottom="567" w:left="1134" w:header="567" w:footer="567" w:gutter="0"/>
          <w:cols w:space="720"/>
          <w:noEndnote/>
          <w:docGrid w:linePitch="326"/>
        </w:sectPr>
      </w:pPr>
    </w:p>
    <w:p w14:paraId="0875A535"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sidR="00407D83" w:rsidRPr="00DF55DB">
        <w:rPr>
          <w:rFonts w:ascii="Verdana" w:hAnsi="Verdana"/>
          <w:sz w:val="20"/>
          <w:szCs w:val="20"/>
        </w:rPr>
        <w:t>__</w:t>
      </w:r>
    </w:p>
    <w:p w14:paraId="244F8F23"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1B3303FD"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0F2CC553" w14:textId="77777777" w:rsidR="00CA702C" w:rsidRPr="00DF55DB" w:rsidRDefault="00CA702C" w:rsidP="00404631">
      <w:pPr>
        <w:spacing w:line="300" w:lineRule="atLeast"/>
        <w:rPr>
          <w:rFonts w:ascii="Verdana" w:hAnsi="Verdana"/>
          <w:sz w:val="20"/>
          <w:szCs w:val="20"/>
        </w:rPr>
      </w:pPr>
    </w:p>
    <w:p w14:paraId="439AAE69" w14:textId="77777777" w:rsidR="00CA702C" w:rsidRPr="00DF55DB" w:rsidRDefault="00CA702C" w:rsidP="00404631">
      <w:pPr>
        <w:spacing w:line="300" w:lineRule="atLeast"/>
        <w:rPr>
          <w:rFonts w:ascii="Verdana" w:hAnsi="Verdana"/>
          <w:color w:val="000000"/>
          <w:sz w:val="20"/>
          <w:szCs w:val="20"/>
        </w:rPr>
      </w:pPr>
    </w:p>
    <w:p w14:paraId="2021C0E5" w14:textId="77777777" w:rsidR="00CA702C" w:rsidRPr="00DF55DB" w:rsidRDefault="00CA702C" w:rsidP="00404631">
      <w:pPr>
        <w:spacing w:line="300" w:lineRule="atLeast"/>
        <w:rPr>
          <w:rFonts w:ascii="Verdana" w:hAnsi="Verdana"/>
          <w:color w:val="000000"/>
          <w:sz w:val="20"/>
          <w:szCs w:val="20"/>
        </w:rPr>
      </w:pPr>
    </w:p>
    <w:p w14:paraId="49F1E75C" w14:textId="77777777" w:rsidR="00CA702C" w:rsidRPr="00DF55DB" w:rsidRDefault="00CA702C" w:rsidP="00404631">
      <w:pPr>
        <w:spacing w:line="300" w:lineRule="atLeast"/>
        <w:rPr>
          <w:rFonts w:ascii="Verdana" w:hAnsi="Verdana"/>
          <w:color w:val="000000"/>
          <w:sz w:val="20"/>
          <w:szCs w:val="20"/>
        </w:rPr>
      </w:pPr>
    </w:p>
    <w:p w14:paraId="604589EA" w14:textId="77777777" w:rsidR="00CA702C" w:rsidRPr="00DF55DB" w:rsidRDefault="00CA702C" w:rsidP="00404631">
      <w:pPr>
        <w:spacing w:line="300" w:lineRule="atLeast"/>
        <w:jc w:val="center"/>
        <w:rPr>
          <w:rFonts w:ascii="Verdana" w:hAnsi="Verdana"/>
          <w:sz w:val="20"/>
          <w:szCs w:val="20"/>
          <w:u w:val="single"/>
        </w:rPr>
      </w:pPr>
      <w:r w:rsidRPr="00DF55DB">
        <w:rPr>
          <w:rFonts w:ascii="Verdana" w:hAnsi="Verdana"/>
          <w:kern w:val="16"/>
          <w:sz w:val="20"/>
          <w:szCs w:val="20"/>
        </w:rPr>
        <w:t>Заявка на оказание платных образовательных услуг</w:t>
      </w:r>
    </w:p>
    <w:p w14:paraId="66C8B983" w14:textId="77777777" w:rsidR="00CA702C" w:rsidRPr="00DF55DB" w:rsidRDefault="00CA702C" w:rsidP="00404631">
      <w:pPr>
        <w:spacing w:line="300" w:lineRule="atLeast"/>
        <w:rPr>
          <w:rFonts w:ascii="Verdana" w:hAnsi="Verdana"/>
          <w:sz w:val="20"/>
          <w:szCs w:val="20"/>
          <w:u w:val="single"/>
        </w:rPr>
      </w:pPr>
    </w:p>
    <w:p w14:paraId="3D81B8D2" w14:textId="77777777" w:rsidR="00CA702C" w:rsidRPr="00DF55DB" w:rsidRDefault="00CA702C" w:rsidP="00404631">
      <w:pPr>
        <w:spacing w:line="300" w:lineRule="atLeast"/>
        <w:rPr>
          <w:rFonts w:ascii="Verdana" w:hAnsi="Verdana"/>
          <w:sz w:val="20"/>
          <w:szCs w:val="20"/>
          <w:u w:val="single"/>
        </w:rPr>
      </w:pPr>
    </w:p>
    <w:p w14:paraId="349C2F26" w14:textId="77777777" w:rsidR="00CA702C" w:rsidRPr="00DF55DB" w:rsidRDefault="00CA702C" w:rsidP="00404631">
      <w:pPr>
        <w:spacing w:line="300" w:lineRule="atLeast"/>
        <w:rPr>
          <w:rFonts w:ascii="Verdana" w:hAnsi="Verdana"/>
          <w:sz w:val="20"/>
          <w:szCs w:val="20"/>
          <w:u w:val="single"/>
        </w:rPr>
      </w:pPr>
    </w:p>
    <w:p w14:paraId="66C99CFE" w14:textId="77777777" w:rsidR="00CA702C" w:rsidRPr="00DF55DB" w:rsidRDefault="00CA702C" w:rsidP="00404631">
      <w:pPr>
        <w:spacing w:line="300" w:lineRule="atLeast"/>
        <w:rPr>
          <w:rFonts w:ascii="Verdana" w:hAnsi="Verdana"/>
          <w:color w:val="000000"/>
          <w:sz w:val="20"/>
          <w:szCs w:val="20"/>
        </w:rPr>
      </w:pPr>
    </w:p>
    <w:p w14:paraId="5F98B475" w14:textId="77777777" w:rsidR="00CA702C" w:rsidRPr="00DF55DB" w:rsidRDefault="00CA702C" w:rsidP="00404631">
      <w:pPr>
        <w:spacing w:line="300" w:lineRule="atLeast"/>
        <w:rPr>
          <w:rFonts w:ascii="Verdana" w:hAnsi="Verdana"/>
          <w:color w:val="000000"/>
          <w:sz w:val="20"/>
          <w:szCs w:val="20"/>
        </w:rPr>
      </w:pPr>
    </w:p>
    <w:p w14:paraId="004FD3D6" w14:textId="77777777" w:rsidR="00CA702C" w:rsidRPr="00DF55DB" w:rsidRDefault="00CA702C" w:rsidP="00404631">
      <w:pPr>
        <w:spacing w:line="300" w:lineRule="atLeast"/>
        <w:rPr>
          <w:rFonts w:ascii="Verdana" w:hAnsi="Verdana"/>
          <w:color w:val="000000"/>
          <w:sz w:val="20"/>
          <w:szCs w:val="20"/>
        </w:rPr>
      </w:pPr>
    </w:p>
    <w:p w14:paraId="117E585D" w14:textId="77777777" w:rsidR="00CA702C" w:rsidRPr="00DF55DB" w:rsidRDefault="00CA702C" w:rsidP="00404631">
      <w:pPr>
        <w:spacing w:line="300" w:lineRule="atLeast"/>
        <w:rPr>
          <w:rFonts w:ascii="Verdana" w:hAnsi="Verdana"/>
          <w:color w:val="000000"/>
          <w:sz w:val="20"/>
          <w:szCs w:val="20"/>
        </w:rPr>
      </w:pPr>
    </w:p>
    <w:p w14:paraId="3710B44A" w14:textId="77777777" w:rsidR="00CA702C" w:rsidRPr="00DF55DB" w:rsidRDefault="00CA702C" w:rsidP="00404631">
      <w:pPr>
        <w:spacing w:line="300" w:lineRule="atLeast"/>
        <w:rPr>
          <w:rFonts w:ascii="Verdana" w:hAnsi="Verdana"/>
          <w:color w:val="000000"/>
          <w:sz w:val="20"/>
          <w:szCs w:val="20"/>
        </w:rPr>
      </w:pPr>
    </w:p>
    <w:p w14:paraId="16E14E30" w14:textId="77777777" w:rsidR="00CA702C" w:rsidRPr="00DF55DB" w:rsidRDefault="00CA702C" w:rsidP="00404631">
      <w:pPr>
        <w:spacing w:line="300" w:lineRule="atLeast"/>
        <w:rPr>
          <w:rFonts w:ascii="Verdana" w:hAnsi="Verdana"/>
          <w:color w:val="000000"/>
          <w:sz w:val="20"/>
          <w:szCs w:val="20"/>
        </w:rPr>
      </w:pPr>
    </w:p>
    <w:p w14:paraId="5C81422E" w14:textId="77777777" w:rsidR="00CA702C" w:rsidRPr="00DF55DB" w:rsidRDefault="00CA702C" w:rsidP="00404631">
      <w:pPr>
        <w:spacing w:line="300" w:lineRule="atLeast"/>
        <w:rPr>
          <w:rFonts w:ascii="Verdana" w:hAnsi="Verdana"/>
          <w:color w:val="000000"/>
          <w:sz w:val="20"/>
          <w:szCs w:val="20"/>
        </w:rPr>
      </w:pPr>
    </w:p>
    <w:p w14:paraId="65D4C822" w14:textId="77777777" w:rsidR="00CA702C" w:rsidRPr="00DF55DB" w:rsidRDefault="00CA702C" w:rsidP="00404631">
      <w:pPr>
        <w:spacing w:line="300" w:lineRule="atLeast"/>
        <w:rPr>
          <w:rFonts w:ascii="Verdana" w:hAnsi="Verdana"/>
          <w:color w:val="000000"/>
          <w:sz w:val="20"/>
          <w:szCs w:val="20"/>
        </w:rPr>
      </w:pPr>
    </w:p>
    <w:p w14:paraId="2F0EAFFF" w14:textId="77777777" w:rsidR="00CA702C" w:rsidRPr="00DF55DB" w:rsidRDefault="00CA702C" w:rsidP="00404631">
      <w:pPr>
        <w:spacing w:line="300" w:lineRule="atLeast"/>
        <w:rPr>
          <w:rFonts w:ascii="Verdana" w:hAnsi="Verdana"/>
          <w:color w:val="000000"/>
          <w:sz w:val="20"/>
          <w:szCs w:val="20"/>
        </w:rPr>
      </w:pPr>
    </w:p>
    <w:p w14:paraId="618295D6" w14:textId="77777777" w:rsidR="00CA702C" w:rsidRPr="00DF55DB" w:rsidRDefault="00CA702C" w:rsidP="00404631">
      <w:pPr>
        <w:spacing w:line="300" w:lineRule="atLeast"/>
        <w:rPr>
          <w:rFonts w:ascii="Verdana" w:hAnsi="Verdana"/>
          <w:color w:val="000000"/>
          <w:sz w:val="20"/>
          <w:szCs w:val="20"/>
        </w:rPr>
      </w:pPr>
    </w:p>
    <w:p w14:paraId="69BB2887" w14:textId="77777777" w:rsidR="00CA702C" w:rsidRPr="00DF55DB" w:rsidRDefault="00CA702C" w:rsidP="00404631">
      <w:pPr>
        <w:spacing w:line="300" w:lineRule="atLeast"/>
        <w:rPr>
          <w:rFonts w:ascii="Verdana" w:hAnsi="Verdana"/>
          <w:color w:val="000000"/>
          <w:sz w:val="20"/>
          <w:szCs w:val="20"/>
        </w:rPr>
      </w:pPr>
    </w:p>
    <w:p w14:paraId="4C0EB190" w14:textId="77777777" w:rsidR="00CA702C" w:rsidRPr="00DF55DB" w:rsidRDefault="00CA702C" w:rsidP="00404631">
      <w:pPr>
        <w:spacing w:line="300" w:lineRule="atLeast"/>
        <w:rPr>
          <w:rFonts w:ascii="Verdana" w:hAnsi="Verdana"/>
          <w:color w:val="000000"/>
          <w:sz w:val="20"/>
          <w:szCs w:val="20"/>
        </w:rPr>
      </w:pPr>
    </w:p>
    <w:p w14:paraId="6ABEB814" w14:textId="77777777" w:rsidR="00CA702C" w:rsidRPr="00DF55DB" w:rsidRDefault="00CA702C" w:rsidP="00404631">
      <w:pPr>
        <w:spacing w:line="300" w:lineRule="atLeast"/>
        <w:rPr>
          <w:rFonts w:ascii="Verdana" w:hAnsi="Verdana"/>
          <w:color w:val="000000"/>
          <w:sz w:val="20"/>
          <w:szCs w:val="20"/>
        </w:rPr>
      </w:pPr>
    </w:p>
    <w:p w14:paraId="31A8BE25" w14:textId="77777777" w:rsidR="00CA702C" w:rsidRPr="00DF55DB" w:rsidRDefault="00CA702C" w:rsidP="00404631">
      <w:pPr>
        <w:spacing w:line="300" w:lineRule="atLeast"/>
        <w:rPr>
          <w:rFonts w:ascii="Verdana" w:hAnsi="Verdana"/>
          <w:color w:val="000000"/>
          <w:sz w:val="20"/>
          <w:szCs w:val="20"/>
        </w:rPr>
      </w:pPr>
    </w:p>
    <w:p w14:paraId="319353FB" w14:textId="77777777" w:rsidR="00CA702C" w:rsidRPr="00DF55DB" w:rsidRDefault="00CA702C" w:rsidP="00404631">
      <w:pPr>
        <w:spacing w:line="300" w:lineRule="atLeast"/>
        <w:rPr>
          <w:rFonts w:ascii="Verdana" w:hAnsi="Verdana"/>
          <w:color w:val="000000"/>
          <w:sz w:val="20"/>
          <w:szCs w:val="20"/>
        </w:rPr>
      </w:pPr>
    </w:p>
    <w:p w14:paraId="7C09830C" w14:textId="77777777" w:rsidR="00CA702C" w:rsidRPr="00DF55DB" w:rsidRDefault="00CA702C" w:rsidP="00404631">
      <w:pPr>
        <w:spacing w:line="300" w:lineRule="atLeast"/>
        <w:rPr>
          <w:rFonts w:ascii="Verdana" w:hAnsi="Verdana"/>
          <w:color w:val="000000"/>
          <w:sz w:val="20"/>
          <w:szCs w:val="20"/>
        </w:rPr>
      </w:pPr>
    </w:p>
    <w:p w14:paraId="13F54C69" w14:textId="77777777" w:rsidR="00CA702C" w:rsidRPr="00DF55DB" w:rsidRDefault="00CA702C" w:rsidP="00404631">
      <w:pPr>
        <w:spacing w:line="300" w:lineRule="atLeast"/>
        <w:rPr>
          <w:rFonts w:ascii="Verdana" w:hAnsi="Verdana"/>
          <w:color w:val="000000"/>
          <w:sz w:val="20"/>
          <w:szCs w:val="20"/>
        </w:rPr>
      </w:pPr>
    </w:p>
    <w:p w14:paraId="44812519" w14:textId="77777777" w:rsidR="00CA702C" w:rsidRPr="00DF55DB" w:rsidRDefault="00CA702C" w:rsidP="00404631">
      <w:pPr>
        <w:spacing w:line="300" w:lineRule="atLeast"/>
        <w:rPr>
          <w:rFonts w:ascii="Verdana" w:hAnsi="Verdana"/>
          <w:color w:val="000000"/>
          <w:sz w:val="20"/>
          <w:szCs w:val="20"/>
        </w:rPr>
      </w:pPr>
    </w:p>
    <w:p w14:paraId="2978F877" w14:textId="77777777" w:rsidR="00CA702C" w:rsidRPr="00DF55DB" w:rsidRDefault="00CA702C" w:rsidP="00404631">
      <w:pPr>
        <w:spacing w:line="300" w:lineRule="atLeast"/>
        <w:rPr>
          <w:rFonts w:ascii="Verdana" w:hAnsi="Verdana"/>
          <w:color w:val="000000"/>
          <w:sz w:val="20"/>
          <w:szCs w:val="20"/>
        </w:rPr>
      </w:pPr>
    </w:p>
    <w:p w14:paraId="20E0B28B" w14:textId="77777777" w:rsidR="00CA702C" w:rsidRPr="00DF55DB" w:rsidRDefault="00CA702C" w:rsidP="00404631">
      <w:pPr>
        <w:spacing w:line="300" w:lineRule="atLeast"/>
        <w:rPr>
          <w:rFonts w:ascii="Verdana" w:hAnsi="Verdana"/>
          <w:color w:val="000000"/>
          <w:sz w:val="20"/>
          <w:szCs w:val="20"/>
        </w:rPr>
      </w:pPr>
    </w:p>
    <w:p w14:paraId="672E32A5" w14:textId="77777777" w:rsidR="00CA702C" w:rsidRPr="00DF55DB" w:rsidRDefault="00CA702C" w:rsidP="00404631">
      <w:pPr>
        <w:spacing w:line="300" w:lineRule="atLeast"/>
        <w:rPr>
          <w:rFonts w:ascii="Verdana" w:hAnsi="Verdana"/>
          <w:color w:val="000000"/>
          <w:sz w:val="20"/>
          <w:szCs w:val="20"/>
        </w:rPr>
      </w:pPr>
    </w:p>
    <w:p w14:paraId="7259CDF6" w14:textId="77777777" w:rsidR="00CA702C" w:rsidRPr="00DF55DB" w:rsidRDefault="00CA702C" w:rsidP="00404631">
      <w:pPr>
        <w:spacing w:line="300" w:lineRule="atLeast"/>
        <w:rPr>
          <w:rFonts w:ascii="Verdana" w:hAnsi="Verdana"/>
          <w:color w:val="000000"/>
          <w:sz w:val="20"/>
          <w:szCs w:val="20"/>
        </w:rPr>
      </w:pPr>
    </w:p>
    <w:p w14:paraId="2C9335FB" w14:textId="268AB793" w:rsidR="00EC7B6A" w:rsidRDefault="00EC7B6A" w:rsidP="00404631">
      <w:pPr>
        <w:spacing w:line="300" w:lineRule="atLeast"/>
        <w:rPr>
          <w:rFonts w:ascii="Verdana" w:hAnsi="Verdana"/>
          <w:color w:val="000000"/>
          <w:sz w:val="20"/>
          <w:szCs w:val="20"/>
        </w:rPr>
      </w:pPr>
    </w:p>
    <w:p w14:paraId="32B150A1" w14:textId="576EFC3D" w:rsidR="00EC7B6A" w:rsidRDefault="00EC7B6A" w:rsidP="00404631">
      <w:pPr>
        <w:spacing w:line="300" w:lineRule="atLeast"/>
        <w:rPr>
          <w:rFonts w:ascii="Verdana" w:hAnsi="Verdana"/>
          <w:color w:val="000000"/>
          <w:sz w:val="20"/>
          <w:szCs w:val="20"/>
        </w:rPr>
      </w:pPr>
    </w:p>
    <w:p w14:paraId="57CFA280" w14:textId="5399E962" w:rsidR="00EC7B6A" w:rsidRDefault="00EC7B6A" w:rsidP="00404631">
      <w:pPr>
        <w:spacing w:line="300" w:lineRule="atLeast"/>
        <w:rPr>
          <w:rFonts w:ascii="Verdana" w:hAnsi="Verdana"/>
          <w:color w:val="000000"/>
          <w:sz w:val="20"/>
          <w:szCs w:val="20"/>
        </w:rPr>
      </w:pPr>
    </w:p>
    <w:p w14:paraId="529B291F" w14:textId="25855FE8" w:rsidR="00EC7B6A" w:rsidRDefault="00EC7B6A" w:rsidP="00404631">
      <w:pPr>
        <w:spacing w:line="300" w:lineRule="atLeast"/>
        <w:rPr>
          <w:rFonts w:ascii="Verdana" w:hAnsi="Verdana"/>
          <w:color w:val="000000"/>
          <w:sz w:val="20"/>
          <w:szCs w:val="20"/>
        </w:rPr>
      </w:pPr>
    </w:p>
    <w:p w14:paraId="48B8F4C1" w14:textId="77777777" w:rsidR="00EC7B6A" w:rsidRPr="00DF55DB" w:rsidRDefault="00EC7B6A" w:rsidP="00404631">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CA702C" w:rsidRPr="00DF55DB" w14:paraId="16B4F223" w14:textId="77777777" w:rsidTr="001805B9">
        <w:trPr>
          <w:trHeight w:val="609"/>
        </w:trPr>
        <w:tc>
          <w:tcPr>
            <w:tcW w:w="4678" w:type="dxa"/>
            <w:shd w:val="clear" w:color="auto" w:fill="auto"/>
          </w:tcPr>
          <w:p w14:paraId="16B93DFF"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«ИСПОЛНИТЕЛЬ»</w:t>
            </w:r>
          </w:p>
          <w:p w14:paraId="5B8C0CD1" w14:textId="77777777" w:rsidR="00CA702C" w:rsidRPr="00DF55DB" w:rsidRDefault="00CA702C" w:rsidP="00404631">
            <w:pPr>
              <w:widowControl w:val="0"/>
              <w:autoSpaceDE w:val="0"/>
              <w:autoSpaceDN w:val="0"/>
              <w:adjustRightInd w:val="0"/>
              <w:spacing w:line="300" w:lineRule="atLeast"/>
              <w:jc w:val="center"/>
              <w:rPr>
                <w:rFonts w:ascii="Verdana" w:hAnsi="Verdana"/>
                <w:sz w:val="20"/>
                <w:szCs w:val="20"/>
              </w:rPr>
            </w:pPr>
          </w:p>
        </w:tc>
        <w:tc>
          <w:tcPr>
            <w:tcW w:w="5387" w:type="dxa"/>
            <w:shd w:val="clear" w:color="auto" w:fill="auto"/>
          </w:tcPr>
          <w:p w14:paraId="26D49C12"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457438D4" w14:textId="5EBB748D" w:rsidR="00CA702C" w:rsidRPr="00E33FBD" w:rsidRDefault="005872F9" w:rsidP="00404631">
            <w:pPr>
              <w:widowControl w:val="0"/>
              <w:autoSpaceDE w:val="0"/>
              <w:autoSpaceDN w:val="0"/>
              <w:adjustRightInd w:val="0"/>
              <w:spacing w:line="300" w:lineRule="atLeast"/>
              <w:rPr>
                <w:rFonts w:ascii="Verdana" w:hAnsi="Verdana"/>
                <w:bCs/>
                <w:sz w:val="20"/>
                <w:szCs w:val="20"/>
              </w:rPr>
            </w:pPr>
            <w:r w:rsidRPr="00E33FBD">
              <w:rPr>
                <w:rFonts w:ascii="Verdana" w:hAnsi="Verdana"/>
                <w:bCs/>
                <w:sz w:val="20"/>
                <w:szCs w:val="20"/>
              </w:rPr>
              <w:t>АО</w:t>
            </w:r>
            <w:r w:rsidR="00ED2268">
              <w:rPr>
                <w:rFonts w:ascii="Verdana" w:hAnsi="Verdana"/>
                <w:bCs/>
                <w:sz w:val="20"/>
                <w:szCs w:val="20"/>
              </w:rPr>
              <w:t xml:space="preserve"> </w:t>
            </w:r>
            <w:r w:rsidRPr="00E33FBD">
              <w:rPr>
                <w:rFonts w:ascii="Verdana" w:hAnsi="Verdana"/>
                <w:bCs/>
                <w:sz w:val="20"/>
                <w:szCs w:val="20"/>
              </w:rPr>
              <w:t>«Международный аэропорт «Внуково»</w:t>
            </w:r>
          </w:p>
        </w:tc>
      </w:tr>
      <w:tr w:rsidR="00CA702C" w:rsidRPr="00DF55DB" w14:paraId="169A7438" w14:textId="77777777" w:rsidTr="001805B9">
        <w:tc>
          <w:tcPr>
            <w:tcW w:w="4678" w:type="dxa"/>
            <w:shd w:val="clear" w:color="auto" w:fill="auto"/>
          </w:tcPr>
          <w:p w14:paraId="36B9E961"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153AFEB7"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134A691B"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387" w:type="dxa"/>
            <w:shd w:val="clear" w:color="auto" w:fill="auto"/>
          </w:tcPr>
          <w:p w14:paraId="28AEF43F"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5ADCDAA5"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p>
          <w:p w14:paraId="65BCC9E6"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tbl>
    <w:p w14:paraId="5650740E" w14:textId="77777777" w:rsidR="00E60AAB" w:rsidRDefault="00E60AAB">
      <w:pPr>
        <w:spacing w:line="300" w:lineRule="atLeast"/>
        <w:ind w:firstLine="284"/>
        <w:jc w:val="right"/>
        <w:rPr>
          <w:rFonts w:ascii="Verdana" w:hAnsi="Verdana"/>
          <w:sz w:val="20"/>
          <w:szCs w:val="20"/>
        </w:rPr>
        <w:sectPr w:rsidR="00E60AAB" w:rsidSect="00C15197">
          <w:pgSz w:w="11906" w:h="16838"/>
          <w:pgMar w:top="567" w:right="567" w:bottom="567" w:left="1134" w:header="567" w:footer="709" w:gutter="0"/>
          <w:cols w:space="708"/>
          <w:docGrid w:linePitch="360"/>
        </w:sectPr>
      </w:pPr>
    </w:p>
    <w:p w14:paraId="12AD3C2E" w14:textId="77777777" w:rsidR="00E60AAB" w:rsidRPr="00362737" w:rsidRDefault="00E60AAB" w:rsidP="00E60AAB">
      <w:pPr>
        <w:spacing w:line="300" w:lineRule="atLeast"/>
        <w:ind w:firstLine="284"/>
        <w:jc w:val="right"/>
        <w:rPr>
          <w:rFonts w:ascii="Verdana" w:hAnsi="Verdana"/>
          <w:sz w:val="20"/>
          <w:szCs w:val="20"/>
        </w:rPr>
      </w:pPr>
      <w:bookmarkStart w:id="177" w:name="_Hlk71964654"/>
      <w:r w:rsidRPr="00362737">
        <w:rPr>
          <w:rFonts w:ascii="Verdana" w:hAnsi="Verdana"/>
          <w:sz w:val="20"/>
          <w:szCs w:val="20"/>
        </w:rPr>
        <w:lastRenderedPageBreak/>
        <w:t xml:space="preserve">Приложение № </w:t>
      </w:r>
      <w:r>
        <w:rPr>
          <w:rFonts w:ascii="Verdana" w:hAnsi="Verdana"/>
          <w:sz w:val="20"/>
          <w:szCs w:val="20"/>
        </w:rPr>
        <w:t>__</w:t>
      </w:r>
      <w:r w:rsidRPr="00040364">
        <w:rPr>
          <w:rStyle w:val="af7"/>
          <w:rFonts w:ascii="Verdana" w:hAnsi="Verdana"/>
          <w:sz w:val="20"/>
          <w:szCs w:val="20"/>
        </w:rPr>
        <w:footnoteReference w:id="19"/>
      </w:r>
    </w:p>
    <w:p w14:paraId="1AEA70A1" w14:textId="77777777" w:rsidR="00E60AAB" w:rsidRPr="00362737" w:rsidRDefault="00E60AAB" w:rsidP="00E60AAB">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2EEF81A5" w14:textId="77777777" w:rsidR="00E60AAB" w:rsidRPr="00362737" w:rsidRDefault="00E60AAB" w:rsidP="00E60AAB">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54D506A" w14:textId="77777777" w:rsidR="00E60AAB" w:rsidRDefault="00E60AAB" w:rsidP="00E60AAB">
      <w:pPr>
        <w:widowControl w:val="0"/>
        <w:autoSpaceDE w:val="0"/>
        <w:autoSpaceDN w:val="0"/>
        <w:adjustRightInd w:val="0"/>
        <w:spacing w:line="300" w:lineRule="atLeast"/>
        <w:jc w:val="center"/>
        <w:rPr>
          <w:rFonts w:ascii="Verdana" w:hAnsi="Verdana"/>
          <w:b/>
          <w:sz w:val="20"/>
        </w:rPr>
      </w:pPr>
    </w:p>
    <w:p w14:paraId="7212B232" w14:textId="31F330EF" w:rsidR="00E60AAB" w:rsidRPr="00056688" w:rsidRDefault="00E60AAB" w:rsidP="00E60AAB">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524B1123" w14:textId="77777777" w:rsidR="00E60AAB" w:rsidRPr="00056688" w:rsidRDefault="00E60AAB" w:rsidP="00E60AAB">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4DD57FD" w14:textId="77777777" w:rsidR="00E60AAB" w:rsidRPr="00A3421F" w:rsidRDefault="00E60AAB" w:rsidP="00E60AAB">
      <w:pPr>
        <w:spacing w:line="300" w:lineRule="atLeast"/>
        <w:jc w:val="center"/>
        <w:rPr>
          <w:rFonts w:ascii="Verdana" w:hAnsi="Verdana"/>
          <w:bCs/>
          <w:sz w:val="20"/>
        </w:rPr>
      </w:pPr>
    </w:p>
    <w:p w14:paraId="5A854A71" w14:textId="77777777" w:rsidR="00E60AAB" w:rsidRPr="00FA6DCA" w:rsidRDefault="00E60AAB" w:rsidP="006226D1">
      <w:pPr>
        <w:numPr>
          <w:ilvl w:val="0"/>
          <w:numId w:val="6"/>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4685C078" w14:textId="77777777" w:rsidR="00E60AAB" w:rsidRPr="00931BD0" w:rsidRDefault="00E60AAB" w:rsidP="00E60AAB">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14359942" w14:textId="77777777" w:rsidR="00E60AAB" w:rsidRPr="00931BD0" w:rsidRDefault="00E60AAB" w:rsidP="006226D1">
      <w:pPr>
        <w:numPr>
          <w:ilvl w:val="1"/>
          <w:numId w:val="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7452E66" w14:textId="77777777" w:rsidR="00E60AAB" w:rsidRPr="00931BD0" w:rsidRDefault="00E60AAB" w:rsidP="006226D1">
      <w:pPr>
        <w:numPr>
          <w:ilvl w:val="1"/>
          <w:numId w:val="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6411EC73" w14:textId="77777777" w:rsidR="00E60AAB" w:rsidRPr="00931BD0" w:rsidRDefault="00E60AAB" w:rsidP="006226D1">
      <w:pPr>
        <w:numPr>
          <w:ilvl w:val="0"/>
          <w:numId w:val="7"/>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1EA8D91D" w14:textId="77777777" w:rsidR="00E60AAB" w:rsidRPr="00931BD0" w:rsidRDefault="00E60AAB" w:rsidP="006226D1">
      <w:pPr>
        <w:numPr>
          <w:ilvl w:val="0"/>
          <w:numId w:val="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E9DDF23" w14:textId="447F9F50" w:rsidR="00E60AAB" w:rsidRPr="00931BD0" w:rsidRDefault="00E60AAB" w:rsidP="006226D1">
      <w:pPr>
        <w:numPr>
          <w:ilvl w:val="1"/>
          <w:numId w:val="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492A63">
        <w:rPr>
          <w:rFonts w:ascii="Verdana" w:hAnsi="Verdana"/>
          <w:sz w:val="20"/>
        </w:rPr>
        <w:t>от 06.04.2011 г</w:t>
      </w:r>
      <w:r w:rsidR="002B72D1">
        <w:rPr>
          <w:rFonts w:ascii="Verdana" w:hAnsi="Verdana"/>
          <w:sz w:val="20"/>
        </w:rPr>
        <w:t>ода</w:t>
      </w:r>
      <w:r>
        <w:rPr>
          <w:rFonts w:ascii="Verdana" w:hAnsi="Verdana"/>
          <w:sz w:val="20"/>
        </w:rPr>
        <w:t xml:space="preserve"> </w:t>
      </w:r>
      <w:r w:rsidR="002B72D1" w:rsidRPr="00931BD0">
        <w:rPr>
          <w:rFonts w:ascii="Verdana" w:hAnsi="Verdana"/>
          <w:sz w:val="20"/>
        </w:rPr>
        <w:t>№</w:t>
      </w:r>
      <w:r w:rsidR="002B72D1">
        <w:rPr>
          <w:rFonts w:ascii="Verdana" w:hAnsi="Verdana"/>
          <w:sz w:val="20"/>
        </w:rPr>
        <w:t> </w:t>
      </w:r>
      <w:r w:rsidRPr="00931BD0">
        <w:rPr>
          <w:rFonts w:ascii="Verdana" w:hAnsi="Verdana"/>
          <w:sz w:val="20"/>
        </w:rPr>
        <w:t>63-ФЗ «Об электронной подписи»</w:t>
      </w:r>
      <w:r w:rsidR="00492A63">
        <w:rPr>
          <w:rFonts w:ascii="Verdana" w:hAnsi="Verdana"/>
          <w:sz w:val="20"/>
        </w:rPr>
        <w:t>,</w:t>
      </w:r>
      <w:r>
        <w:rPr>
          <w:rFonts w:ascii="Verdana" w:hAnsi="Verdana"/>
          <w:sz w:val="20"/>
        </w:rPr>
        <w:t xml:space="preserve"> </w:t>
      </w:r>
      <w:r w:rsidR="00492A63"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492A63">
        <w:rPr>
          <w:rFonts w:ascii="Verdana" w:hAnsi="Verdana"/>
          <w:sz w:val="20"/>
        </w:rPr>
        <w:t>ЭП</w:t>
      </w:r>
      <w:r w:rsidRPr="00931BD0">
        <w:rPr>
          <w:rFonts w:ascii="Verdana" w:hAnsi="Verdana"/>
          <w:sz w:val="20"/>
        </w:rPr>
        <w:t>.</w:t>
      </w:r>
    </w:p>
    <w:p w14:paraId="198624FF" w14:textId="77777777" w:rsidR="00E60AAB" w:rsidRPr="00931BD0" w:rsidRDefault="00E60AAB" w:rsidP="006226D1">
      <w:pPr>
        <w:numPr>
          <w:ilvl w:val="1"/>
          <w:numId w:val="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A4617F6" w14:textId="77777777" w:rsidR="00E60AAB" w:rsidRPr="00931BD0" w:rsidRDefault="00E60AAB" w:rsidP="006226D1">
      <w:pPr>
        <w:numPr>
          <w:ilvl w:val="1"/>
          <w:numId w:val="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7E122396" w14:textId="0880687C" w:rsidR="00E60AAB" w:rsidRPr="00931BD0" w:rsidRDefault="00E60AAB" w:rsidP="006226D1">
      <w:pPr>
        <w:numPr>
          <w:ilvl w:val="1"/>
          <w:numId w:val="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78" w:name="_Hlk97113960"/>
      <w:bookmarkStart w:id="179" w:name="_Hlk97115493"/>
      <w:r w:rsidR="00E457B9"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E457B9" w:rsidRPr="00CA1FAF">
        <w:rPr>
          <w:rFonts w:ascii="Verdana" w:hAnsi="Verdana"/>
          <w:sz w:val="20"/>
        </w:rPr>
        <w:t xml:space="preserve"> </w:t>
      </w:r>
      <w:r w:rsidR="00E457B9">
        <w:rPr>
          <w:rFonts w:ascii="Verdana" w:hAnsi="Verdana"/>
          <w:sz w:val="20"/>
        </w:rPr>
        <w:t xml:space="preserve">от </w:t>
      </w:r>
      <w:r w:rsidR="00E457B9" w:rsidRPr="00CA1FAF">
        <w:rPr>
          <w:rFonts w:ascii="Verdana" w:hAnsi="Verdana"/>
          <w:sz w:val="20"/>
        </w:rPr>
        <w:t>06.04.2011 года №</w:t>
      </w:r>
      <w:r w:rsidR="00E457B9">
        <w:rPr>
          <w:rFonts w:ascii="Verdana" w:hAnsi="Verdana"/>
          <w:sz w:val="20"/>
        </w:rPr>
        <w:t> </w:t>
      </w:r>
      <w:r w:rsidR="00E457B9" w:rsidRPr="00CA1FAF">
        <w:rPr>
          <w:rFonts w:ascii="Verdana" w:hAnsi="Verdana"/>
          <w:sz w:val="20"/>
        </w:rPr>
        <w:t>63-ФЗ «Об электронной подписи»</w:t>
      </w:r>
      <w:bookmarkEnd w:id="178"/>
      <w:bookmarkEnd w:id="179"/>
      <w:r w:rsidRPr="00931BD0">
        <w:rPr>
          <w:rFonts w:ascii="Verdana" w:hAnsi="Verdana"/>
          <w:sz w:val="20"/>
        </w:rPr>
        <w:t>.</w:t>
      </w:r>
    </w:p>
    <w:p w14:paraId="18EC2EED" w14:textId="77777777" w:rsidR="00E60AAB" w:rsidRPr="00FA6DCA" w:rsidRDefault="00E60AAB" w:rsidP="006226D1">
      <w:pPr>
        <w:numPr>
          <w:ilvl w:val="0"/>
          <w:numId w:val="6"/>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37D0F046" w14:textId="77777777" w:rsidR="00E60AAB" w:rsidRPr="00750748" w:rsidRDefault="00E60AAB" w:rsidP="006226D1">
      <w:pPr>
        <w:numPr>
          <w:ilvl w:val="1"/>
          <w:numId w:val="9"/>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659E6D6B" w14:textId="77777777" w:rsidR="00E60AAB" w:rsidRPr="00931BD0" w:rsidRDefault="00E60AAB" w:rsidP="006226D1">
      <w:pPr>
        <w:numPr>
          <w:ilvl w:val="1"/>
          <w:numId w:val="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09D8805C" w14:textId="6319FABD" w:rsidR="00E60AAB" w:rsidRDefault="00E60AAB" w:rsidP="006226D1">
      <w:pPr>
        <w:numPr>
          <w:ilvl w:val="0"/>
          <w:numId w:val="10"/>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492A63" w:rsidRPr="00492A63">
        <w:rPr>
          <w:rFonts w:ascii="Verdana" w:hAnsi="Verdana"/>
          <w:sz w:val="20"/>
        </w:rPr>
        <w:t>;</w:t>
      </w:r>
    </w:p>
    <w:p w14:paraId="1BFB3EFD" w14:textId="77777777" w:rsidR="00492A63" w:rsidRPr="00931BD0" w:rsidRDefault="00492A63" w:rsidP="006226D1">
      <w:pPr>
        <w:numPr>
          <w:ilvl w:val="0"/>
          <w:numId w:val="10"/>
        </w:numPr>
        <w:spacing w:line="300" w:lineRule="atLeast"/>
        <w:ind w:left="0" w:firstLine="709"/>
        <w:jc w:val="both"/>
        <w:rPr>
          <w:rFonts w:ascii="Verdana" w:hAnsi="Verdana"/>
          <w:sz w:val="20"/>
        </w:rPr>
      </w:pPr>
      <w:bookmarkStart w:id="180"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7"/>
          <w:rFonts w:ascii="Verdana" w:hAnsi="Verdana"/>
          <w:bCs/>
          <w:iCs/>
          <w:kern w:val="16"/>
          <w:sz w:val="20"/>
          <w:szCs w:val="20"/>
        </w:rPr>
        <w:footnoteReference w:id="20"/>
      </w:r>
    </w:p>
    <w:bookmarkEnd w:id="180"/>
    <w:p w14:paraId="51C0FEC5" w14:textId="77777777" w:rsidR="00E60AAB" w:rsidRPr="00931BD0" w:rsidRDefault="00E60AAB" w:rsidP="006226D1">
      <w:pPr>
        <w:numPr>
          <w:ilvl w:val="1"/>
          <w:numId w:val="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73FAB1FE" w14:textId="45537BCC" w:rsidR="00E60AAB" w:rsidRPr="00931BD0" w:rsidRDefault="00E60AAB" w:rsidP="006226D1">
      <w:pPr>
        <w:numPr>
          <w:ilvl w:val="1"/>
          <w:numId w:val="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2B72D1">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738B42B9" w14:textId="77777777" w:rsidR="00E60AAB" w:rsidRPr="00931BD0" w:rsidRDefault="00E60AAB" w:rsidP="006226D1">
      <w:pPr>
        <w:numPr>
          <w:ilvl w:val="1"/>
          <w:numId w:val="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408BB150" w14:textId="77777777" w:rsidR="00E60AAB" w:rsidRPr="00931BD0" w:rsidRDefault="00E60AAB" w:rsidP="006226D1">
      <w:pPr>
        <w:numPr>
          <w:ilvl w:val="1"/>
          <w:numId w:val="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4A1E1883" w14:textId="77777777" w:rsidR="00E60AAB" w:rsidRPr="00687684" w:rsidRDefault="00E60AAB" w:rsidP="006226D1">
      <w:pPr>
        <w:numPr>
          <w:ilvl w:val="0"/>
          <w:numId w:val="6"/>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7F9F3A3E" w14:textId="77777777" w:rsidR="00E60AAB" w:rsidRPr="00931BD0" w:rsidRDefault="00E60AAB" w:rsidP="006226D1">
      <w:pPr>
        <w:numPr>
          <w:ilvl w:val="1"/>
          <w:numId w:val="1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A8A68DE"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4AE5C85E"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C448F12"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1D3185F9" w14:textId="2EC10EF6"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2B72D1">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0FED729C"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23527349"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2D1D7C3B"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5F33AC90"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C6FF4F1" w14:textId="77777777" w:rsidR="00E60AAB" w:rsidRPr="00931BD0" w:rsidRDefault="00E60AAB" w:rsidP="006226D1">
      <w:pPr>
        <w:numPr>
          <w:ilvl w:val="2"/>
          <w:numId w:val="11"/>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4E149937" w14:textId="77777777" w:rsidR="00E60AAB" w:rsidRPr="00931BD0" w:rsidRDefault="00E60AAB" w:rsidP="006226D1">
      <w:pPr>
        <w:numPr>
          <w:ilvl w:val="1"/>
          <w:numId w:val="1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0746C0C1" w14:textId="77777777" w:rsidR="00E60AAB" w:rsidRPr="00931BD0" w:rsidRDefault="00E60AAB" w:rsidP="006226D1">
      <w:pPr>
        <w:numPr>
          <w:ilvl w:val="1"/>
          <w:numId w:val="1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405D638F" w14:textId="77777777" w:rsidR="00E60AAB" w:rsidRDefault="00E60AAB" w:rsidP="006226D1">
      <w:pPr>
        <w:numPr>
          <w:ilvl w:val="1"/>
          <w:numId w:val="1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59C14EAC" w14:textId="77777777" w:rsidR="00E60AAB" w:rsidRPr="00931BD0" w:rsidRDefault="00E60AAB" w:rsidP="006226D1">
      <w:pPr>
        <w:numPr>
          <w:ilvl w:val="1"/>
          <w:numId w:val="11"/>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67F401A3" w14:textId="77777777" w:rsidR="00E60AAB" w:rsidRPr="00687684" w:rsidRDefault="00E60AAB" w:rsidP="006226D1">
      <w:pPr>
        <w:numPr>
          <w:ilvl w:val="0"/>
          <w:numId w:val="6"/>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16EFAC4C" w14:textId="77777777" w:rsidR="00E60AAB" w:rsidRPr="00931BD0"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03B1B089" w14:textId="77777777" w:rsidR="00E60AAB" w:rsidRPr="00687684" w:rsidRDefault="00E60AAB" w:rsidP="006226D1">
      <w:pPr>
        <w:numPr>
          <w:ilvl w:val="0"/>
          <w:numId w:val="12"/>
        </w:numPr>
        <w:spacing w:line="300" w:lineRule="atLeast"/>
        <w:ind w:left="0" w:firstLine="709"/>
        <w:rPr>
          <w:rFonts w:ascii="Verdana" w:hAnsi="Verdana"/>
          <w:b/>
          <w:bCs/>
          <w:sz w:val="20"/>
        </w:rPr>
      </w:pPr>
      <w:r w:rsidRPr="00687684">
        <w:rPr>
          <w:rFonts w:ascii="Verdana" w:hAnsi="Verdana"/>
          <w:b/>
          <w:bCs/>
          <w:sz w:val="20"/>
        </w:rPr>
        <w:t>ПРОЧИЕ УСЛОВИЯ</w:t>
      </w:r>
    </w:p>
    <w:p w14:paraId="52CE31D7" w14:textId="77777777" w:rsidR="00E60AAB" w:rsidRPr="00931BD0"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4B5AD62D" w14:textId="77777777" w:rsidR="00E60AAB"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76D76AB7" w14:textId="77777777" w:rsidR="00E60AAB" w:rsidRPr="00931BD0"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4125DDAD" w14:textId="77777777" w:rsidR="00E60AAB" w:rsidRPr="00931BD0"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34F54219" w14:textId="77777777" w:rsidR="00E60AAB"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3FF57EFE" w14:textId="77777777" w:rsidR="00E60AAB" w:rsidRPr="00D32091" w:rsidRDefault="00E60AAB" w:rsidP="006226D1">
      <w:pPr>
        <w:numPr>
          <w:ilvl w:val="1"/>
          <w:numId w:val="12"/>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48159BCF" w14:textId="77777777" w:rsidR="00E60AAB" w:rsidRPr="00477EF7" w:rsidRDefault="00E60AAB" w:rsidP="006226D1">
      <w:pPr>
        <w:pStyle w:val="af2"/>
        <w:numPr>
          <w:ilvl w:val="0"/>
          <w:numId w:val="14"/>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00071D42" w14:textId="77777777" w:rsidR="00E60AAB" w:rsidRDefault="00E60AAB" w:rsidP="006226D1">
      <w:pPr>
        <w:pStyle w:val="af2"/>
        <w:numPr>
          <w:ilvl w:val="0"/>
          <w:numId w:val="14"/>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2BFA2446" w14:textId="77777777" w:rsidR="00E60AAB" w:rsidRPr="0042696F" w:rsidRDefault="00E60AAB" w:rsidP="00E60AA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E60AAB" w:rsidRPr="00386646" w14:paraId="0B3C697A" w14:textId="77777777" w:rsidTr="006226D1">
        <w:trPr>
          <w:trHeight w:val="609"/>
        </w:trPr>
        <w:tc>
          <w:tcPr>
            <w:tcW w:w="4678" w:type="dxa"/>
            <w:shd w:val="clear" w:color="auto" w:fill="auto"/>
          </w:tcPr>
          <w:p w14:paraId="364E6D38" w14:textId="77777777" w:rsidR="00E60AAB" w:rsidRPr="00A83D34" w:rsidRDefault="00E60AAB" w:rsidP="006226D1">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79C0D202"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545A0AB" w14:textId="77777777" w:rsidR="00E60AAB" w:rsidRPr="00A83D34" w:rsidRDefault="00E60AAB" w:rsidP="006226D1">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0B31A966" w14:textId="77777777" w:rsidR="00E60AAB" w:rsidRPr="00386646" w:rsidRDefault="00E60AAB" w:rsidP="006226D1">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E60AAB" w:rsidRPr="00A83D34" w14:paraId="087ABF6A" w14:textId="77777777" w:rsidTr="006226D1">
        <w:tc>
          <w:tcPr>
            <w:tcW w:w="4678" w:type="dxa"/>
            <w:shd w:val="clear" w:color="auto" w:fill="auto"/>
          </w:tcPr>
          <w:p w14:paraId="27A7225F"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p w14:paraId="51DE6111"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B3E98C0"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0B76D3D9"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p w14:paraId="68A9D3FE"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6369EE6"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80E0186" w14:textId="77777777" w:rsidR="00E60AAB" w:rsidRPr="00D32091" w:rsidRDefault="00E60AAB" w:rsidP="00E60AAB">
      <w:pPr>
        <w:pStyle w:val="af2"/>
        <w:spacing w:line="300" w:lineRule="atLeast"/>
        <w:ind w:left="709"/>
        <w:jc w:val="both"/>
        <w:rPr>
          <w:rFonts w:ascii="Verdana" w:hAnsi="Verdana"/>
          <w:sz w:val="20"/>
        </w:rPr>
      </w:pPr>
    </w:p>
    <w:p w14:paraId="7C5D5E79" w14:textId="77777777" w:rsidR="00E60AAB" w:rsidRDefault="00E60AAB" w:rsidP="00E60AAB">
      <w:pPr>
        <w:spacing w:line="300" w:lineRule="atLeast"/>
        <w:rPr>
          <w:rFonts w:ascii="Verdana" w:hAnsi="Verdana"/>
          <w:b/>
          <w:sz w:val="20"/>
        </w:rPr>
        <w:sectPr w:rsidR="00E60AAB" w:rsidSect="006226D1">
          <w:headerReference w:type="default" r:id="rId13"/>
          <w:pgSz w:w="11906" w:h="16838"/>
          <w:pgMar w:top="567" w:right="567" w:bottom="567" w:left="1134" w:header="567" w:footer="567" w:gutter="0"/>
          <w:cols w:space="708"/>
          <w:docGrid w:linePitch="360"/>
        </w:sectPr>
      </w:pPr>
    </w:p>
    <w:p w14:paraId="24FE3E45" w14:textId="77777777" w:rsidR="00E60AAB" w:rsidRPr="00DF55DB" w:rsidRDefault="00E60AAB" w:rsidP="00E60AA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640CC05E" w14:textId="0AA2EE2A" w:rsidR="00E60AAB" w:rsidRDefault="00E60AA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2CF2FAAB" w14:textId="77777777" w:rsidR="00E60AAB" w:rsidRDefault="00E60AAB" w:rsidP="00E60AAB">
      <w:pPr>
        <w:spacing w:line="300" w:lineRule="atLeast"/>
        <w:jc w:val="both"/>
        <w:rPr>
          <w:rFonts w:ascii="Verdana" w:hAnsi="Verdana"/>
          <w:sz w:val="20"/>
        </w:rPr>
      </w:pPr>
    </w:p>
    <w:p w14:paraId="008736AF" w14:textId="77777777" w:rsidR="00E60AAB" w:rsidRPr="00C80E87" w:rsidRDefault="00E60AAB" w:rsidP="00E60AAB">
      <w:pPr>
        <w:spacing w:line="300" w:lineRule="atLeast"/>
        <w:jc w:val="center"/>
        <w:rPr>
          <w:rFonts w:ascii="Verdana" w:hAnsi="Verdana"/>
          <w:bCs/>
          <w:sz w:val="20"/>
        </w:rPr>
      </w:pPr>
      <w:r w:rsidRPr="00C80E87">
        <w:rPr>
          <w:rFonts w:ascii="Verdana" w:hAnsi="Verdana"/>
          <w:bCs/>
          <w:sz w:val="20"/>
        </w:rPr>
        <w:t>Перечень документов</w:t>
      </w:r>
      <w:r w:rsidRPr="00492A63">
        <w:rPr>
          <w:rStyle w:val="af7"/>
          <w:rFonts w:ascii="Verdana" w:hAnsi="Verdana"/>
          <w:bCs/>
          <w:iCs/>
          <w:kern w:val="16"/>
          <w:sz w:val="20"/>
          <w:szCs w:val="20"/>
        </w:rPr>
        <w:footnoteReference w:id="21"/>
      </w:r>
    </w:p>
    <w:p w14:paraId="5E4992C4" w14:textId="77777777" w:rsidR="00E60AAB" w:rsidRPr="00C80E87" w:rsidRDefault="00E60AAB" w:rsidP="00E60AAB">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E60AAB" w:rsidRPr="00C80E87" w14:paraId="2F622BF4" w14:textId="77777777" w:rsidTr="006226D1">
        <w:trPr>
          <w:trHeight w:val="252"/>
          <w:jc w:val="center"/>
        </w:trPr>
        <w:tc>
          <w:tcPr>
            <w:tcW w:w="545" w:type="pct"/>
            <w:vAlign w:val="center"/>
          </w:tcPr>
          <w:p w14:paraId="47905613" w14:textId="77777777" w:rsidR="00E60AAB" w:rsidRPr="00C80E87" w:rsidRDefault="00E60AAB" w:rsidP="006226D1">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0742F949" w14:textId="77777777" w:rsidR="00E60AAB" w:rsidRPr="00C80E87" w:rsidRDefault="00E60AAB" w:rsidP="006226D1">
            <w:pPr>
              <w:spacing w:line="300" w:lineRule="atLeast"/>
              <w:jc w:val="center"/>
              <w:rPr>
                <w:rFonts w:ascii="Verdana" w:hAnsi="Verdana"/>
                <w:sz w:val="20"/>
              </w:rPr>
            </w:pPr>
            <w:r w:rsidRPr="00C80E87">
              <w:rPr>
                <w:rFonts w:ascii="Verdana" w:hAnsi="Verdana"/>
                <w:sz w:val="20"/>
              </w:rPr>
              <w:t>Наименование документа</w:t>
            </w:r>
          </w:p>
        </w:tc>
      </w:tr>
      <w:tr w:rsidR="00E60AAB" w:rsidRPr="00FB7FF9" w14:paraId="1326166E" w14:textId="77777777" w:rsidTr="006226D1">
        <w:trPr>
          <w:trHeight w:val="252"/>
          <w:jc w:val="center"/>
        </w:trPr>
        <w:tc>
          <w:tcPr>
            <w:tcW w:w="5000" w:type="pct"/>
            <w:gridSpan w:val="2"/>
            <w:vAlign w:val="center"/>
          </w:tcPr>
          <w:p w14:paraId="643CFF96" w14:textId="77777777" w:rsidR="00E60AAB" w:rsidRPr="00FB7FF9" w:rsidRDefault="00E60AAB" w:rsidP="006226D1">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E60AAB" w:rsidRPr="00BD4EB9" w14:paraId="0EEA7C69" w14:textId="77777777" w:rsidTr="006226D1">
        <w:trPr>
          <w:trHeight w:val="252"/>
          <w:jc w:val="center"/>
        </w:trPr>
        <w:tc>
          <w:tcPr>
            <w:tcW w:w="545" w:type="pct"/>
            <w:vAlign w:val="center"/>
          </w:tcPr>
          <w:p w14:paraId="373733E2"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5BCE283C" w14:textId="59CBE11C" w:rsidR="00E60AAB" w:rsidRPr="00BD4EB9" w:rsidRDefault="00E60AAB" w:rsidP="006226D1">
            <w:pPr>
              <w:spacing w:line="300" w:lineRule="atLeast"/>
              <w:rPr>
                <w:rFonts w:ascii="Verdana" w:hAnsi="Verdana"/>
                <w:sz w:val="20"/>
              </w:rPr>
            </w:pPr>
            <w:r>
              <w:rPr>
                <w:rFonts w:ascii="Verdana" w:hAnsi="Verdana"/>
                <w:sz w:val="20"/>
              </w:rPr>
              <w:t>Договор</w:t>
            </w:r>
            <w:r w:rsidR="0065023D" w:rsidRPr="00B42CAE">
              <w:rPr>
                <w:rStyle w:val="af7"/>
                <w:rFonts w:ascii="Verdana" w:hAnsi="Verdana"/>
                <w:bCs/>
                <w:iCs/>
                <w:kern w:val="16"/>
                <w:sz w:val="20"/>
                <w:szCs w:val="20"/>
              </w:rPr>
              <w:footnoteReference w:id="22"/>
            </w:r>
          </w:p>
        </w:tc>
      </w:tr>
      <w:tr w:rsidR="00E60AAB" w:rsidRPr="00FB7FF9" w14:paraId="2549BFA6" w14:textId="77777777" w:rsidTr="006226D1">
        <w:trPr>
          <w:trHeight w:val="252"/>
          <w:jc w:val="center"/>
        </w:trPr>
        <w:tc>
          <w:tcPr>
            <w:tcW w:w="545" w:type="pct"/>
            <w:vAlign w:val="center"/>
          </w:tcPr>
          <w:p w14:paraId="54B3903A"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07B0D0DF" w14:textId="77777777" w:rsidR="00E60AAB" w:rsidRPr="00FB7FF9" w:rsidRDefault="00E60AAB" w:rsidP="006226D1">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E60AAB" w:rsidRPr="00FB7FF9" w14:paraId="413A0A7A" w14:textId="77777777" w:rsidTr="006226D1">
        <w:trPr>
          <w:trHeight w:val="252"/>
          <w:jc w:val="center"/>
        </w:trPr>
        <w:tc>
          <w:tcPr>
            <w:tcW w:w="545" w:type="pct"/>
            <w:vAlign w:val="center"/>
          </w:tcPr>
          <w:p w14:paraId="194A0578"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47C08EFB" w14:textId="70BCD20C" w:rsidR="00E60AAB" w:rsidRPr="00FB7FF9" w:rsidRDefault="00E60AAB" w:rsidP="006226D1">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65023D" w:rsidRPr="00B42CAE">
              <w:rPr>
                <w:rStyle w:val="af7"/>
                <w:rFonts w:ascii="Verdana" w:hAnsi="Verdana"/>
                <w:bCs/>
                <w:iCs/>
                <w:kern w:val="16"/>
                <w:sz w:val="20"/>
                <w:szCs w:val="20"/>
              </w:rPr>
              <w:footnoteReference w:id="23"/>
            </w:r>
          </w:p>
        </w:tc>
      </w:tr>
      <w:tr w:rsidR="00E60AAB" w:rsidRPr="00FB7FF9" w14:paraId="0A4B85D4" w14:textId="77777777" w:rsidTr="006226D1">
        <w:trPr>
          <w:trHeight w:val="252"/>
          <w:jc w:val="center"/>
        </w:trPr>
        <w:tc>
          <w:tcPr>
            <w:tcW w:w="545" w:type="pct"/>
            <w:vAlign w:val="center"/>
          </w:tcPr>
          <w:p w14:paraId="6AB0B53F"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1826244E" w14:textId="77777777" w:rsidR="00E60AAB" w:rsidRPr="00FB7FF9" w:rsidRDefault="00E60AAB" w:rsidP="006226D1">
            <w:pPr>
              <w:spacing w:line="300" w:lineRule="atLeast"/>
              <w:rPr>
                <w:rFonts w:ascii="Verdana" w:hAnsi="Verdana"/>
                <w:sz w:val="20"/>
              </w:rPr>
            </w:pPr>
            <w:r w:rsidRPr="00FB7FF9">
              <w:rPr>
                <w:rFonts w:ascii="Verdana" w:hAnsi="Verdana"/>
                <w:sz w:val="20"/>
              </w:rPr>
              <w:t>Уведомление о расторжении договора</w:t>
            </w:r>
          </w:p>
        </w:tc>
      </w:tr>
      <w:tr w:rsidR="000E742A" w:rsidRPr="00FB7FF9" w14:paraId="6ABF3673" w14:textId="77777777" w:rsidTr="006226D1">
        <w:trPr>
          <w:trHeight w:val="252"/>
          <w:jc w:val="center"/>
        </w:trPr>
        <w:tc>
          <w:tcPr>
            <w:tcW w:w="545" w:type="pct"/>
            <w:vAlign w:val="center"/>
          </w:tcPr>
          <w:p w14:paraId="1AB8611C" w14:textId="77777777" w:rsidR="000E742A" w:rsidRPr="00931BD0" w:rsidRDefault="000E742A" w:rsidP="006226D1">
            <w:pPr>
              <w:numPr>
                <w:ilvl w:val="0"/>
                <w:numId w:val="13"/>
              </w:numPr>
              <w:spacing w:line="300" w:lineRule="atLeast"/>
              <w:ind w:left="567" w:hanging="567"/>
              <w:rPr>
                <w:rFonts w:ascii="Verdana" w:hAnsi="Verdana"/>
                <w:sz w:val="20"/>
              </w:rPr>
            </w:pPr>
          </w:p>
        </w:tc>
        <w:tc>
          <w:tcPr>
            <w:tcW w:w="4455" w:type="pct"/>
            <w:vAlign w:val="center"/>
          </w:tcPr>
          <w:p w14:paraId="2E721C94" w14:textId="29D83E46" w:rsidR="000E742A" w:rsidRPr="00FB7FF9" w:rsidRDefault="000E742A" w:rsidP="006226D1">
            <w:pPr>
              <w:spacing w:line="300" w:lineRule="atLeast"/>
              <w:rPr>
                <w:rFonts w:ascii="Verdana" w:hAnsi="Verdana"/>
                <w:sz w:val="20"/>
              </w:rPr>
            </w:pPr>
            <w:r>
              <w:rPr>
                <w:rFonts w:ascii="Verdana" w:hAnsi="Verdana"/>
                <w:sz w:val="20"/>
              </w:rPr>
              <w:t>Акт сверки взаимных расчетов</w:t>
            </w:r>
          </w:p>
        </w:tc>
      </w:tr>
      <w:tr w:rsidR="00E60AAB" w:rsidRPr="00FB7FF9" w14:paraId="242988BE" w14:textId="77777777" w:rsidTr="006226D1">
        <w:trPr>
          <w:trHeight w:val="252"/>
          <w:jc w:val="center"/>
        </w:trPr>
        <w:tc>
          <w:tcPr>
            <w:tcW w:w="5000" w:type="pct"/>
            <w:gridSpan w:val="2"/>
            <w:vAlign w:val="center"/>
          </w:tcPr>
          <w:p w14:paraId="0E59C00E" w14:textId="77777777" w:rsidR="00E60AAB" w:rsidRPr="00FB7FF9" w:rsidRDefault="00E60AAB" w:rsidP="006226D1">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E60AAB" w:rsidRPr="00931BD0" w14:paraId="73498012" w14:textId="77777777" w:rsidTr="006226D1">
        <w:trPr>
          <w:trHeight w:val="252"/>
          <w:jc w:val="center"/>
        </w:trPr>
        <w:tc>
          <w:tcPr>
            <w:tcW w:w="545" w:type="pct"/>
            <w:vAlign w:val="center"/>
          </w:tcPr>
          <w:p w14:paraId="686FA894"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1EA32184" w14:textId="7503A8E8" w:rsidR="00E60AAB" w:rsidRPr="00931BD0" w:rsidRDefault="00E60AAB" w:rsidP="006226D1">
            <w:pPr>
              <w:spacing w:line="300" w:lineRule="atLeast"/>
              <w:rPr>
                <w:rFonts w:ascii="Verdana" w:hAnsi="Verdana"/>
                <w:sz w:val="20"/>
              </w:rPr>
            </w:pPr>
            <w:r w:rsidRPr="00EB452A">
              <w:rPr>
                <w:rFonts w:ascii="Verdana" w:hAnsi="Verdana"/>
                <w:sz w:val="20"/>
              </w:rPr>
              <w:t xml:space="preserve">Акт сдачи–приемки </w:t>
            </w:r>
            <w:r w:rsidR="00AA53C2">
              <w:rPr>
                <w:rFonts w:ascii="Verdana" w:hAnsi="Verdana"/>
                <w:sz w:val="20"/>
              </w:rPr>
              <w:t xml:space="preserve">оказанных </w:t>
            </w:r>
            <w:r w:rsidRPr="00EB452A">
              <w:rPr>
                <w:rFonts w:ascii="Verdana" w:hAnsi="Verdana"/>
                <w:sz w:val="20"/>
              </w:rPr>
              <w:t>услуг</w:t>
            </w:r>
          </w:p>
        </w:tc>
      </w:tr>
      <w:tr w:rsidR="00F41A5E" w:rsidRPr="00931BD0" w14:paraId="2D313FCA" w14:textId="77777777" w:rsidTr="006226D1">
        <w:trPr>
          <w:trHeight w:val="252"/>
          <w:jc w:val="center"/>
        </w:trPr>
        <w:tc>
          <w:tcPr>
            <w:tcW w:w="545" w:type="pct"/>
            <w:vAlign w:val="center"/>
          </w:tcPr>
          <w:p w14:paraId="0684FA87" w14:textId="77777777" w:rsidR="00F41A5E" w:rsidRPr="00931BD0" w:rsidRDefault="00F41A5E" w:rsidP="006226D1">
            <w:pPr>
              <w:numPr>
                <w:ilvl w:val="0"/>
                <w:numId w:val="13"/>
              </w:numPr>
              <w:spacing w:line="300" w:lineRule="atLeast"/>
              <w:ind w:left="567" w:hanging="567"/>
              <w:rPr>
                <w:rFonts w:ascii="Verdana" w:hAnsi="Verdana"/>
                <w:sz w:val="20"/>
              </w:rPr>
            </w:pPr>
          </w:p>
        </w:tc>
        <w:tc>
          <w:tcPr>
            <w:tcW w:w="4455" w:type="pct"/>
            <w:vAlign w:val="center"/>
          </w:tcPr>
          <w:p w14:paraId="368BD32D" w14:textId="3623FCAE" w:rsidR="00F41A5E" w:rsidRPr="00EB452A" w:rsidRDefault="00F41A5E" w:rsidP="00F41A5E">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F41A5E" w:rsidRPr="00931BD0" w14:paraId="442CCBB2" w14:textId="77777777" w:rsidTr="006226D1">
        <w:trPr>
          <w:trHeight w:val="252"/>
          <w:jc w:val="center"/>
        </w:trPr>
        <w:tc>
          <w:tcPr>
            <w:tcW w:w="545" w:type="pct"/>
            <w:vAlign w:val="center"/>
          </w:tcPr>
          <w:p w14:paraId="20737929" w14:textId="77777777" w:rsidR="00F41A5E" w:rsidRPr="00931BD0" w:rsidRDefault="00F41A5E" w:rsidP="006226D1">
            <w:pPr>
              <w:numPr>
                <w:ilvl w:val="0"/>
                <w:numId w:val="13"/>
              </w:numPr>
              <w:spacing w:line="300" w:lineRule="atLeast"/>
              <w:ind w:left="567" w:hanging="567"/>
              <w:rPr>
                <w:rFonts w:ascii="Verdana" w:hAnsi="Verdana"/>
                <w:sz w:val="20"/>
              </w:rPr>
            </w:pPr>
          </w:p>
        </w:tc>
        <w:tc>
          <w:tcPr>
            <w:tcW w:w="4455" w:type="pct"/>
            <w:vAlign w:val="center"/>
          </w:tcPr>
          <w:p w14:paraId="08FBEFD7" w14:textId="1DA15DC7" w:rsidR="00F41A5E" w:rsidRPr="00EB452A" w:rsidRDefault="00F41A5E" w:rsidP="00F41A5E">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E60AAB" w14:paraId="37C47A6E" w14:textId="77777777" w:rsidTr="006226D1">
        <w:trPr>
          <w:trHeight w:val="252"/>
          <w:jc w:val="center"/>
        </w:trPr>
        <w:tc>
          <w:tcPr>
            <w:tcW w:w="545" w:type="pct"/>
            <w:vAlign w:val="center"/>
          </w:tcPr>
          <w:p w14:paraId="65C31871"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088D8218" w14:textId="4CF38599" w:rsidR="00E60AAB" w:rsidRDefault="00E60AAB" w:rsidP="006226D1">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394144">
              <w:rPr>
                <w:rStyle w:val="af7"/>
                <w:rFonts w:ascii="Verdana" w:hAnsi="Verdana"/>
                <w:sz w:val="20"/>
                <w:szCs w:val="20"/>
              </w:rPr>
              <w:footnoteReference w:id="24"/>
            </w:r>
          </w:p>
        </w:tc>
      </w:tr>
      <w:tr w:rsidR="00E60AAB" w:rsidRPr="00BA5D34" w14:paraId="6343BABE" w14:textId="77777777" w:rsidTr="006226D1">
        <w:trPr>
          <w:trHeight w:val="252"/>
          <w:jc w:val="center"/>
        </w:trPr>
        <w:tc>
          <w:tcPr>
            <w:tcW w:w="545" w:type="pct"/>
            <w:vAlign w:val="center"/>
          </w:tcPr>
          <w:p w14:paraId="0799B225"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2E53E34D" w14:textId="42C7E43D" w:rsidR="00E60AAB" w:rsidRPr="00BA5D34" w:rsidRDefault="00E60AAB" w:rsidP="006226D1">
            <w:pPr>
              <w:spacing w:line="300" w:lineRule="atLeast"/>
              <w:rPr>
                <w:rFonts w:ascii="Verdana" w:hAnsi="Verdana"/>
                <w:sz w:val="20"/>
              </w:rPr>
            </w:pPr>
            <w:r w:rsidRPr="00EB452A">
              <w:rPr>
                <w:rFonts w:ascii="Verdana" w:hAnsi="Verdana"/>
                <w:sz w:val="20"/>
              </w:rPr>
              <w:t>Исправительный счет-фактура</w:t>
            </w:r>
            <w:r w:rsidR="00394144">
              <w:rPr>
                <w:rStyle w:val="af7"/>
                <w:rFonts w:ascii="Verdana" w:hAnsi="Verdana"/>
                <w:sz w:val="20"/>
                <w:szCs w:val="20"/>
              </w:rPr>
              <w:footnoteReference w:id="25"/>
            </w:r>
          </w:p>
        </w:tc>
      </w:tr>
      <w:tr w:rsidR="00E60AAB" w:rsidRPr="00931BD0" w14:paraId="5F4CEAE1" w14:textId="77777777" w:rsidTr="006226D1">
        <w:trPr>
          <w:trHeight w:val="252"/>
          <w:jc w:val="center"/>
        </w:trPr>
        <w:tc>
          <w:tcPr>
            <w:tcW w:w="545" w:type="pct"/>
            <w:vAlign w:val="center"/>
          </w:tcPr>
          <w:p w14:paraId="385FE696"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521DE0FB" w14:textId="2457A7EC" w:rsidR="00E60AAB" w:rsidRPr="00931BD0" w:rsidRDefault="00E60AAB" w:rsidP="006226D1">
            <w:pPr>
              <w:spacing w:line="300" w:lineRule="atLeast"/>
              <w:rPr>
                <w:rFonts w:ascii="Verdana" w:hAnsi="Verdana"/>
                <w:sz w:val="20"/>
              </w:rPr>
            </w:pPr>
            <w:r w:rsidRPr="00BA5D34">
              <w:rPr>
                <w:rFonts w:ascii="Verdana" w:hAnsi="Verdana"/>
                <w:sz w:val="20"/>
              </w:rPr>
              <w:t>Корректировочный счет-фактура</w:t>
            </w:r>
            <w:r w:rsidR="00394144">
              <w:rPr>
                <w:rStyle w:val="af7"/>
                <w:rFonts w:ascii="Verdana" w:hAnsi="Verdana"/>
                <w:sz w:val="20"/>
                <w:szCs w:val="20"/>
              </w:rPr>
              <w:footnoteReference w:id="26"/>
            </w:r>
          </w:p>
        </w:tc>
      </w:tr>
      <w:tr w:rsidR="00E60AAB" w14:paraId="269B2474" w14:textId="77777777" w:rsidTr="006226D1">
        <w:trPr>
          <w:trHeight w:val="252"/>
          <w:jc w:val="center"/>
        </w:trPr>
        <w:tc>
          <w:tcPr>
            <w:tcW w:w="545" w:type="pct"/>
            <w:vAlign w:val="center"/>
          </w:tcPr>
          <w:p w14:paraId="24DB9095"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16466B9D" w14:textId="77777777" w:rsidR="00E60AAB" w:rsidRDefault="00E60AAB" w:rsidP="006226D1">
            <w:pPr>
              <w:spacing w:line="300" w:lineRule="atLeast"/>
              <w:rPr>
                <w:rFonts w:ascii="Verdana" w:hAnsi="Verdana"/>
                <w:sz w:val="20"/>
              </w:rPr>
            </w:pPr>
            <w:r>
              <w:rPr>
                <w:rFonts w:ascii="Verdana" w:hAnsi="Verdana"/>
                <w:sz w:val="20"/>
              </w:rPr>
              <w:t>Акт сверки взаимных расчетов</w:t>
            </w:r>
          </w:p>
        </w:tc>
      </w:tr>
      <w:tr w:rsidR="00E60AAB" w14:paraId="4FA1D0C3" w14:textId="77777777" w:rsidTr="006226D1">
        <w:trPr>
          <w:trHeight w:val="252"/>
          <w:jc w:val="center"/>
        </w:trPr>
        <w:tc>
          <w:tcPr>
            <w:tcW w:w="545" w:type="pct"/>
            <w:vAlign w:val="center"/>
          </w:tcPr>
          <w:p w14:paraId="28D23562"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2356AFC5" w14:textId="054615FC" w:rsidR="00E60AAB" w:rsidRDefault="00E60AAB" w:rsidP="006226D1">
            <w:pPr>
              <w:spacing w:line="300" w:lineRule="atLeast"/>
              <w:rPr>
                <w:rFonts w:ascii="Verdana" w:hAnsi="Verdana"/>
                <w:sz w:val="20"/>
              </w:rPr>
            </w:pPr>
            <w:r>
              <w:rPr>
                <w:rFonts w:ascii="Verdana" w:hAnsi="Verdana"/>
                <w:sz w:val="20"/>
              </w:rPr>
              <w:t>Счет на оплату</w:t>
            </w:r>
            <w:r w:rsidR="00E457B9">
              <w:rPr>
                <w:rFonts w:ascii="Verdana" w:hAnsi="Verdana"/>
                <w:sz w:val="20"/>
              </w:rPr>
              <w:t>/Счет</w:t>
            </w:r>
            <w:r>
              <w:rPr>
                <w:rFonts w:ascii="Verdana" w:hAnsi="Verdana"/>
                <w:sz w:val="20"/>
              </w:rPr>
              <w:t xml:space="preserve"> </w:t>
            </w:r>
          </w:p>
        </w:tc>
      </w:tr>
      <w:tr w:rsidR="00E60AAB" w:rsidRPr="00EB452A" w14:paraId="4C978C97" w14:textId="77777777" w:rsidTr="006226D1">
        <w:trPr>
          <w:trHeight w:val="252"/>
          <w:jc w:val="center"/>
        </w:trPr>
        <w:tc>
          <w:tcPr>
            <w:tcW w:w="545" w:type="pct"/>
            <w:vAlign w:val="center"/>
          </w:tcPr>
          <w:p w14:paraId="0DD2AB86" w14:textId="77777777" w:rsidR="00E60AAB" w:rsidRPr="00931BD0" w:rsidRDefault="00E60AAB" w:rsidP="006226D1">
            <w:pPr>
              <w:numPr>
                <w:ilvl w:val="0"/>
                <w:numId w:val="13"/>
              </w:numPr>
              <w:spacing w:line="300" w:lineRule="atLeast"/>
              <w:ind w:left="567" w:hanging="567"/>
              <w:rPr>
                <w:rFonts w:ascii="Verdana" w:hAnsi="Verdana"/>
                <w:sz w:val="20"/>
              </w:rPr>
            </w:pPr>
          </w:p>
        </w:tc>
        <w:tc>
          <w:tcPr>
            <w:tcW w:w="4455" w:type="pct"/>
            <w:vAlign w:val="center"/>
          </w:tcPr>
          <w:p w14:paraId="660AEF9F" w14:textId="77777777" w:rsidR="00E60AAB" w:rsidRPr="00EB452A" w:rsidRDefault="00E60AAB" w:rsidP="006226D1">
            <w:pPr>
              <w:spacing w:line="300" w:lineRule="atLeast"/>
              <w:rPr>
                <w:rFonts w:ascii="Verdana" w:hAnsi="Verdana"/>
                <w:sz w:val="20"/>
              </w:rPr>
            </w:pPr>
            <w:r w:rsidRPr="00FB7FF9">
              <w:rPr>
                <w:rFonts w:ascii="Verdana" w:hAnsi="Verdana"/>
                <w:sz w:val="20"/>
              </w:rPr>
              <w:t>Уведомление о расторжении договора</w:t>
            </w:r>
          </w:p>
        </w:tc>
      </w:tr>
      <w:tr w:rsidR="00874669" w:rsidRPr="00EB452A" w14:paraId="0825E031" w14:textId="77777777" w:rsidTr="006226D1">
        <w:trPr>
          <w:trHeight w:val="252"/>
          <w:jc w:val="center"/>
        </w:trPr>
        <w:tc>
          <w:tcPr>
            <w:tcW w:w="545" w:type="pct"/>
            <w:vAlign w:val="center"/>
          </w:tcPr>
          <w:p w14:paraId="7CDE2D2E" w14:textId="77777777" w:rsidR="00874669" w:rsidRPr="00931BD0" w:rsidRDefault="00874669" w:rsidP="006226D1">
            <w:pPr>
              <w:numPr>
                <w:ilvl w:val="0"/>
                <w:numId w:val="13"/>
              </w:numPr>
              <w:spacing w:line="300" w:lineRule="atLeast"/>
              <w:ind w:left="567" w:hanging="567"/>
              <w:rPr>
                <w:rFonts w:ascii="Verdana" w:hAnsi="Verdana"/>
                <w:sz w:val="20"/>
              </w:rPr>
            </w:pPr>
          </w:p>
        </w:tc>
        <w:tc>
          <w:tcPr>
            <w:tcW w:w="4455" w:type="pct"/>
            <w:vAlign w:val="center"/>
          </w:tcPr>
          <w:p w14:paraId="72783212" w14:textId="63787DEB" w:rsidR="00874669" w:rsidRPr="00FB7FF9" w:rsidRDefault="00C75A63">
            <w:pPr>
              <w:spacing w:line="300" w:lineRule="atLeast"/>
              <w:rPr>
                <w:rFonts w:ascii="Verdana" w:hAnsi="Verdana"/>
                <w:sz w:val="20"/>
              </w:rPr>
            </w:pPr>
            <w:r>
              <w:rPr>
                <w:rFonts w:ascii="Verdana" w:hAnsi="Verdana"/>
                <w:sz w:val="20"/>
              </w:rPr>
              <w:t xml:space="preserve">Иные </w:t>
            </w:r>
            <w:r w:rsidR="00874669">
              <w:rPr>
                <w:rFonts w:ascii="Verdana" w:hAnsi="Verdana"/>
                <w:sz w:val="20"/>
              </w:rPr>
              <w:t>документы</w:t>
            </w:r>
            <w:r w:rsidR="009939F4" w:rsidRPr="00B42CAE">
              <w:rPr>
                <w:rStyle w:val="af7"/>
                <w:rFonts w:ascii="Verdana" w:hAnsi="Verdana"/>
                <w:bCs/>
                <w:iCs/>
                <w:kern w:val="16"/>
                <w:sz w:val="20"/>
                <w:szCs w:val="20"/>
              </w:rPr>
              <w:footnoteReference w:id="27"/>
            </w:r>
          </w:p>
        </w:tc>
      </w:tr>
    </w:tbl>
    <w:p w14:paraId="6CF950EC" w14:textId="0D098D5C" w:rsidR="00E60AAB" w:rsidRDefault="00E60AAB" w:rsidP="00E60AAB">
      <w:pPr>
        <w:pStyle w:val="af2"/>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F41A5E">
        <w:rPr>
          <w:rFonts w:ascii="Verdana" w:hAnsi="Verdana"/>
          <w:sz w:val="20"/>
        </w:rPr>
        <w:t>Д</w:t>
      </w:r>
      <w:r>
        <w:rPr>
          <w:rFonts w:ascii="Verdana" w:hAnsi="Verdana"/>
          <w:sz w:val="20"/>
        </w:rPr>
        <w:t>оговора.</w:t>
      </w:r>
    </w:p>
    <w:p w14:paraId="4F2317B2" w14:textId="77777777" w:rsidR="003D4F93" w:rsidRDefault="003D4F93" w:rsidP="00E60AAB">
      <w:pPr>
        <w:spacing w:line="300" w:lineRule="atLeast"/>
        <w:jc w:val="both"/>
        <w:rPr>
          <w:rFonts w:ascii="Verdana" w:hAnsi="Verdana"/>
          <w:sz w:val="20"/>
        </w:rPr>
        <w:sectPr w:rsidR="003D4F93" w:rsidSect="006226D1">
          <w:pgSz w:w="11906" w:h="16838"/>
          <w:pgMar w:top="567" w:right="567" w:bottom="567" w:left="1134" w:header="567" w:footer="567" w:gutter="0"/>
          <w:cols w:space="708"/>
          <w:docGrid w:linePitch="360"/>
        </w:sectPr>
      </w:pPr>
    </w:p>
    <w:p w14:paraId="33A2664C" w14:textId="158FF7D3" w:rsidR="00E60AAB" w:rsidRDefault="00E60AAB" w:rsidP="00E60AA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E60AAB" w:rsidRPr="00386646" w14:paraId="4A7A2B1B" w14:textId="77777777" w:rsidTr="006226D1">
        <w:trPr>
          <w:trHeight w:val="609"/>
        </w:trPr>
        <w:tc>
          <w:tcPr>
            <w:tcW w:w="4678" w:type="dxa"/>
            <w:shd w:val="clear" w:color="auto" w:fill="auto"/>
          </w:tcPr>
          <w:p w14:paraId="783B2F1F" w14:textId="77777777" w:rsidR="00E60AAB" w:rsidRPr="00A83D34" w:rsidRDefault="00E60AAB" w:rsidP="006226D1">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118BBD56"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8EB567F" w14:textId="77777777" w:rsidR="00E60AAB" w:rsidRPr="00A83D34" w:rsidRDefault="00E60AAB" w:rsidP="006226D1">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37622034" w14:textId="77777777" w:rsidR="00E60AAB" w:rsidRPr="00386646" w:rsidRDefault="00E60AAB" w:rsidP="006226D1">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E60AAB" w:rsidRPr="00A83D34" w14:paraId="3ABC820C" w14:textId="77777777" w:rsidTr="006226D1">
        <w:tc>
          <w:tcPr>
            <w:tcW w:w="4678" w:type="dxa"/>
            <w:shd w:val="clear" w:color="auto" w:fill="auto"/>
          </w:tcPr>
          <w:p w14:paraId="4BD477D6"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p w14:paraId="31061C18"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27085E8"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1CDF02B"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p w14:paraId="14838820"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509F9B0"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CD5C72C" w14:textId="77777777" w:rsidR="00E60AAB" w:rsidRDefault="00E60AAB" w:rsidP="00E60AAB">
      <w:pPr>
        <w:spacing w:line="300" w:lineRule="atLeast"/>
        <w:jc w:val="both"/>
        <w:rPr>
          <w:rFonts w:ascii="Verdana" w:hAnsi="Verdana"/>
          <w:sz w:val="20"/>
        </w:rPr>
      </w:pPr>
    </w:p>
    <w:p w14:paraId="6046C164" w14:textId="77777777" w:rsidR="00E60AAB" w:rsidRDefault="00E60AAB" w:rsidP="00E60AAB">
      <w:pPr>
        <w:spacing w:line="300" w:lineRule="atLeast"/>
        <w:rPr>
          <w:rFonts w:ascii="Verdana" w:hAnsi="Verdana"/>
          <w:sz w:val="20"/>
          <w:szCs w:val="20"/>
        </w:rPr>
        <w:sectPr w:rsidR="00E60AAB" w:rsidSect="006226D1">
          <w:pgSz w:w="11906" w:h="16838"/>
          <w:pgMar w:top="567" w:right="567" w:bottom="567" w:left="1134" w:header="567" w:footer="567" w:gutter="0"/>
          <w:cols w:space="708"/>
          <w:docGrid w:linePitch="360"/>
        </w:sectPr>
      </w:pPr>
    </w:p>
    <w:p w14:paraId="15761470" w14:textId="77777777" w:rsidR="00E60AAB" w:rsidRPr="00E818C4" w:rsidRDefault="00E60AAB" w:rsidP="00E60AA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4A2BE017" w14:textId="3A2C8AF1" w:rsidR="00E60AAB" w:rsidRDefault="00E60AA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C4E8983" w14:textId="77777777" w:rsidR="00E60AAB" w:rsidRDefault="00E60AAB" w:rsidP="00E60AAB">
      <w:pPr>
        <w:spacing w:line="300" w:lineRule="atLeast"/>
        <w:ind w:right="-2" w:firstLine="284"/>
        <w:rPr>
          <w:rFonts w:ascii="Verdana" w:hAnsi="Verdana"/>
          <w:sz w:val="20"/>
        </w:rPr>
      </w:pPr>
    </w:p>
    <w:p w14:paraId="0BFE1C2B" w14:textId="77777777" w:rsidR="00E60AAB" w:rsidRPr="00C80E87" w:rsidRDefault="00E60AAB" w:rsidP="00E60AAB">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2E8B4C3A" w14:textId="77777777" w:rsidR="00E60AAB" w:rsidRDefault="00E60AAB" w:rsidP="00E60AAB">
      <w:pPr>
        <w:spacing w:line="300" w:lineRule="atLeast"/>
        <w:ind w:right="-2" w:firstLine="284"/>
        <w:rPr>
          <w:rFonts w:ascii="Verdana" w:hAnsi="Verdana"/>
          <w:sz w:val="20"/>
        </w:rPr>
      </w:pPr>
    </w:p>
    <w:p w14:paraId="6C579EDF" w14:textId="2D3A85AC" w:rsidR="000E742A" w:rsidRDefault="000E742A" w:rsidP="006226D1">
      <w:pPr>
        <w:pStyle w:val="af2"/>
        <w:numPr>
          <w:ilvl w:val="0"/>
          <w:numId w:val="19"/>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w:t>
      </w:r>
      <w:r w:rsidR="00E457B9">
        <w:rPr>
          <w:rFonts w:ascii="Verdana" w:hAnsi="Verdana"/>
          <w:sz w:val="20"/>
        </w:rPr>
        <w:t xml:space="preserve">из системы </w:t>
      </w:r>
      <w:r>
        <w:rPr>
          <w:rFonts w:ascii="Verdana" w:hAnsi="Verdana"/>
          <w:sz w:val="20"/>
        </w:rPr>
        <w:t>ЭДО Диадок Заказчик с наименованием, сформированным по следующим правилам.</w:t>
      </w:r>
    </w:p>
    <w:p w14:paraId="7876C778" w14:textId="41D20C62" w:rsidR="000E742A" w:rsidRDefault="000E742A" w:rsidP="006226D1">
      <w:pPr>
        <w:pStyle w:val="af2"/>
        <w:numPr>
          <w:ilvl w:val="1"/>
          <w:numId w:val="19"/>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3F67BA">
        <w:rPr>
          <w:rFonts w:ascii="Verdana" w:hAnsi="Verdana"/>
          <w:sz w:val="20"/>
        </w:rPr>
        <w:t xml:space="preserve">настоящему </w:t>
      </w:r>
      <w:r>
        <w:rPr>
          <w:rFonts w:ascii="Verdana" w:hAnsi="Verdana"/>
          <w:sz w:val="20"/>
        </w:rPr>
        <w:t>Соглашению: «AAAAAAAAAA</w:t>
      </w:r>
      <w:r>
        <w:rPr>
          <w:rStyle w:val="af7"/>
          <w:rFonts w:ascii="Verdana" w:hAnsi="Verdana"/>
          <w:bCs/>
          <w:iCs/>
          <w:kern w:val="16"/>
          <w:sz w:val="18"/>
          <w:szCs w:val="18"/>
        </w:rPr>
        <w:footnoteReference w:id="28"/>
      </w:r>
      <w:r>
        <w:rPr>
          <w:rFonts w:ascii="Verdana" w:hAnsi="Verdana"/>
          <w:sz w:val="20"/>
        </w:rPr>
        <w:t>_BBBBBBBBB</w:t>
      </w:r>
      <w:r>
        <w:rPr>
          <w:rStyle w:val="af7"/>
          <w:rFonts w:ascii="Verdana" w:hAnsi="Verdana"/>
          <w:bCs/>
          <w:iCs/>
          <w:kern w:val="16"/>
          <w:sz w:val="18"/>
          <w:szCs w:val="18"/>
        </w:rPr>
        <w:footnoteReference w:id="29"/>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7FCF4D89" w14:textId="77777777" w:rsidR="000E742A" w:rsidRDefault="000E742A" w:rsidP="000E742A">
      <w:pPr>
        <w:pStyle w:val="af2"/>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EDE8637"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Pr="00040364">
        <w:rPr>
          <w:rFonts w:ascii="Verdana" w:hAnsi="Verdana"/>
          <w:sz w:val="20"/>
          <w:szCs w:val="20"/>
        </w:rPr>
        <w:t>Исполнител</w:t>
      </w:r>
      <w:r>
        <w:rPr>
          <w:rFonts w:ascii="Verdana" w:hAnsi="Verdana"/>
          <w:sz w:val="20"/>
          <w:szCs w:val="20"/>
        </w:rPr>
        <w:t>я</w:t>
      </w:r>
      <w:r>
        <w:rPr>
          <w:rFonts w:ascii="Verdana" w:hAnsi="Verdana"/>
          <w:sz w:val="20"/>
        </w:rPr>
        <w:t xml:space="preserve">; </w:t>
      </w:r>
    </w:p>
    <w:p w14:paraId="49CFD927"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Pr="00040364">
        <w:rPr>
          <w:rFonts w:ascii="Verdana" w:hAnsi="Verdana"/>
          <w:sz w:val="20"/>
          <w:szCs w:val="20"/>
        </w:rPr>
        <w:t>Исполнител</w:t>
      </w:r>
      <w:r>
        <w:rPr>
          <w:rFonts w:ascii="Verdana" w:hAnsi="Verdana"/>
          <w:sz w:val="20"/>
          <w:szCs w:val="20"/>
        </w:rPr>
        <w:t>я</w:t>
      </w:r>
      <w:r>
        <w:rPr>
          <w:rFonts w:ascii="Verdana" w:hAnsi="Verdana"/>
          <w:sz w:val="20"/>
        </w:rPr>
        <w:t xml:space="preserve">; </w:t>
      </w:r>
    </w:p>
    <w:p w14:paraId="45CA7998"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Заказчика;</w:t>
      </w:r>
    </w:p>
    <w:p w14:paraId="03A7A08D"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Заказчика;</w:t>
      </w:r>
    </w:p>
    <w:p w14:paraId="50C6FD04" w14:textId="77777777" w:rsidR="000E742A" w:rsidRDefault="000E742A">
      <w:pPr>
        <w:pStyle w:val="af2"/>
        <w:spacing w:line="300" w:lineRule="atLeast"/>
        <w:ind w:left="1416" w:hanging="696"/>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Заказчика;</w:t>
      </w:r>
    </w:p>
    <w:p w14:paraId="7CE55A57" w14:textId="77777777" w:rsidR="000E742A" w:rsidRPr="00884477" w:rsidRDefault="000E742A" w:rsidP="00920D54">
      <w:pPr>
        <w:pStyle w:val="af2"/>
        <w:spacing w:before="120" w:line="300" w:lineRule="atLeast"/>
        <w:ind w:left="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Заказчика.</w:t>
      </w:r>
    </w:p>
    <w:p w14:paraId="05C7BE49" w14:textId="3231F361" w:rsidR="000E742A" w:rsidRDefault="000E742A" w:rsidP="006226D1">
      <w:pPr>
        <w:pStyle w:val="af2"/>
        <w:numPr>
          <w:ilvl w:val="1"/>
          <w:numId w:val="19"/>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3F67BA">
        <w:rPr>
          <w:rFonts w:ascii="Verdana" w:hAnsi="Verdana"/>
          <w:sz w:val="20"/>
        </w:rPr>
        <w:t xml:space="preserve">настоящему </w:t>
      </w:r>
      <w:r w:rsidRPr="00884477">
        <w:rPr>
          <w:rFonts w:ascii="Verdana" w:hAnsi="Verdana"/>
          <w:sz w:val="20"/>
        </w:rPr>
        <w:t xml:space="preserve">Соглашению: </w:t>
      </w:r>
    </w:p>
    <w:p w14:paraId="5ADBA19A" w14:textId="7DDD9195" w:rsidR="000E742A" w:rsidRDefault="000E742A" w:rsidP="00920D54">
      <w:pPr>
        <w:pStyle w:val="af2"/>
        <w:spacing w:line="300" w:lineRule="atLeast"/>
        <w:ind w:left="0" w:firstLine="1418"/>
        <w:jc w:val="both"/>
        <w:rPr>
          <w:rFonts w:ascii="Verdana" w:hAnsi="Verdana"/>
          <w:sz w:val="20"/>
        </w:rPr>
      </w:pPr>
      <w:r w:rsidRPr="00884477">
        <w:rPr>
          <w:rFonts w:ascii="Verdana" w:hAnsi="Verdana"/>
          <w:sz w:val="20"/>
        </w:rPr>
        <w:t>«GGGG_AAAAAAAAAA</w:t>
      </w:r>
      <w:r w:rsidR="002B5704">
        <w:rPr>
          <w:rStyle w:val="af7"/>
          <w:rFonts w:ascii="Verdana" w:hAnsi="Verdana"/>
          <w:bCs/>
          <w:iCs/>
          <w:kern w:val="16"/>
          <w:sz w:val="18"/>
          <w:szCs w:val="18"/>
        </w:rPr>
        <w:footnoteReference w:id="30"/>
      </w:r>
      <w:r w:rsidRPr="00884477">
        <w:rPr>
          <w:rFonts w:ascii="Verdana" w:hAnsi="Verdana"/>
          <w:sz w:val="20"/>
        </w:rPr>
        <w:t>_BBBBBBBBB</w:t>
      </w:r>
      <w:r w:rsidR="002B5704">
        <w:rPr>
          <w:rStyle w:val="af7"/>
          <w:rFonts w:ascii="Verdana" w:hAnsi="Verdana"/>
          <w:bCs/>
          <w:iCs/>
          <w:kern w:val="16"/>
          <w:sz w:val="18"/>
          <w:szCs w:val="18"/>
        </w:rPr>
        <w:footnoteReference w:id="31"/>
      </w:r>
      <w:r w:rsidRPr="00884477">
        <w:rPr>
          <w:rFonts w:ascii="Verdana" w:hAnsi="Verdana"/>
          <w:sz w:val="20"/>
        </w:rPr>
        <w:t>_НН_HHHHHHHH»,</w:t>
      </w:r>
    </w:p>
    <w:p w14:paraId="36D37BCB" w14:textId="77777777" w:rsidR="000E742A" w:rsidRPr="00884477" w:rsidRDefault="000E742A">
      <w:pPr>
        <w:pStyle w:val="af2"/>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6A40F555"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5000" w:type="pct"/>
        <w:tblLook w:val="04A0" w:firstRow="1" w:lastRow="0" w:firstColumn="1" w:lastColumn="0" w:noHBand="0" w:noVBand="1"/>
      </w:tblPr>
      <w:tblGrid>
        <w:gridCol w:w="7216"/>
        <w:gridCol w:w="2979"/>
      </w:tblGrid>
      <w:tr w:rsidR="000E742A" w14:paraId="6924548E" w14:textId="77777777" w:rsidTr="00920D54">
        <w:trPr>
          <w:trHeight w:val="204"/>
        </w:trPr>
        <w:tc>
          <w:tcPr>
            <w:tcW w:w="3539" w:type="pct"/>
            <w:tcBorders>
              <w:top w:val="single" w:sz="4" w:space="0" w:color="auto"/>
              <w:left w:val="single" w:sz="4" w:space="0" w:color="auto"/>
              <w:bottom w:val="single" w:sz="4" w:space="0" w:color="auto"/>
              <w:right w:val="single" w:sz="4" w:space="0" w:color="auto"/>
            </w:tcBorders>
            <w:vAlign w:val="center"/>
            <w:hideMark/>
          </w:tcPr>
          <w:p w14:paraId="5910AEDF" w14:textId="3826F737" w:rsidR="000E742A" w:rsidRPr="003F67BA" w:rsidRDefault="000E742A" w:rsidP="006226D1">
            <w:pPr>
              <w:spacing w:line="300" w:lineRule="atLeast"/>
              <w:jc w:val="center"/>
              <w:rPr>
                <w:rFonts w:ascii="Verdana" w:hAnsi="Verdana"/>
                <w:bCs/>
                <w:sz w:val="20"/>
                <w:szCs w:val="20"/>
              </w:rPr>
            </w:pPr>
            <w:r w:rsidRPr="00920D54">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11778D" w14:textId="77777777" w:rsidR="000E742A" w:rsidRPr="00920D54" w:rsidRDefault="000E742A" w:rsidP="006226D1">
            <w:pPr>
              <w:pStyle w:val="af2"/>
              <w:ind w:left="0"/>
              <w:jc w:val="center"/>
              <w:rPr>
                <w:rFonts w:ascii="Verdana" w:hAnsi="Verdana"/>
                <w:sz w:val="20"/>
                <w:szCs w:val="20"/>
                <w:lang w:eastAsia="en-US"/>
              </w:rPr>
            </w:pPr>
            <w:r w:rsidRPr="00920D54">
              <w:rPr>
                <w:rFonts w:ascii="Verdana" w:hAnsi="Verdana"/>
                <w:sz w:val="20"/>
                <w:szCs w:val="20"/>
                <w:lang w:eastAsia="en-US"/>
              </w:rPr>
              <w:t>Сокращенное значение</w:t>
            </w:r>
          </w:p>
        </w:tc>
      </w:tr>
      <w:tr w:rsidR="000E742A" w14:paraId="182F2039" w14:textId="77777777" w:rsidTr="006226D1">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31CCC100" w14:textId="77777777" w:rsidR="000E742A" w:rsidRPr="00920D54" w:rsidRDefault="000E742A" w:rsidP="006226D1">
            <w:pPr>
              <w:rPr>
                <w:rFonts w:ascii="Verdana" w:hAnsi="Verdana"/>
                <w:sz w:val="20"/>
                <w:szCs w:val="20"/>
              </w:rPr>
            </w:pPr>
            <w:r w:rsidRPr="00920D54">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714E8AE" w14:textId="77777777" w:rsidR="000E742A" w:rsidRPr="00920D54" w:rsidRDefault="000E742A" w:rsidP="006226D1">
            <w:pPr>
              <w:pStyle w:val="af2"/>
              <w:ind w:left="0"/>
              <w:jc w:val="center"/>
              <w:rPr>
                <w:rFonts w:ascii="Verdana" w:hAnsi="Verdana"/>
                <w:sz w:val="20"/>
                <w:szCs w:val="20"/>
                <w:lang w:eastAsia="en-US"/>
              </w:rPr>
            </w:pPr>
            <w:r w:rsidRPr="00920D54">
              <w:rPr>
                <w:rFonts w:ascii="Verdana" w:hAnsi="Verdana"/>
                <w:sz w:val="20"/>
                <w:szCs w:val="20"/>
                <w:lang w:eastAsia="en-US"/>
              </w:rPr>
              <w:t>АКТС</w:t>
            </w:r>
          </w:p>
        </w:tc>
      </w:tr>
    </w:tbl>
    <w:p w14:paraId="62F3E958" w14:textId="77777777" w:rsidR="000E742A" w:rsidRPr="00884477" w:rsidRDefault="000E742A" w:rsidP="006226D1">
      <w:pPr>
        <w:pStyle w:val="af2"/>
        <w:numPr>
          <w:ilvl w:val="0"/>
          <w:numId w:val="15"/>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rPr>
        <w:t>я</w:t>
      </w:r>
      <w:r w:rsidRPr="00884477">
        <w:rPr>
          <w:rFonts w:ascii="Verdana" w:hAnsi="Verdana"/>
          <w:sz w:val="20"/>
        </w:rPr>
        <w:t xml:space="preserve">; </w:t>
      </w:r>
    </w:p>
    <w:p w14:paraId="424BCF7A" w14:textId="77777777" w:rsidR="000E742A" w:rsidRPr="00884477" w:rsidRDefault="000E742A" w:rsidP="000E742A">
      <w:pPr>
        <w:pStyle w:val="af2"/>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rPr>
        <w:t>я</w:t>
      </w:r>
      <w:r w:rsidRPr="00884477">
        <w:rPr>
          <w:rFonts w:ascii="Verdana" w:hAnsi="Verdana"/>
          <w:sz w:val="20"/>
        </w:rPr>
        <w:t>;</w:t>
      </w:r>
    </w:p>
    <w:p w14:paraId="7163547B" w14:textId="49E6DD02" w:rsidR="000E742A" w:rsidRDefault="000E742A" w:rsidP="000E742A">
      <w:pPr>
        <w:pStyle w:val="af2"/>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B55760">
        <w:rPr>
          <w:rFonts w:ascii="Verdana" w:hAnsi="Verdana"/>
          <w:sz w:val="20"/>
        </w:rPr>
        <w:t>,</w:t>
      </w:r>
      <w:r>
        <w:rPr>
          <w:rFonts w:ascii="Verdana" w:hAnsi="Verdana"/>
          <w:sz w:val="20"/>
        </w:rPr>
        <w:t xml:space="preserve"> на </w:t>
      </w:r>
      <w:r w:rsidR="00B55760">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Заказчика</w:t>
      </w:r>
      <w:r w:rsidRPr="00651565">
        <w:rPr>
          <w:rFonts w:ascii="Verdana" w:hAnsi="Verdana"/>
          <w:sz w:val="20"/>
        </w:rPr>
        <w:t xml:space="preserve"> в формате «на_ ДДММГГГГ».</w:t>
      </w:r>
    </w:p>
    <w:p w14:paraId="28CEF620" w14:textId="3926CFFB" w:rsidR="000E742A" w:rsidRDefault="000E742A" w:rsidP="000E742A">
      <w:pPr>
        <w:pStyle w:val="af2"/>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файла/-ов данного документа остаются без изменений.</w:t>
      </w:r>
    </w:p>
    <w:p w14:paraId="69871AC3" w14:textId="2105A860" w:rsidR="00E60AAB" w:rsidRDefault="00E60AAB" w:rsidP="006226D1">
      <w:pPr>
        <w:pStyle w:val="af2"/>
        <w:numPr>
          <w:ilvl w:val="0"/>
          <w:numId w:val="17"/>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E457B9">
        <w:rPr>
          <w:rFonts w:ascii="Verdana" w:hAnsi="Verdana"/>
          <w:sz w:val="20"/>
        </w:rPr>
        <w:t xml:space="preserve">систему </w:t>
      </w:r>
      <w:r>
        <w:rPr>
          <w:rFonts w:ascii="Verdana" w:hAnsi="Verdana"/>
          <w:sz w:val="20"/>
        </w:rPr>
        <w:t>ЭДО Диадок Исполнитель в зависимости от типа документа</w:t>
      </w:r>
      <w:r w:rsidRPr="007A547C">
        <w:rPr>
          <w:rFonts w:ascii="Verdana" w:hAnsi="Verdana"/>
          <w:sz w:val="20"/>
        </w:rPr>
        <w:t>:</w:t>
      </w:r>
    </w:p>
    <w:p w14:paraId="7F1A966F" w14:textId="77777777" w:rsidR="00E60AAB" w:rsidRPr="00BF7117" w:rsidRDefault="00E60AAB" w:rsidP="006226D1">
      <w:pPr>
        <w:pStyle w:val="af2"/>
        <w:numPr>
          <w:ilvl w:val="1"/>
          <w:numId w:val="17"/>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3A0A1A3C" w14:textId="6126C8C6" w:rsidR="00E60AAB" w:rsidRDefault="00E60AAB" w:rsidP="000031F4">
      <w:pPr>
        <w:pStyle w:val="af2"/>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C83836">
        <w:rPr>
          <w:rFonts w:ascii="Verdana" w:hAnsi="Verdana"/>
          <w:sz w:val="20"/>
        </w:rPr>
        <w:t>Исполнитель</w:t>
      </w:r>
      <w:r>
        <w:rPr>
          <w:rFonts w:ascii="Verdana" w:hAnsi="Verdana"/>
          <w:sz w:val="20"/>
        </w:rPr>
        <w:t xml:space="preserve"> в соответствии с требованиями законодательства Р</w:t>
      </w:r>
      <w:r w:rsidR="00B7178A">
        <w:rPr>
          <w:rFonts w:ascii="Verdana" w:hAnsi="Verdana"/>
          <w:sz w:val="20"/>
        </w:rPr>
        <w:t xml:space="preserve">оссийской </w:t>
      </w:r>
      <w:r>
        <w:rPr>
          <w:rFonts w:ascii="Verdana" w:hAnsi="Verdana"/>
          <w:sz w:val="20"/>
        </w:rPr>
        <w:t>Ф</w:t>
      </w:r>
      <w:r w:rsidR="00B7178A">
        <w:rPr>
          <w:rFonts w:ascii="Verdana" w:hAnsi="Verdana"/>
          <w:sz w:val="20"/>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E60AAB" w:rsidRPr="00C34302" w14:paraId="1A6CE2ED" w14:textId="77777777" w:rsidTr="006226D1">
        <w:tc>
          <w:tcPr>
            <w:tcW w:w="10206" w:type="dxa"/>
            <w:vAlign w:val="center"/>
          </w:tcPr>
          <w:p w14:paraId="309D37A8"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Перечень формализованных документов</w:t>
            </w:r>
            <w:r w:rsidRPr="00394144">
              <w:rPr>
                <w:rStyle w:val="af7"/>
                <w:rFonts w:ascii="Verdana" w:hAnsi="Verdana"/>
                <w:bCs/>
                <w:iCs/>
                <w:kern w:val="16"/>
                <w:sz w:val="20"/>
                <w:szCs w:val="20"/>
              </w:rPr>
              <w:footnoteReference w:id="32"/>
            </w:r>
          </w:p>
        </w:tc>
      </w:tr>
      <w:tr w:rsidR="00E60AAB" w:rsidRPr="00C34302" w14:paraId="70F81B5C" w14:textId="77777777" w:rsidTr="006226D1">
        <w:tc>
          <w:tcPr>
            <w:tcW w:w="10206" w:type="dxa"/>
            <w:vAlign w:val="center"/>
          </w:tcPr>
          <w:p w14:paraId="30741937" w14:textId="6077FC23" w:rsidR="00E60AAB" w:rsidRPr="00D82DEB" w:rsidRDefault="00AA53C2" w:rsidP="000031F4">
            <w:pPr>
              <w:rPr>
                <w:rFonts w:ascii="Verdana" w:hAnsi="Verdana"/>
                <w:sz w:val="20"/>
                <w:szCs w:val="20"/>
              </w:rPr>
            </w:pPr>
            <w:r w:rsidRPr="00D82DEB">
              <w:rPr>
                <w:rFonts w:ascii="Verdana" w:hAnsi="Verdana"/>
                <w:sz w:val="20"/>
                <w:szCs w:val="20"/>
              </w:rPr>
              <w:t>Акт сдачи-приемки оказанных услуг</w:t>
            </w:r>
          </w:p>
        </w:tc>
      </w:tr>
      <w:tr w:rsidR="00F41A5E" w:rsidRPr="00C34302" w14:paraId="3C4A22FF" w14:textId="77777777" w:rsidTr="006226D1">
        <w:tc>
          <w:tcPr>
            <w:tcW w:w="10206" w:type="dxa"/>
            <w:vAlign w:val="center"/>
          </w:tcPr>
          <w:p w14:paraId="421BB70C" w14:textId="572C9C5E" w:rsidR="00F41A5E" w:rsidRPr="00D82DEB" w:rsidRDefault="00F41A5E" w:rsidP="000031F4">
            <w:pPr>
              <w:rPr>
                <w:rFonts w:ascii="Verdana" w:hAnsi="Verdana"/>
                <w:sz w:val="20"/>
                <w:szCs w:val="20"/>
              </w:rPr>
            </w:pPr>
            <w:r w:rsidRPr="00D82DEB">
              <w:rPr>
                <w:rFonts w:ascii="Verdana" w:hAnsi="Verdana"/>
                <w:sz w:val="20"/>
                <w:szCs w:val="20"/>
              </w:rPr>
              <w:t>Универсальный передаточный документ (УПД)</w:t>
            </w:r>
          </w:p>
        </w:tc>
      </w:tr>
      <w:tr w:rsidR="00F41A5E" w:rsidRPr="00C34302" w14:paraId="7DC03E76" w14:textId="77777777" w:rsidTr="006226D1">
        <w:tc>
          <w:tcPr>
            <w:tcW w:w="10206" w:type="dxa"/>
            <w:vAlign w:val="center"/>
          </w:tcPr>
          <w:p w14:paraId="0132324C" w14:textId="6577AB59" w:rsidR="00F41A5E" w:rsidRPr="00D82DEB" w:rsidRDefault="00F41A5E" w:rsidP="000031F4">
            <w:pPr>
              <w:rPr>
                <w:rFonts w:ascii="Verdana" w:hAnsi="Verdana"/>
                <w:sz w:val="20"/>
                <w:szCs w:val="20"/>
              </w:rPr>
            </w:pPr>
            <w:r w:rsidRPr="00D82DEB">
              <w:rPr>
                <w:rFonts w:ascii="Verdana" w:hAnsi="Verdana"/>
                <w:sz w:val="20"/>
                <w:szCs w:val="20"/>
              </w:rPr>
              <w:t>Универсальный корректировочный документ (УКД)</w:t>
            </w:r>
          </w:p>
        </w:tc>
      </w:tr>
      <w:tr w:rsidR="00E60AAB" w:rsidRPr="00C34302" w14:paraId="6E5E674E" w14:textId="77777777" w:rsidTr="006226D1">
        <w:tc>
          <w:tcPr>
            <w:tcW w:w="10206" w:type="dxa"/>
            <w:vAlign w:val="center"/>
          </w:tcPr>
          <w:p w14:paraId="793E8417" w14:textId="126EAE63" w:rsidR="00E60AAB" w:rsidRPr="00D82DEB" w:rsidRDefault="00E60AAB" w:rsidP="000031F4">
            <w:pPr>
              <w:rPr>
                <w:rFonts w:ascii="Verdana" w:hAnsi="Verdana"/>
                <w:sz w:val="20"/>
                <w:szCs w:val="20"/>
              </w:rPr>
            </w:pPr>
            <w:r w:rsidRPr="00D82DEB">
              <w:rPr>
                <w:rFonts w:ascii="Verdana" w:hAnsi="Verdana"/>
                <w:sz w:val="20"/>
                <w:szCs w:val="20"/>
              </w:rPr>
              <w:lastRenderedPageBreak/>
              <w:t>Счет-фактура</w:t>
            </w:r>
            <w:r w:rsidR="00394144">
              <w:rPr>
                <w:rStyle w:val="af7"/>
                <w:rFonts w:ascii="Verdana" w:hAnsi="Verdana"/>
                <w:sz w:val="20"/>
                <w:szCs w:val="20"/>
              </w:rPr>
              <w:footnoteReference w:id="33"/>
            </w:r>
          </w:p>
        </w:tc>
      </w:tr>
      <w:tr w:rsidR="00E60AAB" w:rsidRPr="00C34302" w14:paraId="4E1EA901" w14:textId="77777777" w:rsidTr="006226D1">
        <w:tc>
          <w:tcPr>
            <w:tcW w:w="10206" w:type="dxa"/>
            <w:vAlign w:val="center"/>
          </w:tcPr>
          <w:p w14:paraId="36AE0C67" w14:textId="40D894CD" w:rsidR="00E60AAB" w:rsidRPr="00D82DEB" w:rsidRDefault="00E60AAB" w:rsidP="000031F4">
            <w:pPr>
              <w:rPr>
                <w:rFonts w:ascii="Verdana" w:hAnsi="Verdana"/>
                <w:sz w:val="20"/>
                <w:szCs w:val="20"/>
              </w:rPr>
            </w:pPr>
            <w:r w:rsidRPr="00D82DEB">
              <w:rPr>
                <w:rFonts w:ascii="Verdana" w:hAnsi="Verdana"/>
                <w:sz w:val="20"/>
                <w:szCs w:val="20"/>
              </w:rPr>
              <w:t>Корректировочный счет-фактура</w:t>
            </w:r>
            <w:r w:rsidR="00394144">
              <w:rPr>
                <w:rStyle w:val="af7"/>
                <w:rFonts w:ascii="Verdana" w:hAnsi="Verdana"/>
                <w:sz w:val="20"/>
                <w:szCs w:val="20"/>
              </w:rPr>
              <w:footnoteReference w:id="34"/>
            </w:r>
            <w:r w:rsidRPr="00D82DEB">
              <w:rPr>
                <w:rFonts w:ascii="Verdana" w:hAnsi="Verdana"/>
                <w:sz w:val="20"/>
                <w:szCs w:val="20"/>
              </w:rPr>
              <w:t xml:space="preserve"> </w:t>
            </w:r>
          </w:p>
        </w:tc>
      </w:tr>
      <w:tr w:rsidR="00E60AAB" w:rsidRPr="00C34302" w14:paraId="6BE4B63A" w14:textId="77777777" w:rsidTr="006226D1">
        <w:tc>
          <w:tcPr>
            <w:tcW w:w="10206" w:type="dxa"/>
            <w:vAlign w:val="center"/>
          </w:tcPr>
          <w:p w14:paraId="09466030" w14:textId="40567025" w:rsidR="00E60AAB" w:rsidRPr="00D82DEB" w:rsidRDefault="00E60AAB" w:rsidP="000031F4">
            <w:pPr>
              <w:rPr>
                <w:rFonts w:ascii="Verdana" w:hAnsi="Verdana"/>
                <w:sz w:val="20"/>
                <w:szCs w:val="20"/>
              </w:rPr>
            </w:pPr>
            <w:r w:rsidRPr="00D82DEB">
              <w:rPr>
                <w:rFonts w:ascii="Verdana" w:hAnsi="Verdana"/>
                <w:sz w:val="20"/>
                <w:szCs w:val="20"/>
              </w:rPr>
              <w:t>Исправительный счет-фактура</w:t>
            </w:r>
            <w:r w:rsidR="00394144">
              <w:rPr>
                <w:rStyle w:val="af7"/>
                <w:rFonts w:ascii="Verdana" w:hAnsi="Verdana"/>
                <w:sz w:val="20"/>
                <w:szCs w:val="20"/>
              </w:rPr>
              <w:footnoteReference w:id="35"/>
            </w:r>
            <w:r w:rsidRPr="00D82DEB">
              <w:rPr>
                <w:rFonts w:ascii="Verdana" w:hAnsi="Verdana"/>
                <w:sz w:val="20"/>
                <w:szCs w:val="20"/>
              </w:rPr>
              <w:t xml:space="preserve"> </w:t>
            </w:r>
          </w:p>
        </w:tc>
      </w:tr>
    </w:tbl>
    <w:p w14:paraId="29BEA197" w14:textId="771109D4" w:rsidR="00492A63" w:rsidRPr="0085540F" w:rsidRDefault="00492A63" w:rsidP="00336EB7">
      <w:pPr>
        <w:pStyle w:val="af2"/>
        <w:spacing w:line="300" w:lineRule="atLeast"/>
        <w:ind w:left="0" w:firstLine="720"/>
        <w:jc w:val="both"/>
        <w:rPr>
          <w:rFonts w:ascii="Verdana" w:hAnsi="Verdana"/>
          <w:sz w:val="20"/>
        </w:rPr>
      </w:pPr>
      <w:bookmarkStart w:id="181" w:name="_Hlk97114459"/>
      <w:r>
        <w:rPr>
          <w:rFonts w:ascii="Verdana" w:hAnsi="Verdana"/>
          <w:sz w:val="20"/>
        </w:rPr>
        <w:t xml:space="preserve">При направлении формализованного документа Исполнитель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bookmarkEnd w:id="181"/>
    <w:p w14:paraId="402FB007" w14:textId="1B2AF0F8" w:rsidR="00E60AAB" w:rsidRDefault="00E60AAB" w:rsidP="006226D1">
      <w:pPr>
        <w:pStyle w:val="af2"/>
        <w:numPr>
          <w:ilvl w:val="1"/>
          <w:numId w:val="17"/>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0080D82F" w14:textId="77777777" w:rsidR="00E60AAB" w:rsidRPr="002E780A" w:rsidRDefault="00E60AAB" w:rsidP="00336EB7">
      <w:pPr>
        <w:pStyle w:val="af2"/>
        <w:spacing w:line="300" w:lineRule="atLeast"/>
        <w:ind w:left="0" w:firstLine="709"/>
        <w:jc w:val="both"/>
        <w:rPr>
          <w:rFonts w:ascii="Verdana" w:hAnsi="Verdana"/>
          <w:sz w:val="20"/>
        </w:rPr>
      </w:pPr>
      <w:r>
        <w:rPr>
          <w:rFonts w:ascii="Verdana" w:hAnsi="Verdana"/>
          <w:sz w:val="20"/>
        </w:rPr>
        <w:t>Наименование неформализованного документа формирует Исполнитель</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69F23C2B" w14:textId="77777777" w:rsidR="00E60AAB" w:rsidRDefault="00E60AAB" w:rsidP="00336EB7">
      <w:pPr>
        <w:pStyle w:val="af2"/>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57137D">
        <w:rPr>
          <w:rStyle w:val="af7"/>
          <w:rFonts w:ascii="Verdana" w:hAnsi="Verdana"/>
          <w:bCs/>
          <w:iCs/>
          <w:kern w:val="16"/>
          <w:sz w:val="20"/>
          <w:szCs w:val="20"/>
        </w:rPr>
        <w:footnoteReference w:id="36"/>
      </w:r>
      <w:r>
        <w:rPr>
          <w:rFonts w:ascii="Verdana" w:hAnsi="Verdana"/>
          <w:sz w:val="20"/>
        </w:rPr>
        <w:t>»,</w:t>
      </w:r>
    </w:p>
    <w:p w14:paraId="0CFB2733" w14:textId="77777777" w:rsidR="00E60AAB" w:rsidRPr="007A547C" w:rsidRDefault="00E60AAB" w:rsidP="00336EB7">
      <w:pPr>
        <w:pStyle w:val="af2"/>
        <w:spacing w:line="300" w:lineRule="atLeast"/>
        <w:ind w:left="0" w:firstLine="709"/>
        <w:jc w:val="both"/>
        <w:rPr>
          <w:rFonts w:ascii="Verdana" w:hAnsi="Verdana"/>
          <w:sz w:val="20"/>
        </w:rPr>
      </w:pPr>
      <w:r>
        <w:rPr>
          <w:rFonts w:ascii="Verdana" w:hAnsi="Verdana"/>
          <w:sz w:val="20"/>
        </w:rPr>
        <w:t>(например, АКТР_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1C92D04E" w14:textId="77777777" w:rsidR="00E60AAB" w:rsidRDefault="00E60AAB" w:rsidP="006226D1">
      <w:pPr>
        <w:pStyle w:val="af2"/>
        <w:numPr>
          <w:ilvl w:val="0"/>
          <w:numId w:val="16"/>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6379"/>
        <w:gridCol w:w="3827"/>
      </w:tblGrid>
      <w:tr w:rsidR="00E60AAB" w:rsidRPr="006729E9" w14:paraId="620F8A8B" w14:textId="77777777" w:rsidTr="006226D1">
        <w:tc>
          <w:tcPr>
            <w:tcW w:w="6379" w:type="dxa"/>
            <w:vAlign w:val="center"/>
          </w:tcPr>
          <w:p w14:paraId="2DD0BFC7"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Перечень неформализованных документов</w:t>
            </w:r>
            <w:r w:rsidRPr="00394144">
              <w:rPr>
                <w:rStyle w:val="af7"/>
                <w:rFonts w:ascii="Verdana" w:hAnsi="Verdana"/>
                <w:bCs/>
                <w:iCs/>
                <w:kern w:val="16"/>
                <w:sz w:val="20"/>
                <w:szCs w:val="20"/>
              </w:rPr>
              <w:footnoteReference w:id="37"/>
            </w:r>
          </w:p>
        </w:tc>
        <w:tc>
          <w:tcPr>
            <w:tcW w:w="3827" w:type="dxa"/>
            <w:vAlign w:val="center"/>
          </w:tcPr>
          <w:p w14:paraId="3C59F4C2"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Сокращенное значение</w:t>
            </w:r>
          </w:p>
        </w:tc>
      </w:tr>
      <w:tr w:rsidR="00E60AAB" w:rsidRPr="006729E9" w14:paraId="2A093592" w14:textId="77777777" w:rsidTr="006226D1">
        <w:tc>
          <w:tcPr>
            <w:tcW w:w="6379" w:type="dxa"/>
            <w:vAlign w:val="center"/>
          </w:tcPr>
          <w:p w14:paraId="0942EF0F" w14:textId="3710E104" w:rsidR="00E60AAB" w:rsidRPr="00D82DEB" w:rsidRDefault="00E60AAB" w:rsidP="000031F4">
            <w:pPr>
              <w:rPr>
                <w:rFonts w:ascii="Verdana" w:hAnsi="Verdana"/>
                <w:sz w:val="20"/>
                <w:szCs w:val="20"/>
              </w:rPr>
            </w:pPr>
            <w:r w:rsidRPr="00D82DEB">
              <w:rPr>
                <w:rFonts w:ascii="Verdana" w:hAnsi="Verdana"/>
                <w:sz w:val="20"/>
                <w:szCs w:val="20"/>
              </w:rPr>
              <w:t>Счет на оплату</w:t>
            </w:r>
            <w:r w:rsidR="00E457B9">
              <w:rPr>
                <w:rFonts w:ascii="Verdana" w:hAnsi="Verdana"/>
                <w:sz w:val="20"/>
                <w:szCs w:val="20"/>
              </w:rPr>
              <w:t>/Счет</w:t>
            </w:r>
            <w:r w:rsidRPr="00D82DEB">
              <w:rPr>
                <w:rFonts w:ascii="Verdana" w:hAnsi="Verdana"/>
                <w:sz w:val="20"/>
                <w:szCs w:val="20"/>
              </w:rPr>
              <w:t xml:space="preserve"> </w:t>
            </w:r>
          </w:p>
        </w:tc>
        <w:tc>
          <w:tcPr>
            <w:tcW w:w="3827" w:type="dxa"/>
            <w:vAlign w:val="center"/>
          </w:tcPr>
          <w:p w14:paraId="67D9CFE3" w14:textId="71193CB2" w:rsidR="00E60AAB" w:rsidRPr="00D82DEB" w:rsidRDefault="00E457B9">
            <w:pPr>
              <w:pStyle w:val="af2"/>
              <w:ind w:left="0"/>
              <w:jc w:val="center"/>
              <w:rPr>
                <w:rFonts w:ascii="Verdana" w:hAnsi="Verdana"/>
                <w:sz w:val="20"/>
                <w:szCs w:val="20"/>
              </w:rPr>
            </w:pPr>
            <w:r w:rsidRPr="00D82DEB">
              <w:rPr>
                <w:rFonts w:ascii="Verdana" w:hAnsi="Verdana"/>
                <w:sz w:val="20"/>
                <w:szCs w:val="20"/>
              </w:rPr>
              <w:t>СЧ</w:t>
            </w:r>
            <w:r>
              <w:rPr>
                <w:rFonts w:ascii="Verdana" w:hAnsi="Verdana"/>
                <w:sz w:val="20"/>
                <w:szCs w:val="20"/>
              </w:rPr>
              <w:t>ЕТ</w:t>
            </w:r>
          </w:p>
        </w:tc>
      </w:tr>
      <w:tr w:rsidR="00E60AAB" w:rsidRPr="006729E9" w14:paraId="7D86639E" w14:textId="77777777" w:rsidTr="006226D1">
        <w:tc>
          <w:tcPr>
            <w:tcW w:w="6379" w:type="dxa"/>
            <w:vAlign w:val="center"/>
          </w:tcPr>
          <w:p w14:paraId="4088FFF9" w14:textId="0ACC5752" w:rsidR="00E60AAB" w:rsidRPr="00D82DEB" w:rsidRDefault="00AA53C2" w:rsidP="000031F4">
            <w:pPr>
              <w:rPr>
                <w:rFonts w:ascii="Verdana" w:hAnsi="Verdana"/>
                <w:sz w:val="20"/>
                <w:szCs w:val="20"/>
              </w:rPr>
            </w:pPr>
            <w:r w:rsidRPr="00D82DEB">
              <w:rPr>
                <w:rFonts w:ascii="Verdana" w:hAnsi="Verdana"/>
                <w:sz w:val="20"/>
                <w:szCs w:val="20"/>
              </w:rPr>
              <w:t>Акт сдачи-приемки оказанных услуг</w:t>
            </w:r>
          </w:p>
        </w:tc>
        <w:tc>
          <w:tcPr>
            <w:tcW w:w="3827" w:type="dxa"/>
            <w:vAlign w:val="center"/>
          </w:tcPr>
          <w:p w14:paraId="62D0C0EE"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АКТР</w:t>
            </w:r>
          </w:p>
        </w:tc>
      </w:tr>
      <w:tr w:rsidR="00E60AAB" w:rsidRPr="006729E9" w14:paraId="793AADDB" w14:textId="77777777" w:rsidTr="006226D1">
        <w:tc>
          <w:tcPr>
            <w:tcW w:w="6379" w:type="dxa"/>
            <w:vAlign w:val="center"/>
          </w:tcPr>
          <w:p w14:paraId="27A89997" w14:textId="77777777" w:rsidR="00E60AAB" w:rsidRPr="00D82DEB" w:rsidRDefault="00E60AAB" w:rsidP="000031F4">
            <w:pPr>
              <w:rPr>
                <w:rFonts w:ascii="Verdana" w:hAnsi="Verdana"/>
                <w:sz w:val="20"/>
                <w:szCs w:val="20"/>
              </w:rPr>
            </w:pPr>
            <w:r w:rsidRPr="00D82DEB">
              <w:rPr>
                <w:rFonts w:ascii="Verdana" w:hAnsi="Verdana"/>
                <w:sz w:val="20"/>
                <w:szCs w:val="20"/>
              </w:rPr>
              <w:t>Акт сверки взаимных расчетов</w:t>
            </w:r>
          </w:p>
        </w:tc>
        <w:tc>
          <w:tcPr>
            <w:tcW w:w="3827" w:type="dxa"/>
            <w:vAlign w:val="center"/>
          </w:tcPr>
          <w:p w14:paraId="0A18ECA2"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АКТС</w:t>
            </w:r>
          </w:p>
        </w:tc>
      </w:tr>
      <w:tr w:rsidR="00E60AAB" w:rsidRPr="006729E9" w14:paraId="5553E433" w14:textId="77777777" w:rsidTr="006226D1">
        <w:tc>
          <w:tcPr>
            <w:tcW w:w="6379" w:type="dxa"/>
            <w:vAlign w:val="center"/>
          </w:tcPr>
          <w:p w14:paraId="5B2CB4CD" w14:textId="77777777" w:rsidR="00E60AAB" w:rsidRPr="00D82DEB" w:rsidRDefault="00E60AAB" w:rsidP="000031F4">
            <w:pPr>
              <w:jc w:val="both"/>
              <w:rPr>
                <w:rFonts w:ascii="Verdana" w:hAnsi="Verdana"/>
                <w:sz w:val="20"/>
                <w:szCs w:val="20"/>
              </w:rPr>
            </w:pPr>
            <w:r w:rsidRPr="00D82DEB">
              <w:rPr>
                <w:rFonts w:ascii="Verdana" w:hAnsi="Verdana"/>
                <w:sz w:val="20"/>
                <w:szCs w:val="20"/>
              </w:rPr>
              <w:t>Уведомление о расторжении договора</w:t>
            </w:r>
          </w:p>
        </w:tc>
        <w:tc>
          <w:tcPr>
            <w:tcW w:w="3827" w:type="dxa"/>
            <w:vAlign w:val="center"/>
          </w:tcPr>
          <w:p w14:paraId="5D20FB41"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УВЕД</w:t>
            </w:r>
          </w:p>
        </w:tc>
      </w:tr>
      <w:tr w:rsidR="00874669" w:rsidRPr="006729E9" w14:paraId="48F0BFAE" w14:textId="77777777" w:rsidTr="006226D1">
        <w:tc>
          <w:tcPr>
            <w:tcW w:w="6379" w:type="dxa"/>
            <w:vAlign w:val="center"/>
          </w:tcPr>
          <w:p w14:paraId="33158B90" w14:textId="6EF39B17" w:rsidR="00874669" w:rsidRPr="00D82DEB" w:rsidRDefault="00C75A63" w:rsidP="00874669">
            <w:pPr>
              <w:jc w:val="both"/>
              <w:rPr>
                <w:rFonts w:ascii="Verdana" w:hAnsi="Verdana"/>
                <w:sz w:val="20"/>
                <w:szCs w:val="20"/>
              </w:rPr>
            </w:pPr>
            <w:r>
              <w:rPr>
                <w:rFonts w:ascii="Verdana" w:hAnsi="Verdana"/>
                <w:sz w:val="20"/>
                <w:szCs w:val="20"/>
              </w:rPr>
              <w:t xml:space="preserve">Иные </w:t>
            </w:r>
            <w:r w:rsidR="00874669">
              <w:rPr>
                <w:rFonts w:ascii="Verdana" w:hAnsi="Verdana"/>
                <w:sz w:val="20"/>
                <w:szCs w:val="20"/>
              </w:rPr>
              <w:t xml:space="preserve">документы </w:t>
            </w:r>
          </w:p>
        </w:tc>
        <w:tc>
          <w:tcPr>
            <w:tcW w:w="3827" w:type="dxa"/>
            <w:vAlign w:val="center"/>
          </w:tcPr>
          <w:p w14:paraId="5C97DC71" w14:textId="1291BDAA" w:rsidR="00874669" w:rsidRPr="00D82DEB" w:rsidRDefault="00C75A63" w:rsidP="00874669">
            <w:pPr>
              <w:pStyle w:val="af2"/>
              <w:ind w:left="0"/>
              <w:jc w:val="center"/>
              <w:rPr>
                <w:rFonts w:ascii="Verdana" w:hAnsi="Verdana"/>
                <w:sz w:val="20"/>
                <w:szCs w:val="20"/>
              </w:rPr>
            </w:pPr>
            <w:r>
              <w:rPr>
                <w:rFonts w:ascii="Verdana" w:hAnsi="Verdana"/>
                <w:sz w:val="20"/>
                <w:szCs w:val="20"/>
              </w:rPr>
              <w:t>ИНЫЕ</w:t>
            </w:r>
          </w:p>
        </w:tc>
      </w:tr>
    </w:tbl>
    <w:p w14:paraId="0E664E79" w14:textId="77777777" w:rsidR="00E60AAB" w:rsidRPr="007D6FAF" w:rsidRDefault="00E60AAB" w:rsidP="006226D1">
      <w:pPr>
        <w:pStyle w:val="af2"/>
        <w:numPr>
          <w:ilvl w:val="0"/>
          <w:numId w:val="15"/>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rPr>
        <w:t>Заказчика</w:t>
      </w:r>
      <w:r w:rsidRPr="007D6FAF">
        <w:rPr>
          <w:rFonts w:ascii="Verdana" w:hAnsi="Verdana"/>
          <w:sz w:val="20"/>
          <w:lang w:val="en-US"/>
        </w:rPr>
        <w:t>;</w:t>
      </w:r>
    </w:p>
    <w:p w14:paraId="05DD388D" w14:textId="77777777" w:rsidR="00E60AAB" w:rsidRPr="00E818C4" w:rsidRDefault="00E60AAB" w:rsidP="006226D1">
      <w:pPr>
        <w:pStyle w:val="af2"/>
        <w:numPr>
          <w:ilvl w:val="0"/>
          <w:numId w:val="15"/>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Исполнителя в формате «ДДММГГГГ»</w:t>
      </w:r>
      <w:r w:rsidRPr="00E818C4">
        <w:rPr>
          <w:rFonts w:ascii="Verdana" w:hAnsi="Verdana"/>
          <w:sz w:val="20"/>
        </w:rPr>
        <w:t>;</w:t>
      </w:r>
    </w:p>
    <w:p w14:paraId="12CF1C5E" w14:textId="77777777" w:rsidR="00E60AAB" w:rsidRPr="00234117" w:rsidRDefault="00E60AAB" w:rsidP="006226D1">
      <w:pPr>
        <w:pStyle w:val="af2"/>
        <w:numPr>
          <w:ilvl w:val="0"/>
          <w:numId w:val="15"/>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Исполнителя</w:t>
      </w:r>
      <w:r w:rsidRPr="00234117">
        <w:rPr>
          <w:rFonts w:ascii="Verdana" w:hAnsi="Verdana"/>
          <w:sz w:val="20"/>
        </w:rPr>
        <w:t>.</w:t>
      </w:r>
    </w:p>
    <w:p w14:paraId="2E7FFCE5" w14:textId="703A5FFD" w:rsidR="00E60AAB" w:rsidRDefault="00E60AAB" w:rsidP="000031F4">
      <w:pPr>
        <w:spacing w:line="300" w:lineRule="atLeast"/>
        <w:ind w:firstLine="709"/>
        <w:jc w:val="both"/>
        <w:rPr>
          <w:rFonts w:ascii="Verdana" w:hAnsi="Verdana"/>
          <w:sz w:val="20"/>
        </w:rPr>
      </w:pPr>
      <w:r>
        <w:rPr>
          <w:rFonts w:ascii="Verdana" w:hAnsi="Verdana"/>
          <w:sz w:val="20"/>
        </w:rPr>
        <w:t xml:space="preserve">Входящие документы в </w:t>
      </w:r>
      <w:r w:rsidR="00E457B9">
        <w:rPr>
          <w:rFonts w:ascii="Verdana" w:hAnsi="Verdana"/>
          <w:sz w:val="20"/>
        </w:rPr>
        <w:t xml:space="preserve">систему </w:t>
      </w:r>
      <w:r>
        <w:rPr>
          <w:rFonts w:ascii="Verdana" w:hAnsi="Verdana"/>
          <w:sz w:val="20"/>
        </w:rPr>
        <w:t xml:space="preserve">ЭДО Диадок </w:t>
      </w:r>
      <w:r w:rsidR="00F41A5E">
        <w:rPr>
          <w:rFonts w:ascii="Verdana" w:hAnsi="Verdana"/>
          <w:sz w:val="20"/>
        </w:rPr>
        <w:t xml:space="preserve">могут быть направлены Исполнителем </w:t>
      </w:r>
      <w:r>
        <w:rPr>
          <w:rFonts w:ascii="Verdana" w:hAnsi="Verdana"/>
          <w:sz w:val="20"/>
        </w:rPr>
        <w:t xml:space="preserve">в виде одного пакета документов. </w:t>
      </w:r>
    </w:p>
    <w:p w14:paraId="7BB1A6E4" w14:textId="77777777" w:rsidR="00E60AAB" w:rsidRDefault="00E60AAB" w:rsidP="00E60AAB">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E60AAB" w:rsidRPr="00386646" w14:paraId="18BA3804" w14:textId="77777777" w:rsidTr="006226D1">
        <w:trPr>
          <w:trHeight w:val="609"/>
        </w:trPr>
        <w:tc>
          <w:tcPr>
            <w:tcW w:w="4678" w:type="dxa"/>
            <w:shd w:val="clear" w:color="auto" w:fill="auto"/>
          </w:tcPr>
          <w:p w14:paraId="695C6B8B" w14:textId="77777777" w:rsidR="00E60AAB" w:rsidRPr="00A83D34" w:rsidRDefault="00E60AAB" w:rsidP="006226D1">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199690EF"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042E7B5" w14:textId="77777777" w:rsidR="00E60AAB" w:rsidRPr="00A83D34" w:rsidRDefault="00E60AAB" w:rsidP="006226D1">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61BFDE26" w14:textId="77777777" w:rsidR="00E60AAB" w:rsidRPr="00386646" w:rsidRDefault="00E60AAB" w:rsidP="006226D1">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E60AAB" w:rsidRPr="00A83D34" w14:paraId="023F7548" w14:textId="77777777" w:rsidTr="006226D1">
        <w:tc>
          <w:tcPr>
            <w:tcW w:w="4678" w:type="dxa"/>
            <w:shd w:val="clear" w:color="auto" w:fill="auto"/>
          </w:tcPr>
          <w:p w14:paraId="3B03AD9F"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p w14:paraId="17288122"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07EEBD10"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6CD7BBC4"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p>
          <w:p w14:paraId="2B4B4DCF"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02F4BE91" w14:textId="77777777" w:rsidR="00E60AAB" w:rsidRPr="00A83D34" w:rsidRDefault="00E60AAB" w:rsidP="006226D1">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77"/>
    </w:tbl>
    <w:p w14:paraId="06EC654F" w14:textId="5AF078A0" w:rsidR="00651D0F" w:rsidRPr="00F36BA7" w:rsidRDefault="00651D0F">
      <w:pPr>
        <w:spacing w:line="300" w:lineRule="atLeast"/>
        <w:ind w:firstLine="284"/>
        <w:jc w:val="right"/>
        <w:rPr>
          <w:rFonts w:ascii="Verdana" w:hAnsi="Verdana"/>
          <w:sz w:val="20"/>
          <w:szCs w:val="20"/>
        </w:rPr>
      </w:pPr>
    </w:p>
    <w:sectPr w:rsidR="00651D0F" w:rsidRPr="00F36BA7" w:rsidSect="00C15197">
      <w:pgSz w:w="11906" w:h="16838"/>
      <w:pgMar w:top="567" w:right="567"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4A5F4" w14:textId="77777777" w:rsidR="00056CAD" w:rsidRDefault="00056CAD" w:rsidP="009317ED">
      <w:r>
        <w:separator/>
      </w:r>
    </w:p>
  </w:endnote>
  <w:endnote w:type="continuationSeparator" w:id="0">
    <w:p w14:paraId="4A5D7297" w14:textId="77777777" w:rsidR="00056CAD" w:rsidRDefault="00056CAD" w:rsidP="0093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577454"/>
      <w:docPartObj>
        <w:docPartGallery w:val="Page Numbers (Bottom of Page)"/>
        <w:docPartUnique/>
      </w:docPartObj>
    </w:sdtPr>
    <w:sdtEndPr>
      <w:rPr>
        <w:rFonts w:ascii="Verdana" w:hAnsi="Verdana"/>
        <w:sz w:val="16"/>
        <w:szCs w:val="16"/>
      </w:rPr>
    </w:sdtEndPr>
    <w:sdtContent>
      <w:p w14:paraId="3F74FCA3" w14:textId="5ABA4BF6" w:rsidR="009939F4" w:rsidRPr="00404631" w:rsidRDefault="009939F4">
        <w:pPr>
          <w:pStyle w:val="af0"/>
          <w:jc w:val="right"/>
          <w:rPr>
            <w:rFonts w:ascii="Verdana" w:hAnsi="Verdana"/>
            <w:sz w:val="16"/>
            <w:szCs w:val="16"/>
          </w:rPr>
        </w:pPr>
        <w:r w:rsidRPr="00404631">
          <w:rPr>
            <w:rFonts w:ascii="Verdana" w:hAnsi="Verdana"/>
            <w:sz w:val="16"/>
            <w:szCs w:val="16"/>
          </w:rPr>
          <w:fldChar w:fldCharType="begin"/>
        </w:r>
        <w:r w:rsidRPr="00404631">
          <w:rPr>
            <w:rFonts w:ascii="Verdana" w:hAnsi="Verdana"/>
            <w:sz w:val="16"/>
            <w:szCs w:val="16"/>
          </w:rPr>
          <w:instrText>PAGE   \* MERGEFORMAT</w:instrText>
        </w:r>
        <w:r w:rsidRPr="00404631">
          <w:rPr>
            <w:rFonts w:ascii="Verdana" w:hAnsi="Verdana"/>
            <w:sz w:val="16"/>
            <w:szCs w:val="16"/>
          </w:rPr>
          <w:fldChar w:fldCharType="separate"/>
        </w:r>
        <w:r w:rsidR="003D6AE9">
          <w:rPr>
            <w:rFonts w:ascii="Verdana" w:hAnsi="Verdana"/>
            <w:noProof/>
            <w:sz w:val="16"/>
            <w:szCs w:val="16"/>
          </w:rPr>
          <w:t>2</w:t>
        </w:r>
        <w:r w:rsidRPr="00404631">
          <w:rPr>
            <w:rFonts w:ascii="Verdana" w:hAnsi="Verdana"/>
            <w:sz w:val="16"/>
            <w:szCs w:val="16"/>
          </w:rPr>
          <w:fldChar w:fldCharType="end"/>
        </w:r>
      </w:p>
    </w:sdtContent>
  </w:sdt>
  <w:p w14:paraId="060CC904" w14:textId="77777777" w:rsidR="009939F4" w:rsidRDefault="009939F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5CE1" w14:textId="77777777" w:rsidR="00056CAD" w:rsidRDefault="00056CAD" w:rsidP="009317ED">
      <w:r>
        <w:separator/>
      </w:r>
    </w:p>
  </w:footnote>
  <w:footnote w:type="continuationSeparator" w:id="0">
    <w:p w14:paraId="60D0207E" w14:textId="77777777" w:rsidR="00056CAD" w:rsidRDefault="00056CAD" w:rsidP="009317ED">
      <w:r>
        <w:continuationSeparator/>
      </w:r>
    </w:p>
  </w:footnote>
  <w:footnote w:id="1">
    <w:p w14:paraId="0152DE16" w14:textId="33443CFE" w:rsidR="009939F4" w:rsidRPr="00DC2A69" w:rsidRDefault="009939F4" w:rsidP="00071EE3">
      <w:pPr>
        <w:pStyle w:val="af5"/>
        <w:rPr>
          <w:rFonts w:ascii="Verdana" w:hAnsi="Verdana"/>
          <w:sz w:val="16"/>
          <w:szCs w:val="16"/>
          <w:lang w:val="ru-RU"/>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Форма предусмотрена для заключения Договора с организациями</w:t>
      </w:r>
      <w:r w:rsidRPr="009F0B28">
        <w:rPr>
          <w:rFonts w:ascii="Verdana" w:hAnsi="Verdana"/>
          <w:color w:val="000000"/>
          <w:sz w:val="16"/>
          <w:szCs w:val="16"/>
          <w:shd w:val="clear" w:color="auto" w:fill="FFFFFF"/>
        </w:rPr>
        <w:t>, осуществляющими образовательную деятельность, являющимися некоммерческими организациями</w:t>
      </w:r>
      <w:r>
        <w:rPr>
          <w:rFonts w:ascii="Verdana" w:hAnsi="Verdana"/>
          <w:color w:val="000000"/>
          <w:sz w:val="16"/>
          <w:szCs w:val="16"/>
          <w:shd w:val="clear" w:color="auto" w:fill="FFFFFF"/>
          <w:lang w:val="ru-RU"/>
        </w:rPr>
        <w:t>.</w:t>
      </w:r>
    </w:p>
  </w:footnote>
  <w:footnote w:id="2">
    <w:p w14:paraId="3358E6C5" w14:textId="77777777" w:rsidR="009939F4" w:rsidRPr="008A561D" w:rsidRDefault="009939F4" w:rsidP="002C0B99">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lang w:val="ru-RU"/>
        </w:rPr>
        <w:t>Услуг</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3">
    <w:p w14:paraId="0405A195" w14:textId="1543EEBE" w:rsidR="00CA4C2C" w:rsidRPr="008A561D" w:rsidRDefault="00CA4C2C" w:rsidP="00CA4C2C">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sidRPr="001805B9">
        <w:rPr>
          <w:rFonts w:ascii="Verdana" w:hAnsi="Verdana"/>
          <w:sz w:val="16"/>
          <w:szCs w:val="16"/>
        </w:rPr>
        <w:t>В отношении образовательных услуг, указанных в лицензии</w:t>
      </w:r>
      <w:r w:rsidRPr="008A561D">
        <w:rPr>
          <w:rFonts w:ascii="Verdana" w:hAnsi="Verdana"/>
          <w:sz w:val="16"/>
          <w:szCs w:val="16"/>
        </w:rPr>
        <w:t>.</w:t>
      </w:r>
    </w:p>
  </w:footnote>
  <w:footnote w:id="4">
    <w:p w14:paraId="5D030F31" w14:textId="6113C454" w:rsidR="009939F4" w:rsidRPr="009F0B28" w:rsidRDefault="009939F4" w:rsidP="002A1FB6">
      <w:pPr>
        <w:pStyle w:val="af5"/>
        <w:jc w:val="both"/>
        <w:rPr>
          <w:rFonts w:ascii="Verdana" w:hAnsi="Verdana"/>
          <w:sz w:val="16"/>
          <w:szCs w:val="16"/>
          <w:lang w:val="ru-RU"/>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За исключением</w:t>
      </w:r>
      <w:r w:rsidRPr="009F0B28">
        <w:rPr>
          <w:rFonts w:ascii="Verdana" w:hAnsi="Verdana"/>
          <w:sz w:val="16"/>
          <w:szCs w:val="16"/>
        </w:rPr>
        <w:t xml:space="preserve"> оказания платных образовательных услуг коммерческой организацией</w:t>
      </w:r>
      <w:r w:rsidRPr="009F0B28">
        <w:rPr>
          <w:rFonts w:ascii="Verdana" w:hAnsi="Verdana"/>
          <w:sz w:val="16"/>
          <w:szCs w:val="16"/>
          <w:lang w:val="ru-RU"/>
        </w:rPr>
        <w:t>,</w:t>
      </w:r>
      <w:r w:rsidRPr="009F0B28">
        <w:rPr>
          <w:rFonts w:ascii="Verdana" w:hAnsi="Verdana"/>
          <w:sz w:val="16"/>
          <w:szCs w:val="16"/>
        </w:rPr>
        <w:t xml:space="preserve"> использующ</w:t>
      </w:r>
      <w:r w:rsidRPr="009F0B28">
        <w:rPr>
          <w:rFonts w:ascii="Verdana" w:hAnsi="Verdana"/>
          <w:sz w:val="16"/>
          <w:szCs w:val="16"/>
          <w:lang w:val="ru-RU"/>
        </w:rPr>
        <w:t>ей</w:t>
      </w:r>
      <w:r w:rsidRPr="009F0B28">
        <w:rPr>
          <w:rFonts w:ascii="Verdana" w:hAnsi="Verdana"/>
          <w:sz w:val="16"/>
          <w:szCs w:val="16"/>
        </w:rPr>
        <w:t xml:space="preserve"> </w:t>
      </w:r>
      <w:r w:rsidRPr="009F0B28">
        <w:rPr>
          <w:rFonts w:ascii="Verdana" w:hAnsi="Verdana"/>
          <w:sz w:val="16"/>
          <w:szCs w:val="16"/>
          <w:lang w:val="ru-RU"/>
        </w:rPr>
        <w:t>общие основания применения</w:t>
      </w:r>
      <w:r w:rsidRPr="009F0B28">
        <w:rPr>
          <w:rFonts w:ascii="Verdana" w:hAnsi="Verdana"/>
          <w:sz w:val="16"/>
          <w:szCs w:val="16"/>
        </w:rPr>
        <w:t xml:space="preserve"> НДС по ставке в соответствии с действующим законодательством </w:t>
      </w:r>
      <w:r w:rsidRPr="00B7178A">
        <w:rPr>
          <w:rFonts w:ascii="Verdana" w:hAnsi="Verdana"/>
          <w:sz w:val="16"/>
          <w:szCs w:val="16"/>
        </w:rPr>
        <w:t>Российской Федерации</w:t>
      </w:r>
      <w:r w:rsidRPr="009F0B28">
        <w:rPr>
          <w:rFonts w:ascii="Verdana" w:hAnsi="Verdana"/>
          <w:sz w:val="16"/>
          <w:szCs w:val="16"/>
        </w:rPr>
        <w:t>.</w:t>
      </w:r>
      <w:r w:rsidRPr="009F0B28">
        <w:rPr>
          <w:rFonts w:ascii="Verdana" w:hAnsi="Verdana"/>
          <w:sz w:val="16"/>
          <w:szCs w:val="16"/>
          <w:lang w:val="ru-RU"/>
        </w:rPr>
        <w:t xml:space="preserve"> В случае применения НДС пункт изложить: «</w:t>
      </w:r>
      <w:r w:rsidRPr="009F0B28">
        <w:rPr>
          <w:rFonts w:ascii="Verdana" w:hAnsi="Verdana"/>
          <w:kern w:val="16"/>
          <w:sz w:val="16"/>
          <w:szCs w:val="16"/>
        </w:rPr>
        <w:t>Цена Договора составляет ____________ (__________) руб. ___ коп.</w:t>
      </w:r>
      <w:r w:rsidRPr="009F0B28">
        <w:rPr>
          <w:rFonts w:ascii="Verdana" w:hAnsi="Verdana"/>
          <w:kern w:val="16"/>
          <w:sz w:val="16"/>
          <w:szCs w:val="16"/>
          <w:lang w:val="ru-RU"/>
        </w:rPr>
        <w:t xml:space="preserve">, </w:t>
      </w:r>
      <w:r>
        <w:rPr>
          <w:rFonts w:ascii="Verdana" w:hAnsi="Verdana"/>
          <w:kern w:val="16"/>
          <w:sz w:val="16"/>
          <w:szCs w:val="16"/>
          <w:lang w:val="ru-RU"/>
        </w:rPr>
        <w:t>в том числе</w:t>
      </w:r>
      <w:r w:rsidRPr="009F0B28">
        <w:rPr>
          <w:rFonts w:ascii="Verdana" w:hAnsi="Verdana"/>
          <w:kern w:val="16"/>
          <w:sz w:val="16"/>
          <w:szCs w:val="16"/>
          <w:lang w:val="ru-RU"/>
        </w:rPr>
        <w:t xml:space="preserve"> НДС.</w:t>
      </w:r>
      <w:r w:rsidRPr="009F0B28">
        <w:rPr>
          <w:rFonts w:ascii="Verdana" w:hAnsi="Verdana"/>
          <w:kern w:val="16"/>
          <w:sz w:val="16"/>
          <w:szCs w:val="16"/>
        </w:rPr>
        <w:t xml:space="preserve"> Цена Договора включает в себя: цену образовательных услуг, все расходы Исполнителя по оказанию Услуг, понесенные Исполнителем при выполнении им обязательств, в том числе стоимость учебных материалов, все затраты, издержки и иные расходы Исполнителя, связанные с выполнением условий настоящего Договора, иные обязательные платежи</w:t>
      </w:r>
      <w:r>
        <w:rPr>
          <w:rFonts w:ascii="Verdana" w:hAnsi="Verdana"/>
          <w:kern w:val="16"/>
          <w:sz w:val="16"/>
          <w:szCs w:val="16"/>
          <w:lang w:val="ru-RU"/>
        </w:rPr>
        <w:t xml:space="preserve"> и сборы</w:t>
      </w:r>
      <w:r w:rsidRPr="009F0B28">
        <w:rPr>
          <w:rFonts w:ascii="Verdana" w:hAnsi="Verdana"/>
          <w:kern w:val="16"/>
          <w:sz w:val="16"/>
          <w:szCs w:val="16"/>
        </w:rPr>
        <w:t>, иные расходы, конкретно не указанные, но относящиеся к деятельности Исполнителя, связанной с надлежащим исполнением настоящего Договора</w:t>
      </w:r>
      <w:r w:rsidRPr="009F0B28">
        <w:rPr>
          <w:rFonts w:ascii="Verdana" w:hAnsi="Verdana"/>
          <w:sz w:val="16"/>
          <w:szCs w:val="16"/>
          <w:lang w:val="ru-RU"/>
        </w:rPr>
        <w:t>».</w:t>
      </w:r>
    </w:p>
  </w:footnote>
  <w:footnote w:id="5">
    <w:p w14:paraId="77D9803A" w14:textId="2B4BB1CD" w:rsidR="009939F4" w:rsidRPr="009F0B28" w:rsidRDefault="009939F4" w:rsidP="00164480">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Срок оплаты указывается не более </w:t>
      </w:r>
      <w:r>
        <w:rPr>
          <w:rFonts w:ascii="Verdana" w:hAnsi="Verdana"/>
          <w:sz w:val="16"/>
          <w:szCs w:val="16"/>
          <w:lang w:val="ru-RU"/>
        </w:rPr>
        <w:t>7</w:t>
      </w:r>
      <w:r w:rsidRPr="009F0B28">
        <w:rPr>
          <w:rFonts w:ascii="Verdana" w:hAnsi="Verdana"/>
          <w:sz w:val="16"/>
          <w:szCs w:val="16"/>
        </w:rPr>
        <w:t xml:space="preserve"> (</w:t>
      </w:r>
      <w:r>
        <w:rPr>
          <w:rFonts w:ascii="Verdana" w:hAnsi="Verdana"/>
          <w:sz w:val="16"/>
          <w:szCs w:val="16"/>
          <w:lang w:val="ru-RU"/>
        </w:rPr>
        <w:t>Семи</w:t>
      </w:r>
      <w:r w:rsidRPr="009F0B28">
        <w:rPr>
          <w:rFonts w:ascii="Verdana" w:hAnsi="Verdana"/>
          <w:sz w:val="16"/>
          <w:szCs w:val="16"/>
        </w:rPr>
        <w:t>) рабочих дней, в случае если контрагент является субъект</w:t>
      </w:r>
      <w:r w:rsidRPr="009F0B28">
        <w:rPr>
          <w:rFonts w:ascii="Verdana" w:hAnsi="Verdana"/>
          <w:sz w:val="16"/>
          <w:szCs w:val="16"/>
          <w:lang w:val="ru-RU"/>
        </w:rPr>
        <w:t>ом</w:t>
      </w:r>
      <w:r w:rsidRPr="009F0B28">
        <w:rPr>
          <w:rFonts w:ascii="Verdana" w:hAnsi="Verdana"/>
          <w:sz w:val="16"/>
          <w:szCs w:val="16"/>
        </w:rPr>
        <w:t xml:space="preserve"> малого и среднего предпринимательства, в иных случаях срок оплаты указывается в течение 30 (</w:t>
      </w:r>
      <w:r w:rsidRPr="009F0B28">
        <w:rPr>
          <w:rFonts w:ascii="Verdana" w:hAnsi="Verdana"/>
          <w:sz w:val="16"/>
          <w:szCs w:val="16"/>
          <w:lang w:val="ru-RU"/>
        </w:rPr>
        <w:t>Т</w:t>
      </w:r>
      <w:r w:rsidRPr="009F0B28">
        <w:rPr>
          <w:rFonts w:ascii="Verdana" w:hAnsi="Verdana"/>
          <w:sz w:val="16"/>
          <w:szCs w:val="16"/>
        </w:rPr>
        <w:t>ридцати) календарных дней.</w:t>
      </w:r>
    </w:p>
  </w:footnote>
  <w:footnote w:id="6">
    <w:p w14:paraId="5645E203" w14:textId="1CCFCF33" w:rsidR="009939F4" w:rsidRPr="0036337E" w:rsidRDefault="009939F4" w:rsidP="000E2EBA">
      <w:pPr>
        <w:pStyle w:val="af5"/>
        <w:jc w:val="both"/>
        <w:rPr>
          <w:rFonts w:ascii="Verdana" w:hAnsi="Verdana"/>
          <w:sz w:val="16"/>
          <w:szCs w:val="16"/>
        </w:rPr>
      </w:pPr>
      <w:r w:rsidRPr="00E72AA0">
        <w:rPr>
          <w:rStyle w:val="af7"/>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пункт 2.</w:t>
      </w:r>
      <w:r w:rsidRPr="001D4786">
        <w:rPr>
          <w:rFonts w:ascii="Verdana" w:hAnsi="Verdana"/>
          <w:sz w:val="16"/>
          <w:szCs w:val="16"/>
        </w:rPr>
        <w:t>3</w:t>
      </w:r>
      <w:r>
        <w:rPr>
          <w:rFonts w:ascii="Verdana" w:hAnsi="Verdana"/>
          <w:sz w:val="16"/>
          <w:szCs w:val="16"/>
        </w:rPr>
        <w:t xml:space="preserve"> Договора </w:t>
      </w:r>
      <w:r w:rsidRPr="008F0CC7">
        <w:rPr>
          <w:rFonts w:ascii="Verdana" w:hAnsi="Verdana"/>
          <w:sz w:val="16"/>
          <w:szCs w:val="16"/>
        </w:rPr>
        <w:t>изл</w:t>
      </w:r>
      <w:r>
        <w:rPr>
          <w:rFonts w:ascii="Verdana" w:hAnsi="Verdana"/>
          <w:sz w:val="16"/>
          <w:szCs w:val="16"/>
        </w:rPr>
        <w:t>ожить</w:t>
      </w:r>
      <w:r w:rsidRPr="008F0CC7">
        <w:rPr>
          <w:rFonts w:ascii="Verdana" w:hAnsi="Verdana"/>
          <w:sz w:val="16"/>
          <w:szCs w:val="16"/>
        </w:rPr>
        <w:t xml:space="preserve"> в следующей редакции: «</w:t>
      </w:r>
      <w:r w:rsidRPr="001D4786">
        <w:rPr>
          <w:rFonts w:ascii="Verdana" w:hAnsi="Verdana"/>
          <w:sz w:val="16"/>
          <w:szCs w:val="16"/>
        </w:rPr>
        <w:t>Авансовый платеж в сумме ____ (_______) руб. ____ коп., в том числе НДС, производится Заказчиком в течение __ (_____) ______ дней</w:t>
      </w:r>
      <w:r>
        <w:rPr>
          <w:rFonts w:ascii="Verdana" w:hAnsi="Verdana"/>
          <w:sz w:val="16"/>
          <w:szCs w:val="16"/>
          <w:vertAlign w:val="superscript"/>
          <w:lang w:val="ru-RU"/>
        </w:rPr>
        <w:t>3</w:t>
      </w:r>
      <w:r w:rsidRPr="001D4786">
        <w:rPr>
          <w:rFonts w:ascii="Verdana" w:hAnsi="Verdana"/>
          <w:sz w:val="16"/>
          <w:szCs w:val="16"/>
        </w:rPr>
        <w:t xml:space="preserve"> с даты заключения настоящего Договора на основании надлежаще оформленного счета на оплату.</w:t>
      </w:r>
      <w:r w:rsidRPr="0036337E">
        <w:rPr>
          <w:rFonts w:ascii="Verdana" w:hAnsi="Verdana"/>
          <w:sz w:val="16"/>
          <w:szCs w:val="16"/>
        </w:rPr>
        <w:t xml:space="preserve"> Окончательная </w:t>
      </w:r>
      <w:r w:rsidRPr="000E2EBA">
        <w:rPr>
          <w:rFonts w:ascii="Verdana" w:hAnsi="Verdana"/>
          <w:sz w:val="16"/>
          <w:szCs w:val="16"/>
        </w:rPr>
        <w:t>производится на основании выставленного Исполнителем счета на оплату, в течение ___ (______) ________ дней</w:t>
      </w:r>
      <w:r w:rsidRPr="000E2EBA">
        <w:rPr>
          <w:rFonts w:ascii="Verdana" w:hAnsi="Verdana"/>
          <w:sz w:val="16"/>
          <w:szCs w:val="16"/>
          <w:vertAlign w:val="superscript"/>
        </w:rPr>
        <w:t>3</w:t>
      </w:r>
      <w:r w:rsidRPr="000E2EBA">
        <w:rPr>
          <w:rFonts w:ascii="Verdana" w:hAnsi="Verdana"/>
          <w:sz w:val="16"/>
          <w:szCs w:val="16"/>
        </w:rPr>
        <w:t xml:space="preserve"> с даты подписания Сторонами Акта сдачи–приемки оказанных услуг/Универсального передаточного документа (далее по тексту - УПД)</w:t>
      </w:r>
      <w:r w:rsidRPr="0036337E">
        <w:rPr>
          <w:rFonts w:ascii="Verdana" w:hAnsi="Verdana"/>
          <w:sz w:val="16"/>
          <w:szCs w:val="16"/>
        </w:rPr>
        <w:t>».</w:t>
      </w:r>
    </w:p>
  </w:footnote>
  <w:footnote w:id="7">
    <w:p w14:paraId="7EE03925" w14:textId="187E2622"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
    <w:p w14:paraId="58307E7C" w14:textId="4DDBF4CC"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9">
    <w:p w14:paraId="273FDB62" w14:textId="6A42DC9E" w:rsidR="009939F4" w:rsidRPr="009F0B28" w:rsidRDefault="009939F4" w:rsidP="00BC26CB">
      <w:pPr>
        <w:pStyle w:val="af5"/>
        <w:jc w:val="both"/>
        <w:rPr>
          <w:rFonts w:ascii="Verdana" w:hAnsi="Verdana"/>
          <w:sz w:val="16"/>
          <w:szCs w:val="16"/>
          <w:lang w:val="ru-RU"/>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«Счет-фактура» добавляется в случае</w:t>
      </w:r>
      <w:r w:rsidRPr="009F0B28">
        <w:rPr>
          <w:rFonts w:ascii="Verdana" w:hAnsi="Verdana"/>
          <w:sz w:val="16"/>
          <w:szCs w:val="16"/>
        </w:rPr>
        <w:t xml:space="preserve"> оказания платных образовательных услуг коммерческой организацией</w:t>
      </w:r>
      <w:r w:rsidRPr="009F0B28">
        <w:rPr>
          <w:rFonts w:ascii="Verdana" w:hAnsi="Verdana"/>
          <w:sz w:val="16"/>
          <w:szCs w:val="16"/>
          <w:lang w:val="ru-RU"/>
        </w:rPr>
        <w:t>,</w:t>
      </w:r>
      <w:r w:rsidRPr="009F0B28">
        <w:rPr>
          <w:rFonts w:ascii="Verdana" w:hAnsi="Verdana"/>
          <w:sz w:val="16"/>
          <w:szCs w:val="16"/>
        </w:rPr>
        <w:t xml:space="preserve"> использующ</w:t>
      </w:r>
      <w:r w:rsidRPr="009F0B28">
        <w:rPr>
          <w:rFonts w:ascii="Verdana" w:hAnsi="Verdana"/>
          <w:sz w:val="16"/>
          <w:szCs w:val="16"/>
          <w:lang w:val="ru-RU"/>
        </w:rPr>
        <w:t>ей</w:t>
      </w:r>
      <w:r w:rsidRPr="009F0B28">
        <w:rPr>
          <w:rFonts w:ascii="Verdana" w:hAnsi="Verdana"/>
          <w:sz w:val="16"/>
          <w:szCs w:val="16"/>
        </w:rPr>
        <w:t xml:space="preserve"> </w:t>
      </w:r>
      <w:r w:rsidRPr="009F0B28">
        <w:rPr>
          <w:rFonts w:ascii="Verdana" w:hAnsi="Verdana"/>
          <w:sz w:val="16"/>
          <w:szCs w:val="16"/>
          <w:lang w:val="ru-RU"/>
        </w:rPr>
        <w:t>общие основания применения</w:t>
      </w:r>
      <w:r w:rsidRPr="009F0B28">
        <w:rPr>
          <w:rFonts w:ascii="Verdana" w:hAnsi="Verdana"/>
          <w:sz w:val="16"/>
          <w:szCs w:val="16"/>
        </w:rPr>
        <w:t xml:space="preserve"> НДС по ставке в соответствии с действующим законодательством </w:t>
      </w:r>
      <w:r w:rsidRPr="00B7178A">
        <w:rPr>
          <w:rFonts w:ascii="Verdana" w:hAnsi="Verdana"/>
          <w:sz w:val="16"/>
          <w:szCs w:val="16"/>
        </w:rPr>
        <w:t>Российской Федерации</w:t>
      </w:r>
      <w:r w:rsidRPr="009F0B28">
        <w:rPr>
          <w:rFonts w:ascii="Verdana" w:hAnsi="Verdana"/>
          <w:sz w:val="16"/>
          <w:szCs w:val="16"/>
        </w:rPr>
        <w:t>.</w:t>
      </w:r>
    </w:p>
  </w:footnote>
  <w:footnote w:id="10">
    <w:p w14:paraId="433ABD4D" w14:textId="0937DFC0" w:rsidR="009939F4" w:rsidRPr="009F0B28" w:rsidRDefault="009939F4" w:rsidP="003B7F94">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Данный пункт включается в Договор только при наличии авансового платежа</w:t>
      </w:r>
      <w:r w:rsidRPr="009F0B28">
        <w:rPr>
          <w:rFonts w:ascii="Verdana" w:hAnsi="Verdana"/>
          <w:sz w:val="16"/>
          <w:szCs w:val="16"/>
        </w:rPr>
        <w:t>.</w:t>
      </w:r>
    </w:p>
  </w:footnote>
  <w:footnote w:id="11">
    <w:p w14:paraId="14BD8DD6" w14:textId="77777777" w:rsidR="009939F4" w:rsidRPr="009F0B28" w:rsidRDefault="009939F4" w:rsidP="00E60AAB">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Данный пункт исключается из Договора при отсутствии согласия Сторон об использовании электронного документооборота.</w:t>
      </w:r>
    </w:p>
  </w:footnote>
  <w:footnote w:id="12">
    <w:p w14:paraId="3F12F96F" w14:textId="0AADE566" w:rsidR="009939F4" w:rsidRPr="00523497" w:rsidRDefault="009939F4" w:rsidP="00096C9B">
      <w:pPr>
        <w:pStyle w:val="af5"/>
        <w:jc w:val="both"/>
        <w:rPr>
          <w:rFonts w:ascii="Verdana" w:hAnsi="Verdana"/>
          <w:sz w:val="16"/>
          <w:szCs w:val="16"/>
        </w:rPr>
      </w:pPr>
      <w:r w:rsidRPr="008C41F6">
        <w:rPr>
          <w:rStyle w:val="af7"/>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lang w:val="ru-RU"/>
        </w:rPr>
        <w:t xml:space="preserve">Данный раздел включается в Договор только при оказании </w:t>
      </w:r>
      <w:r>
        <w:rPr>
          <w:rFonts w:ascii="Verdana" w:hAnsi="Verdana"/>
          <w:sz w:val="16"/>
          <w:szCs w:val="16"/>
          <w:lang w:val="ru-RU"/>
        </w:rPr>
        <w:t xml:space="preserve">платных образовательных </w:t>
      </w:r>
      <w:r w:rsidRPr="00523497">
        <w:rPr>
          <w:rFonts w:ascii="Verdana" w:hAnsi="Verdana"/>
          <w:sz w:val="16"/>
          <w:szCs w:val="16"/>
          <w:lang w:val="ru-RU"/>
        </w:rPr>
        <w:t xml:space="preserve">услуг </w:t>
      </w:r>
      <w:r w:rsidRPr="00523497">
        <w:rPr>
          <w:rFonts w:ascii="Verdana" w:hAnsi="Verdana"/>
          <w:sz w:val="16"/>
          <w:szCs w:val="16"/>
        </w:rPr>
        <w:t>в сектора</w:t>
      </w:r>
      <w:r w:rsidRPr="00523497">
        <w:rPr>
          <w:rFonts w:ascii="Verdana" w:hAnsi="Verdana"/>
          <w:sz w:val="16"/>
          <w:szCs w:val="16"/>
          <w:lang w:val="ru-RU"/>
        </w:rPr>
        <w:t>х</w:t>
      </w:r>
      <w:r w:rsidRPr="00523497">
        <w:rPr>
          <w:rFonts w:ascii="Verdana" w:hAnsi="Verdana"/>
          <w:sz w:val="16"/>
          <w:szCs w:val="16"/>
        </w:rPr>
        <w:t xml:space="preserve"> зоны транспортной безопасности.</w:t>
      </w:r>
    </w:p>
  </w:footnote>
  <w:footnote w:id="13">
    <w:p w14:paraId="2ECBA97A" w14:textId="5855BCDD" w:rsidR="009939F4" w:rsidRPr="009F0B28" w:rsidRDefault="009939F4" w:rsidP="00F30D7E">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Данный пункт включается в Договор только при заключении Договора с открытыми условиями</w:t>
      </w:r>
      <w:r w:rsidRPr="009F0B28">
        <w:rPr>
          <w:rFonts w:ascii="Verdana" w:hAnsi="Verdana"/>
          <w:sz w:val="16"/>
          <w:szCs w:val="16"/>
        </w:rPr>
        <w:t>.</w:t>
      </w:r>
    </w:p>
  </w:footnote>
  <w:footnote w:id="14">
    <w:p w14:paraId="4D40E335" w14:textId="77777777" w:rsidR="009939F4" w:rsidRPr="00AB6D5E" w:rsidRDefault="009939F4" w:rsidP="002B72D1">
      <w:pPr>
        <w:pStyle w:val="af5"/>
        <w:jc w:val="both"/>
        <w:rPr>
          <w:rFonts w:ascii="Verdana" w:hAnsi="Verdana"/>
          <w:sz w:val="16"/>
          <w:szCs w:val="16"/>
        </w:rPr>
      </w:pPr>
      <w:r w:rsidRPr="003C4F00">
        <w:rPr>
          <w:rStyle w:val="af7"/>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15">
    <w:p w14:paraId="4B9D4079" w14:textId="4005ED9A" w:rsidR="009939F4" w:rsidRPr="00DF34B3" w:rsidRDefault="009939F4" w:rsidP="009F0B28">
      <w:pPr>
        <w:pStyle w:val="af5"/>
        <w:jc w:val="both"/>
        <w:rPr>
          <w:rFonts w:ascii="Verdana" w:hAnsi="Verdana"/>
          <w:sz w:val="16"/>
          <w:szCs w:val="16"/>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контактный телефон ответственного работника/-ов </w:t>
      </w:r>
      <w:r w:rsidRPr="00DF34B3">
        <w:rPr>
          <w:rFonts w:ascii="Verdana" w:hAnsi="Verdana"/>
          <w:sz w:val="16"/>
          <w:szCs w:val="16"/>
          <w:lang w:val="ru-RU"/>
        </w:rPr>
        <w:t>Исполнителя</w:t>
      </w:r>
      <w:r w:rsidRPr="00DF34B3">
        <w:rPr>
          <w:rFonts w:ascii="Verdana" w:hAnsi="Verdana"/>
          <w:sz w:val="16"/>
          <w:szCs w:val="16"/>
        </w:rPr>
        <w:t>, с целью взаимодействия/урегулирования вопросов при исполнении обязательств по Договору/использовании электронного документооборота.</w:t>
      </w:r>
    </w:p>
  </w:footnote>
  <w:footnote w:id="16">
    <w:p w14:paraId="281A35DA" w14:textId="3A1CFB42" w:rsidR="009939F4" w:rsidRPr="00DF34B3" w:rsidRDefault="009939F4" w:rsidP="009F0B28">
      <w:pPr>
        <w:pStyle w:val="af5"/>
        <w:jc w:val="both"/>
        <w:rPr>
          <w:rFonts w:ascii="Verdana" w:hAnsi="Verdana"/>
          <w:sz w:val="16"/>
          <w:szCs w:val="16"/>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электронный адрес ответственного работника/-ов </w:t>
      </w:r>
      <w:r w:rsidRPr="00DF34B3">
        <w:rPr>
          <w:rFonts w:ascii="Verdana" w:hAnsi="Verdana"/>
          <w:sz w:val="16"/>
          <w:szCs w:val="16"/>
          <w:lang w:val="ru-RU"/>
        </w:rPr>
        <w:t>Исполнителя</w:t>
      </w:r>
      <w:r w:rsidRPr="00DF34B3">
        <w:rPr>
          <w:rFonts w:ascii="Verdana" w:hAnsi="Verdana"/>
          <w:sz w:val="16"/>
          <w:szCs w:val="16"/>
        </w:rPr>
        <w:t>, с целью взаимодействия/урегулирования вопросов при исполнении обязательств по Договору/использовании электронного документооборота.</w:t>
      </w:r>
    </w:p>
  </w:footnote>
  <w:footnote w:id="17">
    <w:p w14:paraId="34C5D69A" w14:textId="74D66F47" w:rsidR="009939F4" w:rsidRPr="00DF34B3" w:rsidRDefault="009939F4" w:rsidP="005445F9">
      <w:pPr>
        <w:pStyle w:val="af5"/>
        <w:jc w:val="both"/>
        <w:rPr>
          <w:rFonts w:ascii="Verdana" w:hAnsi="Verdana"/>
          <w:sz w:val="16"/>
          <w:szCs w:val="16"/>
          <w:lang w:val="ru-RU"/>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w:t>
      </w:r>
      <w:r>
        <w:rPr>
          <w:rFonts w:ascii="Verdana" w:hAnsi="Verdana"/>
          <w:sz w:val="16"/>
          <w:szCs w:val="16"/>
          <w:lang w:val="ru-RU"/>
        </w:rPr>
        <w:t xml:space="preserve">ФИО, должность и </w:t>
      </w:r>
      <w:r w:rsidRPr="00DF34B3">
        <w:rPr>
          <w:rFonts w:ascii="Verdana" w:hAnsi="Verdana"/>
          <w:sz w:val="16"/>
          <w:szCs w:val="16"/>
          <w:lang w:val="ru-RU"/>
        </w:rPr>
        <w:t>контактный телефон:</w:t>
      </w:r>
    </w:p>
    <w:p w14:paraId="6A1493D8" w14:textId="77777777" w:rsidR="009939F4" w:rsidRPr="00DF34B3" w:rsidRDefault="009939F4" w:rsidP="003D4F93">
      <w:pPr>
        <w:pStyle w:val="af5"/>
        <w:numPr>
          <w:ilvl w:val="0"/>
          <w:numId w:val="18"/>
        </w:numPr>
        <w:ind w:left="0" w:firstLine="0"/>
        <w:jc w:val="both"/>
        <w:rPr>
          <w:rFonts w:ascii="Verdana" w:hAnsi="Verdana"/>
          <w:sz w:val="16"/>
          <w:szCs w:val="16"/>
        </w:rPr>
      </w:pPr>
      <w:r w:rsidRPr="00DF34B3">
        <w:rPr>
          <w:rFonts w:ascii="Verdana" w:hAnsi="Verdana"/>
          <w:sz w:val="16"/>
          <w:szCs w:val="16"/>
          <w:lang w:val="ru-RU"/>
        </w:rPr>
        <w:t>руководителя подразделения – Держателя договора</w:t>
      </w:r>
      <w:r w:rsidRPr="00DF34B3">
        <w:rPr>
          <w:rFonts w:ascii="Verdana" w:hAnsi="Verdana"/>
          <w:sz w:val="16"/>
          <w:szCs w:val="16"/>
        </w:rPr>
        <w:t xml:space="preserve">, с целью взаимодействия/урегулирования вопросов с </w:t>
      </w:r>
      <w:r w:rsidRPr="00DF34B3">
        <w:rPr>
          <w:rFonts w:ascii="Verdana" w:hAnsi="Verdana"/>
          <w:sz w:val="16"/>
          <w:szCs w:val="16"/>
          <w:lang w:val="ru-RU"/>
        </w:rPr>
        <w:t>Исполнителем</w:t>
      </w:r>
      <w:r w:rsidRPr="00DF34B3">
        <w:rPr>
          <w:rFonts w:ascii="Verdana" w:hAnsi="Verdana"/>
          <w:sz w:val="16"/>
          <w:szCs w:val="16"/>
        </w:rPr>
        <w:t xml:space="preserve"> при исполнении обязательств по Договору</w:t>
      </w:r>
      <w:r w:rsidRPr="00DF34B3">
        <w:rPr>
          <w:rFonts w:ascii="Verdana" w:hAnsi="Verdana"/>
          <w:sz w:val="16"/>
          <w:szCs w:val="16"/>
          <w:lang w:val="ru-RU"/>
        </w:rPr>
        <w:t>;</w:t>
      </w:r>
    </w:p>
    <w:p w14:paraId="7E267A8B" w14:textId="4CD6DE22" w:rsidR="009939F4" w:rsidRPr="00DF34B3" w:rsidRDefault="009939F4" w:rsidP="003D4F93">
      <w:pPr>
        <w:pStyle w:val="af5"/>
        <w:numPr>
          <w:ilvl w:val="0"/>
          <w:numId w:val="18"/>
        </w:numPr>
        <w:ind w:left="0" w:firstLine="0"/>
        <w:jc w:val="both"/>
        <w:rPr>
          <w:rFonts w:ascii="Verdana" w:hAnsi="Verdana"/>
          <w:sz w:val="16"/>
          <w:szCs w:val="16"/>
        </w:rPr>
      </w:pPr>
      <w:r w:rsidRPr="00DF34B3">
        <w:rPr>
          <w:rFonts w:ascii="Verdana" w:hAnsi="Verdana"/>
          <w:sz w:val="16"/>
          <w:szCs w:val="16"/>
        </w:rPr>
        <w:t>начальника группы поддержки ЭДО, с целью взаимодействия/урегулирования вопросов при использовании электронного документооборота.</w:t>
      </w:r>
    </w:p>
  </w:footnote>
  <w:footnote w:id="18">
    <w:p w14:paraId="7C9350CB" w14:textId="77777777" w:rsidR="009939F4" w:rsidRPr="00DF34B3" w:rsidRDefault="009939F4" w:rsidP="00AC1ABC">
      <w:pPr>
        <w:pStyle w:val="af5"/>
        <w:jc w:val="both"/>
        <w:rPr>
          <w:rFonts w:ascii="Verdana" w:hAnsi="Verdana"/>
          <w:sz w:val="16"/>
          <w:szCs w:val="16"/>
          <w:lang w:val="ru-RU"/>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электронный адрес</w:t>
      </w:r>
      <w:r w:rsidRPr="00DF34B3">
        <w:rPr>
          <w:rFonts w:ascii="Verdana" w:hAnsi="Verdana"/>
          <w:sz w:val="16"/>
          <w:szCs w:val="16"/>
          <w:lang w:val="ru-RU"/>
        </w:rPr>
        <w:t>:</w:t>
      </w:r>
    </w:p>
    <w:p w14:paraId="5015F24E" w14:textId="5E2CFD5B" w:rsidR="009939F4" w:rsidRPr="00DF34B3" w:rsidRDefault="009939F4" w:rsidP="003D4F93">
      <w:pPr>
        <w:pStyle w:val="af5"/>
        <w:numPr>
          <w:ilvl w:val="0"/>
          <w:numId w:val="18"/>
        </w:numPr>
        <w:ind w:left="0" w:firstLine="0"/>
        <w:jc w:val="both"/>
        <w:rPr>
          <w:rFonts w:ascii="Verdana" w:hAnsi="Verdana"/>
          <w:sz w:val="16"/>
          <w:szCs w:val="16"/>
        </w:rPr>
      </w:pPr>
      <w:r w:rsidRPr="00DF34B3">
        <w:rPr>
          <w:rFonts w:ascii="Verdana" w:hAnsi="Verdana"/>
          <w:sz w:val="16"/>
          <w:szCs w:val="16"/>
          <w:lang w:val="ru-RU"/>
        </w:rPr>
        <w:t>руководителя подразделения – Держатель договора</w:t>
      </w:r>
      <w:r w:rsidRPr="00DF34B3">
        <w:rPr>
          <w:rFonts w:ascii="Verdana" w:hAnsi="Verdana"/>
          <w:sz w:val="16"/>
          <w:szCs w:val="16"/>
        </w:rPr>
        <w:t xml:space="preserve">, с целью взаимодействия/урегулирования вопросов с </w:t>
      </w:r>
      <w:r w:rsidRPr="00DF34B3">
        <w:rPr>
          <w:rFonts w:ascii="Verdana" w:hAnsi="Verdana"/>
          <w:sz w:val="16"/>
          <w:szCs w:val="16"/>
          <w:lang w:val="ru-RU"/>
        </w:rPr>
        <w:t>Исполнителем</w:t>
      </w:r>
      <w:r w:rsidRPr="00DF34B3">
        <w:rPr>
          <w:rFonts w:ascii="Verdana" w:hAnsi="Verdana"/>
          <w:sz w:val="16"/>
          <w:szCs w:val="16"/>
        </w:rPr>
        <w:t xml:space="preserve"> при исполнении обязательств по Договору</w:t>
      </w:r>
      <w:r w:rsidRPr="00DF34B3">
        <w:rPr>
          <w:rFonts w:ascii="Verdana" w:hAnsi="Verdana"/>
          <w:sz w:val="16"/>
          <w:szCs w:val="16"/>
          <w:lang w:val="ru-RU"/>
        </w:rPr>
        <w:t>;</w:t>
      </w:r>
    </w:p>
    <w:p w14:paraId="7C3CEAFC" w14:textId="2A45BAA4" w:rsidR="009939F4" w:rsidRPr="00DF34B3" w:rsidRDefault="009939F4" w:rsidP="003D4F93">
      <w:pPr>
        <w:pStyle w:val="af5"/>
        <w:numPr>
          <w:ilvl w:val="0"/>
          <w:numId w:val="18"/>
        </w:numPr>
        <w:ind w:left="0" w:firstLine="0"/>
        <w:jc w:val="both"/>
        <w:rPr>
          <w:rFonts w:ascii="Verdana" w:hAnsi="Verdana"/>
          <w:sz w:val="16"/>
          <w:szCs w:val="16"/>
        </w:rPr>
      </w:pPr>
      <w:r w:rsidRPr="00DF34B3">
        <w:rPr>
          <w:rFonts w:ascii="Verdana" w:hAnsi="Verdana"/>
          <w:sz w:val="16"/>
          <w:szCs w:val="16"/>
        </w:rPr>
        <w:t>начальника группы поддержки ЭДО, с целью взаимодействия/урегулирования вопросов при использовании электронного документооборота.</w:t>
      </w:r>
    </w:p>
  </w:footnote>
  <w:footnote w:id="19">
    <w:p w14:paraId="5782EBE7" w14:textId="77777777" w:rsidR="009939F4" w:rsidRPr="00492A63" w:rsidRDefault="009939F4" w:rsidP="00E60AAB">
      <w:pPr>
        <w:pStyle w:val="af5"/>
        <w:jc w:val="both"/>
        <w:rPr>
          <w:rFonts w:ascii="Verdana" w:hAnsi="Verdana"/>
          <w:sz w:val="16"/>
          <w:szCs w:val="16"/>
        </w:rPr>
      </w:pPr>
      <w:r w:rsidRPr="00492A63">
        <w:rPr>
          <w:rStyle w:val="af7"/>
          <w:rFonts w:ascii="Verdana" w:hAnsi="Verdana"/>
          <w:sz w:val="16"/>
          <w:szCs w:val="16"/>
        </w:rPr>
        <w:footnoteRef/>
      </w:r>
      <w:r w:rsidRPr="00492A63">
        <w:rPr>
          <w:rFonts w:ascii="Verdana" w:hAnsi="Verdana"/>
          <w:sz w:val="16"/>
          <w:szCs w:val="16"/>
        </w:rPr>
        <w:t xml:space="preserve"> Данное Приложение исключается из Договора при отсутствии согласия Сторон об использовании электронного документооборота.</w:t>
      </w:r>
    </w:p>
  </w:footnote>
  <w:footnote w:id="20">
    <w:p w14:paraId="10AC3453" w14:textId="1782EA71" w:rsidR="009939F4" w:rsidRPr="003032AB" w:rsidRDefault="009939F4" w:rsidP="00492A63">
      <w:pPr>
        <w:pStyle w:val="af5"/>
        <w:jc w:val="both"/>
        <w:rPr>
          <w:rFonts w:ascii="Verdana" w:hAnsi="Verdana"/>
          <w:sz w:val="16"/>
          <w:szCs w:val="16"/>
        </w:rPr>
      </w:pPr>
      <w:r w:rsidRPr="003032AB">
        <w:rPr>
          <w:rStyle w:val="af7"/>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Исполнитель</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21">
    <w:p w14:paraId="54A0D5DA" w14:textId="128F3683" w:rsidR="009939F4" w:rsidRPr="00492A63" w:rsidRDefault="009939F4" w:rsidP="00E60AAB">
      <w:pPr>
        <w:pStyle w:val="af5"/>
        <w:jc w:val="both"/>
        <w:rPr>
          <w:rFonts w:ascii="Verdana" w:hAnsi="Verdana"/>
          <w:sz w:val="16"/>
          <w:szCs w:val="16"/>
        </w:rPr>
      </w:pPr>
      <w:r w:rsidRPr="00492A63">
        <w:rPr>
          <w:rStyle w:val="af7"/>
          <w:rFonts w:ascii="Verdana" w:hAnsi="Verdana"/>
          <w:sz w:val="16"/>
          <w:szCs w:val="16"/>
        </w:rPr>
        <w:footnoteRef/>
      </w:r>
      <w:r w:rsidRPr="00492A63">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492A63">
        <w:rPr>
          <w:rFonts w:ascii="Verdana" w:hAnsi="Verdana"/>
          <w:sz w:val="16"/>
          <w:szCs w:val="16"/>
        </w:rPr>
        <w:t>оговора.</w:t>
      </w:r>
    </w:p>
  </w:footnote>
  <w:footnote w:id="22">
    <w:p w14:paraId="7D87D692" w14:textId="77777777" w:rsidR="009939F4" w:rsidRPr="008358BB" w:rsidRDefault="009939F4" w:rsidP="0065023D">
      <w:pPr>
        <w:pStyle w:val="af5"/>
        <w:jc w:val="both"/>
        <w:rPr>
          <w:rFonts w:ascii="Verdana" w:hAnsi="Verdana"/>
          <w:sz w:val="16"/>
          <w:szCs w:val="16"/>
        </w:rPr>
      </w:pPr>
      <w:r w:rsidRPr="008358BB">
        <w:rPr>
          <w:rStyle w:val="af7"/>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23">
    <w:p w14:paraId="16D300E9" w14:textId="77777777" w:rsidR="009939F4" w:rsidRPr="008358BB" w:rsidRDefault="009939F4" w:rsidP="0065023D">
      <w:pPr>
        <w:pStyle w:val="af5"/>
        <w:jc w:val="both"/>
        <w:rPr>
          <w:rFonts w:ascii="Verdana" w:hAnsi="Verdana"/>
          <w:sz w:val="16"/>
          <w:szCs w:val="16"/>
        </w:rPr>
      </w:pPr>
      <w:r w:rsidRPr="008358BB">
        <w:rPr>
          <w:rStyle w:val="af7"/>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24">
    <w:p w14:paraId="35590C5C" w14:textId="7C8A50A1"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5">
    <w:p w14:paraId="098BDEAA" w14:textId="0C8350B7"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6">
    <w:p w14:paraId="51D1CA98" w14:textId="6188C72F"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7">
    <w:p w14:paraId="46A995B6" w14:textId="04544436" w:rsidR="00CA4C2C" w:rsidRDefault="009939F4" w:rsidP="009939F4">
      <w:pPr>
        <w:pStyle w:val="af5"/>
        <w:jc w:val="both"/>
        <w:rPr>
          <w:rFonts w:ascii="Verdana" w:hAnsi="Verdana"/>
          <w:sz w:val="16"/>
          <w:szCs w:val="16"/>
          <w:lang w:val="ru-RU"/>
        </w:rPr>
      </w:pPr>
      <w:r w:rsidRPr="008358BB">
        <w:rPr>
          <w:rStyle w:val="af7"/>
          <w:rFonts w:ascii="Verdana" w:hAnsi="Verdana"/>
          <w:sz w:val="16"/>
          <w:szCs w:val="16"/>
        </w:rPr>
        <w:footnoteRef/>
      </w:r>
      <w:r>
        <w:rPr>
          <w:rFonts w:ascii="Verdana" w:hAnsi="Verdana"/>
          <w:sz w:val="16"/>
          <w:szCs w:val="16"/>
        </w:rPr>
        <w:t xml:space="preserve"> </w:t>
      </w:r>
      <w:r w:rsidR="00C75A63">
        <w:rPr>
          <w:rFonts w:ascii="Verdana" w:hAnsi="Verdana"/>
          <w:sz w:val="16"/>
          <w:szCs w:val="16"/>
          <w:lang w:val="ru-RU"/>
        </w:rPr>
        <w:t>Иные</w:t>
      </w:r>
      <w:r w:rsidR="00C75A63">
        <w:rPr>
          <w:rFonts w:ascii="Verdana" w:hAnsi="Verdana"/>
          <w:sz w:val="16"/>
          <w:szCs w:val="16"/>
        </w:rPr>
        <w:t xml:space="preserve"> </w:t>
      </w:r>
      <w:r w:rsidR="00CA4C2C">
        <w:rPr>
          <w:rFonts w:ascii="Verdana" w:hAnsi="Verdana"/>
          <w:sz w:val="16"/>
          <w:szCs w:val="16"/>
        </w:rPr>
        <w:t xml:space="preserve">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w:t>
      </w:r>
      <w:r w:rsidR="00CA4C2C">
        <w:rPr>
          <w:rFonts w:ascii="Verdana" w:hAnsi="Verdana"/>
          <w:sz w:val="16"/>
          <w:szCs w:val="16"/>
          <w:lang w:val="ru-RU"/>
        </w:rPr>
        <w:t>Заказчику</w:t>
      </w:r>
      <w:r w:rsidR="00CA4C2C">
        <w:rPr>
          <w:rFonts w:ascii="Verdana" w:hAnsi="Verdana"/>
          <w:sz w:val="16"/>
          <w:szCs w:val="16"/>
        </w:rPr>
        <w:t xml:space="preserve"> с использованием системы электронного документооборота</w:t>
      </w:r>
      <w:r w:rsidR="00CA4C2C">
        <w:rPr>
          <w:rFonts w:ascii="Verdana" w:hAnsi="Verdana"/>
          <w:sz w:val="16"/>
          <w:szCs w:val="16"/>
          <w:lang w:val="ru-RU"/>
        </w:rPr>
        <w:t>.</w:t>
      </w:r>
    </w:p>
    <w:p w14:paraId="4E363B5B" w14:textId="3E764D73" w:rsidR="009939F4" w:rsidRPr="008358BB" w:rsidRDefault="009939F4" w:rsidP="009939F4">
      <w:pPr>
        <w:pStyle w:val="af5"/>
        <w:jc w:val="both"/>
        <w:rPr>
          <w:rFonts w:ascii="Verdana" w:hAnsi="Verdana"/>
          <w:sz w:val="16"/>
          <w:szCs w:val="16"/>
        </w:rPr>
      </w:pPr>
      <w:r w:rsidRPr="00EE59AC">
        <w:rPr>
          <w:rFonts w:ascii="Verdana" w:hAnsi="Verdana"/>
          <w:sz w:val="16"/>
          <w:szCs w:val="16"/>
        </w:rPr>
        <w:t xml:space="preserve">Примеры </w:t>
      </w:r>
      <w:r w:rsidR="00C75A63">
        <w:rPr>
          <w:rFonts w:ascii="Verdana" w:hAnsi="Verdana"/>
          <w:sz w:val="16"/>
          <w:szCs w:val="16"/>
          <w:lang w:val="ru-RU"/>
        </w:rPr>
        <w:t>иных</w:t>
      </w:r>
      <w:r w:rsidR="00C75A63" w:rsidRPr="00EE59AC">
        <w:rPr>
          <w:rFonts w:ascii="Verdana" w:hAnsi="Verdana"/>
          <w:sz w:val="16"/>
          <w:szCs w:val="16"/>
        </w:rPr>
        <w:t xml:space="preserve"> </w:t>
      </w:r>
      <w:r w:rsidRPr="00EE59AC">
        <w:rPr>
          <w:rFonts w:ascii="Verdana" w:hAnsi="Verdana"/>
          <w:sz w:val="16"/>
          <w:szCs w:val="16"/>
        </w:rPr>
        <w:t>документов</w:t>
      </w:r>
      <w:r w:rsidR="00C75A63">
        <w:rPr>
          <w:rFonts w:ascii="Verdana" w:hAnsi="Verdana"/>
          <w:sz w:val="16"/>
          <w:szCs w:val="16"/>
          <w:lang w:val="ru-RU"/>
        </w:rPr>
        <w:t xml:space="preserve"> </w:t>
      </w:r>
      <w:r w:rsidR="00C75A63">
        <w:rPr>
          <w:rFonts w:ascii="Verdana" w:hAnsi="Verdana"/>
          <w:sz w:val="16"/>
          <w:szCs w:val="16"/>
        </w:rPr>
        <w:t>(не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(дефектовки), Дефектный акт, Акт об обращении с отходами (обезвреживание), Акт об уничтожении</w:t>
      </w:r>
      <w:r w:rsidR="00FE49F0">
        <w:rPr>
          <w:rFonts w:ascii="Verdana" w:hAnsi="Verdana"/>
          <w:sz w:val="16"/>
          <w:szCs w:val="16"/>
          <w:lang w:val="ru-RU"/>
        </w:rPr>
        <w:t>,</w:t>
      </w:r>
      <w:r w:rsidR="00FE49F0" w:rsidRPr="00FE49F0">
        <w:rPr>
          <w:rFonts w:ascii="Verdana" w:hAnsi="Verdana"/>
          <w:sz w:val="16"/>
          <w:szCs w:val="16"/>
        </w:rPr>
        <w:t xml:space="preserve"> </w:t>
      </w:r>
      <w:r w:rsidR="00FE49F0">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28">
    <w:p w14:paraId="26C4FB73" w14:textId="574E44F8" w:rsidR="009939F4" w:rsidRPr="003F67BA" w:rsidRDefault="009939F4" w:rsidP="000E742A">
      <w:pPr>
        <w:pStyle w:val="af5"/>
        <w:jc w:val="both"/>
        <w:rPr>
          <w:rFonts w:ascii="Verdana" w:hAnsi="Verdana"/>
          <w:sz w:val="16"/>
          <w:szCs w:val="16"/>
        </w:rPr>
      </w:pPr>
      <w:r w:rsidRPr="00920D54">
        <w:rPr>
          <w:rStyle w:val="af7"/>
          <w:rFonts w:ascii="Verdana" w:hAnsi="Verdana"/>
          <w:sz w:val="16"/>
          <w:szCs w:val="16"/>
        </w:rPr>
        <w:footnoteRef/>
      </w:r>
      <w:r w:rsidRPr="00920D54">
        <w:rPr>
          <w:sz w:val="16"/>
          <w:szCs w:val="16"/>
        </w:rPr>
        <w:t xml:space="preserve"> </w:t>
      </w:r>
      <w:r w:rsidRPr="00920D54">
        <w:rPr>
          <w:rFonts w:ascii="Verdana" w:hAnsi="Verdana"/>
          <w:sz w:val="16"/>
          <w:szCs w:val="16"/>
        </w:rPr>
        <w:t xml:space="preserve">В случае если </w:t>
      </w:r>
      <w:r w:rsidRPr="00920D54">
        <w:rPr>
          <w:rFonts w:ascii="Verdana" w:hAnsi="Verdana"/>
          <w:sz w:val="16"/>
          <w:szCs w:val="16"/>
          <w:lang w:val="ru-RU"/>
        </w:rPr>
        <w:t>Исполнителем</w:t>
      </w:r>
      <w:r w:rsidRPr="00920D54">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29">
    <w:p w14:paraId="6DEF2BBD" w14:textId="70B8B156" w:rsidR="009939F4" w:rsidRPr="003F67BA" w:rsidRDefault="009939F4" w:rsidP="000E742A">
      <w:pPr>
        <w:pStyle w:val="af5"/>
        <w:jc w:val="both"/>
        <w:rPr>
          <w:rFonts w:ascii="Verdana" w:hAnsi="Verdana"/>
          <w:sz w:val="16"/>
          <w:szCs w:val="16"/>
        </w:rPr>
      </w:pPr>
      <w:r w:rsidRPr="00920D54">
        <w:rPr>
          <w:rStyle w:val="af7"/>
          <w:rFonts w:ascii="Verdana" w:hAnsi="Verdana"/>
          <w:sz w:val="16"/>
          <w:szCs w:val="16"/>
        </w:rPr>
        <w:footnoteRef/>
      </w:r>
      <w:r w:rsidRPr="00920D54">
        <w:rPr>
          <w:sz w:val="16"/>
          <w:szCs w:val="16"/>
        </w:rPr>
        <w:t xml:space="preserve"> </w:t>
      </w:r>
      <w:r w:rsidRPr="00920D54">
        <w:rPr>
          <w:rFonts w:ascii="Verdana" w:hAnsi="Verdana"/>
          <w:sz w:val="16"/>
          <w:szCs w:val="16"/>
        </w:rPr>
        <w:t xml:space="preserve">В случае если </w:t>
      </w:r>
      <w:r w:rsidRPr="00920D54">
        <w:rPr>
          <w:rFonts w:ascii="Verdana" w:hAnsi="Verdana"/>
          <w:sz w:val="16"/>
          <w:szCs w:val="16"/>
          <w:lang w:val="ru-RU"/>
        </w:rPr>
        <w:t>Исполнителем</w:t>
      </w:r>
      <w:r w:rsidRPr="00920D54">
        <w:rPr>
          <w:rFonts w:ascii="Verdana" w:hAnsi="Verdana"/>
          <w:sz w:val="16"/>
          <w:szCs w:val="16"/>
        </w:rPr>
        <w:t xml:space="preserve"> является индивидуальный предприниматель в наименовании файла указывается «000000000».</w:t>
      </w:r>
    </w:p>
  </w:footnote>
  <w:footnote w:id="30">
    <w:p w14:paraId="026172BF" w14:textId="77777777" w:rsidR="009939F4" w:rsidRPr="003F67BA" w:rsidRDefault="009939F4" w:rsidP="002B5704">
      <w:pPr>
        <w:pStyle w:val="af5"/>
        <w:jc w:val="both"/>
        <w:rPr>
          <w:rFonts w:ascii="Verdana" w:hAnsi="Verdana"/>
          <w:sz w:val="16"/>
          <w:szCs w:val="16"/>
        </w:rPr>
      </w:pPr>
      <w:r w:rsidRPr="00E758C1">
        <w:rPr>
          <w:rStyle w:val="af7"/>
          <w:rFonts w:ascii="Verdana" w:hAnsi="Verdana"/>
          <w:sz w:val="16"/>
          <w:szCs w:val="16"/>
        </w:rPr>
        <w:footnoteRef/>
      </w:r>
      <w:r w:rsidRPr="00E758C1">
        <w:rPr>
          <w:sz w:val="16"/>
          <w:szCs w:val="16"/>
        </w:rPr>
        <w:t xml:space="preserve"> </w:t>
      </w:r>
      <w:r w:rsidRPr="00E758C1">
        <w:rPr>
          <w:rFonts w:ascii="Verdana" w:hAnsi="Verdana"/>
          <w:sz w:val="16"/>
          <w:szCs w:val="16"/>
        </w:rPr>
        <w:t xml:space="preserve">В случае если </w:t>
      </w:r>
      <w:r w:rsidRPr="00E758C1">
        <w:rPr>
          <w:rFonts w:ascii="Verdana" w:hAnsi="Verdana"/>
          <w:sz w:val="16"/>
          <w:szCs w:val="16"/>
          <w:lang w:val="ru-RU"/>
        </w:rPr>
        <w:t>Исполнителем</w:t>
      </w:r>
      <w:r w:rsidRPr="00E758C1">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31">
    <w:p w14:paraId="498616EC" w14:textId="77777777" w:rsidR="009939F4" w:rsidRPr="003F67BA" w:rsidRDefault="009939F4" w:rsidP="002B5704">
      <w:pPr>
        <w:pStyle w:val="af5"/>
        <w:jc w:val="both"/>
        <w:rPr>
          <w:rFonts w:ascii="Verdana" w:hAnsi="Verdana"/>
          <w:sz w:val="16"/>
          <w:szCs w:val="16"/>
        </w:rPr>
      </w:pPr>
      <w:r w:rsidRPr="00E758C1">
        <w:rPr>
          <w:rStyle w:val="af7"/>
          <w:rFonts w:ascii="Verdana" w:hAnsi="Verdana"/>
          <w:sz w:val="16"/>
          <w:szCs w:val="16"/>
        </w:rPr>
        <w:footnoteRef/>
      </w:r>
      <w:r w:rsidRPr="00E758C1">
        <w:rPr>
          <w:sz w:val="16"/>
          <w:szCs w:val="16"/>
        </w:rPr>
        <w:t xml:space="preserve"> </w:t>
      </w:r>
      <w:r w:rsidRPr="00E758C1">
        <w:rPr>
          <w:rFonts w:ascii="Verdana" w:hAnsi="Verdana"/>
          <w:sz w:val="16"/>
          <w:szCs w:val="16"/>
        </w:rPr>
        <w:t xml:space="preserve">В случае если </w:t>
      </w:r>
      <w:r w:rsidRPr="00E758C1">
        <w:rPr>
          <w:rFonts w:ascii="Verdana" w:hAnsi="Verdana"/>
          <w:sz w:val="16"/>
          <w:szCs w:val="16"/>
          <w:lang w:val="ru-RU"/>
        </w:rPr>
        <w:t>Исполнителем</w:t>
      </w:r>
      <w:r w:rsidRPr="00E758C1">
        <w:rPr>
          <w:rFonts w:ascii="Verdana" w:hAnsi="Verdana"/>
          <w:sz w:val="16"/>
          <w:szCs w:val="16"/>
        </w:rPr>
        <w:t xml:space="preserve"> является индивидуальный предприниматель в наименовании файла указывается «000000000».</w:t>
      </w:r>
    </w:p>
  </w:footnote>
  <w:footnote w:id="32">
    <w:p w14:paraId="1A894217" w14:textId="5B371DAB" w:rsidR="009939F4" w:rsidRPr="00920D54" w:rsidRDefault="009939F4" w:rsidP="00E60AAB">
      <w:pPr>
        <w:pStyle w:val="af5"/>
        <w:jc w:val="both"/>
        <w:rPr>
          <w:rFonts w:ascii="Verdana" w:hAnsi="Verdana"/>
          <w:sz w:val="16"/>
          <w:szCs w:val="16"/>
          <w:lang w:val="ru-RU"/>
        </w:rPr>
      </w:pPr>
      <w:r w:rsidRPr="003F67BA">
        <w:rPr>
          <w:rStyle w:val="af7"/>
          <w:rFonts w:ascii="Verdana" w:hAnsi="Verdana"/>
          <w:sz w:val="16"/>
          <w:szCs w:val="16"/>
        </w:rPr>
        <w:footnoteRef/>
      </w:r>
      <w:r w:rsidRPr="003F67BA">
        <w:rPr>
          <w:rFonts w:ascii="Verdana" w:hAnsi="Verdana"/>
          <w:sz w:val="16"/>
          <w:szCs w:val="16"/>
        </w:rPr>
        <w:t xml:space="preserve"> Перечень документов указывается в соответствии с условиями </w:t>
      </w:r>
      <w:r w:rsidRPr="003F67BA">
        <w:rPr>
          <w:rFonts w:ascii="Verdana" w:hAnsi="Verdana"/>
          <w:sz w:val="16"/>
          <w:szCs w:val="16"/>
          <w:lang w:val="ru-RU"/>
        </w:rPr>
        <w:t>Д</w:t>
      </w:r>
      <w:r w:rsidRPr="003F67BA">
        <w:rPr>
          <w:rFonts w:ascii="Verdana" w:hAnsi="Verdana"/>
          <w:sz w:val="16"/>
          <w:szCs w:val="16"/>
        </w:rPr>
        <w:t>оговора.</w:t>
      </w:r>
      <w:r>
        <w:rPr>
          <w:rFonts w:ascii="Verdana" w:hAnsi="Verdana"/>
          <w:sz w:val="16"/>
          <w:szCs w:val="16"/>
          <w:lang w:val="ru-RU"/>
        </w:rPr>
        <w:t xml:space="preserve"> </w:t>
      </w:r>
      <w:r>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33">
    <w:p w14:paraId="3B24D5EB" w14:textId="34C5044C"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4">
    <w:p w14:paraId="4FD151BE" w14:textId="6BC94CFF"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5">
    <w:p w14:paraId="4F1902D9" w14:textId="07E62003" w:rsidR="009939F4" w:rsidRPr="008A561D" w:rsidRDefault="009939F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6">
    <w:p w14:paraId="1EB93C28" w14:textId="77777777" w:rsidR="009939F4" w:rsidRPr="0057137D" w:rsidRDefault="009939F4" w:rsidP="00E60AAB">
      <w:pPr>
        <w:pStyle w:val="af5"/>
        <w:jc w:val="both"/>
        <w:rPr>
          <w:rFonts w:ascii="Verdana" w:hAnsi="Verdana"/>
          <w:sz w:val="16"/>
          <w:szCs w:val="16"/>
        </w:rPr>
      </w:pPr>
      <w:r w:rsidRPr="0057137D">
        <w:rPr>
          <w:rStyle w:val="af7"/>
          <w:rFonts w:ascii="Verdana" w:hAnsi="Verdana"/>
          <w:sz w:val="16"/>
          <w:szCs w:val="16"/>
        </w:rPr>
        <w:footnoteRef/>
      </w:r>
      <w:r w:rsidRPr="0057137D">
        <w:rPr>
          <w:rFonts w:ascii="Verdana" w:hAnsi="Verdana"/>
          <w:sz w:val="16"/>
          <w:szCs w:val="16"/>
        </w:rPr>
        <w:t xml:space="preserve"> Количество символов в документе может отличаться от указанных в настоящих Правилах.</w:t>
      </w:r>
    </w:p>
  </w:footnote>
  <w:footnote w:id="37">
    <w:p w14:paraId="43458F2A" w14:textId="1063EE94" w:rsidR="009939F4" w:rsidRPr="0057137D" w:rsidRDefault="009939F4" w:rsidP="00E60AAB">
      <w:pPr>
        <w:pStyle w:val="af5"/>
        <w:jc w:val="both"/>
        <w:rPr>
          <w:rFonts w:ascii="Verdana" w:hAnsi="Verdana"/>
          <w:sz w:val="16"/>
          <w:szCs w:val="16"/>
        </w:rPr>
      </w:pPr>
      <w:r w:rsidRPr="0057137D">
        <w:rPr>
          <w:rStyle w:val="af7"/>
          <w:rFonts w:ascii="Verdana" w:hAnsi="Verdana"/>
          <w:sz w:val="16"/>
          <w:szCs w:val="16"/>
        </w:rPr>
        <w:footnoteRef/>
      </w:r>
      <w:r w:rsidRPr="0057137D">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57137D">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95"/>
      <w:gridCol w:w="2124"/>
    </w:tblGrid>
    <w:tr w:rsidR="009939F4" w:rsidRPr="00CD3916" w14:paraId="08DFBFE0" w14:textId="77777777" w:rsidTr="00F36BA7">
      <w:trPr>
        <w:trHeight w:val="416"/>
        <w:jc w:val="center"/>
      </w:trPr>
      <w:tc>
        <w:tcPr>
          <w:tcW w:w="2234" w:type="dxa"/>
          <w:vMerge w:val="restart"/>
          <w:shd w:val="clear" w:color="auto" w:fill="auto"/>
          <w:vAlign w:val="center"/>
        </w:tcPr>
        <w:p w14:paraId="7601A25E" w14:textId="77777777" w:rsidR="009939F4" w:rsidRPr="00F36BA7" w:rsidRDefault="009939F4" w:rsidP="004E28E7">
          <w:pPr>
            <w:pStyle w:val="ae"/>
            <w:jc w:val="center"/>
            <w:rPr>
              <w:rFonts w:ascii="Verdana" w:hAnsi="Verdana"/>
              <w:sz w:val="16"/>
              <w:szCs w:val="16"/>
            </w:rPr>
          </w:pPr>
          <w:r w:rsidRPr="00F36BA7">
            <w:rPr>
              <w:rFonts w:ascii="Verdana" w:eastAsia="Calibri" w:hAnsi="Verdana"/>
              <w:noProof/>
              <w:sz w:val="16"/>
              <w:szCs w:val="16"/>
            </w:rPr>
            <w:drawing>
              <wp:inline distT="0" distB="0" distL="0" distR="0" wp14:anchorId="7DBCE415" wp14:editId="5286E85F">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704" w:type="dxa"/>
          <w:vMerge w:val="restart"/>
          <w:shd w:val="clear" w:color="auto" w:fill="auto"/>
          <w:vAlign w:val="center"/>
        </w:tcPr>
        <w:p w14:paraId="2F5D2961" w14:textId="11D5367B" w:rsidR="009939F4" w:rsidRPr="00F36BA7" w:rsidRDefault="009939F4" w:rsidP="0056196F">
          <w:pPr>
            <w:spacing w:line="0" w:lineRule="atLeast"/>
            <w:jc w:val="center"/>
            <w:rPr>
              <w:rFonts w:ascii="Verdana" w:hAnsi="Verdana"/>
              <w:sz w:val="16"/>
              <w:szCs w:val="16"/>
            </w:rPr>
          </w:pPr>
          <w:r w:rsidRPr="00F36BA7">
            <w:rPr>
              <w:rFonts w:ascii="Verdana" w:hAnsi="Verdana"/>
              <w:sz w:val="16"/>
              <w:szCs w:val="16"/>
            </w:rPr>
            <w:t>ТИПОВАЯ ФОРМА ДОГОВОРА</w:t>
          </w:r>
        </w:p>
        <w:p w14:paraId="240941B6" w14:textId="4E226F23" w:rsidR="009939F4" w:rsidRPr="00F36BA7" w:rsidRDefault="009939F4" w:rsidP="0056196F">
          <w:pPr>
            <w:spacing w:line="0" w:lineRule="atLeast"/>
            <w:jc w:val="center"/>
            <w:rPr>
              <w:rFonts w:ascii="Verdana" w:hAnsi="Verdana"/>
              <w:iCs/>
              <w:sz w:val="16"/>
              <w:szCs w:val="16"/>
            </w:rPr>
          </w:pPr>
          <w:r w:rsidRPr="00F36BA7">
            <w:rPr>
              <w:rFonts w:ascii="Verdana" w:hAnsi="Verdana"/>
              <w:iCs/>
              <w:kern w:val="16"/>
              <w:sz w:val="16"/>
              <w:szCs w:val="16"/>
            </w:rPr>
            <w:t>на оказание платных образовательных услуг</w:t>
          </w:r>
        </w:p>
      </w:tc>
      <w:tc>
        <w:tcPr>
          <w:tcW w:w="2127" w:type="dxa"/>
          <w:shd w:val="clear" w:color="auto" w:fill="auto"/>
          <w:vAlign w:val="center"/>
        </w:tcPr>
        <w:p w14:paraId="122AA3EF" w14:textId="47D3B71A" w:rsidR="009939F4" w:rsidRPr="00CD3916" w:rsidRDefault="009939F4" w:rsidP="009050CA">
          <w:pPr>
            <w:pStyle w:val="ae"/>
            <w:spacing w:line="0" w:lineRule="atLeast"/>
            <w:jc w:val="center"/>
            <w:rPr>
              <w:rFonts w:ascii="Verdana" w:hAnsi="Verdana"/>
              <w:color w:val="000000"/>
              <w:sz w:val="16"/>
              <w:szCs w:val="16"/>
            </w:rPr>
          </w:pPr>
          <w:r>
            <w:rPr>
              <w:rStyle w:val="af8"/>
              <w:rFonts w:ascii="Verdana" w:hAnsi="Verdana"/>
              <w:sz w:val="16"/>
              <w:szCs w:val="16"/>
            </w:rPr>
            <w:t>ЗК-06.01-07</w:t>
          </w:r>
        </w:p>
      </w:tc>
    </w:tr>
    <w:tr w:rsidR="009939F4" w:rsidRPr="00CD3916" w14:paraId="3FCB8512" w14:textId="77777777" w:rsidTr="00F36BA7">
      <w:trPr>
        <w:jc w:val="center"/>
      </w:trPr>
      <w:tc>
        <w:tcPr>
          <w:tcW w:w="2234" w:type="dxa"/>
          <w:vMerge/>
          <w:shd w:val="clear" w:color="auto" w:fill="auto"/>
        </w:tcPr>
        <w:p w14:paraId="0AD0A2C2" w14:textId="77777777" w:rsidR="009939F4" w:rsidRPr="00F36BA7" w:rsidRDefault="009939F4" w:rsidP="004E28E7">
          <w:pPr>
            <w:pStyle w:val="ae"/>
            <w:rPr>
              <w:sz w:val="16"/>
              <w:szCs w:val="16"/>
            </w:rPr>
          </w:pPr>
        </w:p>
      </w:tc>
      <w:tc>
        <w:tcPr>
          <w:tcW w:w="5704" w:type="dxa"/>
          <w:vMerge/>
          <w:shd w:val="clear" w:color="auto" w:fill="auto"/>
        </w:tcPr>
        <w:p w14:paraId="0100B0AA" w14:textId="77777777" w:rsidR="009939F4" w:rsidRPr="00CD3916" w:rsidRDefault="009939F4" w:rsidP="00F36BA7">
          <w:pPr>
            <w:pStyle w:val="ae"/>
            <w:spacing w:line="0" w:lineRule="atLeast"/>
            <w:rPr>
              <w:rFonts w:ascii="Verdana" w:hAnsi="Verdana"/>
              <w:sz w:val="16"/>
              <w:szCs w:val="16"/>
            </w:rPr>
          </w:pPr>
        </w:p>
      </w:tc>
      <w:tc>
        <w:tcPr>
          <w:tcW w:w="2127" w:type="dxa"/>
          <w:shd w:val="clear" w:color="auto" w:fill="auto"/>
          <w:vAlign w:val="center"/>
        </w:tcPr>
        <w:p w14:paraId="1286287A" w14:textId="3B884256" w:rsidR="009939F4" w:rsidRPr="00CD3916" w:rsidRDefault="009939F4" w:rsidP="00F36BA7">
          <w:pPr>
            <w:pStyle w:val="ae"/>
            <w:spacing w:line="0" w:lineRule="atLeast"/>
            <w:jc w:val="center"/>
            <w:rPr>
              <w:rFonts w:ascii="Verdana" w:hAnsi="Verdana"/>
              <w:color w:val="000000"/>
              <w:sz w:val="16"/>
              <w:szCs w:val="16"/>
            </w:rPr>
          </w:pPr>
          <w:r w:rsidRPr="00CD3916">
            <w:rPr>
              <w:rStyle w:val="af8"/>
              <w:rFonts w:ascii="Verdana" w:hAnsi="Verdana"/>
              <w:color w:val="000000"/>
              <w:sz w:val="16"/>
              <w:szCs w:val="16"/>
            </w:rPr>
            <w:t xml:space="preserve">Стр. </w:t>
          </w:r>
          <w:r w:rsidRPr="00CD3916">
            <w:rPr>
              <w:rStyle w:val="af8"/>
              <w:rFonts w:ascii="Verdana" w:hAnsi="Verdana"/>
              <w:color w:val="000000"/>
              <w:sz w:val="16"/>
              <w:szCs w:val="16"/>
            </w:rPr>
            <w:fldChar w:fldCharType="begin"/>
          </w:r>
          <w:r w:rsidRPr="00CD3916">
            <w:rPr>
              <w:rStyle w:val="af8"/>
              <w:rFonts w:ascii="Verdana" w:hAnsi="Verdana"/>
              <w:color w:val="000000"/>
              <w:sz w:val="16"/>
              <w:szCs w:val="16"/>
            </w:rPr>
            <w:instrText xml:space="preserve"> PAGE </w:instrText>
          </w:r>
          <w:r w:rsidRPr="00CD3916">
            <w:rPr>
              <w:rStyle w:val="af8"/>
              <w:rFonts w:ascii="Verdana" w:hAnsi="Verdana"/>
              <w:color w:val="000000"/>
              <w:sz w:val="16"/>
              <w:szCs w:val="16"/>
            </w:rPr>
            <w:fldChar w:fldCharType="separate"/>
          </w:r>
          <w:r w:rsidR="003D6AE9">
            <w:rPr>
              <w:rStyle w:val="af8"/>
              <w:rFonts w:ascii="Verdana" w:hAnsi="Verdana"/>
              <w:noProof/>
              <w:color w:val="000000"/>
              <w:sz w:val="16"/>
              <w:szCs w:val="16"/>
            </w:rPr>
            <w:t>2</w:t>
          </w:r>
          <w:r w:rsidRPr="00CD3916">
            <w:rPr>
              <w:rStyle w:val="af8"/>
              <w:rFonts w:ascii="Verdana" w:hAnsi="Verdana"/>
              <w:color w:val="000000"/>
              <w:sz w:val="16"/>
              <w:szCs w:val="16"/>
            </w:rPr>
            <w:fldChar w:fldCharType="end"/>
          </w:r>
          <w:r w:rsidRPr="00CD3916">
            <w:rPr>
              <w:rStyle w:val="af8"/>
              <w:rFonts w:ascii="Verdana" w:hAnsi="Verdana"/>
              <w:color w:val="000000"/>
              <w:sz w:val="16"/>
              <w:szCs w:val="16"/>
            </w:rPr>
            <w:t xml:space="preserve"> из </w:t>
          </w:r>
          <w:r w:rsidRPr="00CD3916">
            <w:rPr>
              <w:rStyle w:val="af8"/>
              <w:rFonts w:ascii="Verdana" w:hAnsi="Verdana"/>
              <w:color w:val="000000"/>
              <w:sz w:val="16"/>
              <w:szCs w:val="16"/>
            </w:rPr>
            <w:fldChar w:fldCharType="begin"/>
          </w:r>
          <w:r w:rsidRPr="00CD3916">
            <w:rPr>
              <w:rStyle w:val="af8"/>
              <w:rFonts w:ascii="Verdana" w:hAnsi="Verdana"/>
              <w:color w:val="000000"/>
              <w:sz w:val="16"/>
              <w:szCs w:val="16"/>
            </w:rPr>
            <w:instrText xml:space="preserve"> NUMPAGES </w:instrText>
          </w:r>
          <w:r w:rsidRPr="00CD3916">
            <w:rPr>
              <w:rStyle w:val="af8"/>
              <w:rFonts w:ascii="Verdana" w:hAnsi="Verdana"/>
              <w:color w:val="000000"/>
              <w:sz w:val="16"/>
              <w:szCs w:val="16"/>
            </w:rPr>
            <w:fldChar w:fldCharType="separate"/>
          </w:r>
          <w:r w:rsidR="003D6AE9">
            <w:rPr>
              <w:rStyle w:val="af8"/>
              <w:rFonts w:ascii="Verdana" w:hAnsi="Verdana"/>
              <w:noProof/>
              <w:color w:val="000000"/>
              <w:sz w:val="16"/>
              <w:szCs w:val="16"/>
            </w:rPr>
            <w:t>24</w:t>
          </w:r>
          <w:r w:rsidRPr="00CD3916">
            <w:rPr>
              <w:rStyle w:val="af8"/>
              <w:rFonts w:ascii="Verdana" w:hAnsi="Verdana"/>
              <w:color w:val="000000"/>
              <w:sz w:val="16"/>
              <w:szCs w:val="16"/>
            </w:rPr>
            <w:fldChar w:fldCharType="end"/>
          </w:r>
        </w:p>
      </w:tc>
    </w:tr>
  </w:tbl>
  <w:p w14:paraId="3CA93688" w14:textId="77777777" w:rsidR="009939F4" w:rsidRPr="00F36BA7" w:rsidRDefault="009939F4">
    <w:pPr>
      <w:pStyle w:val="ae"/>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1"/>
      <w:gridCol w:w="1958"/>
    </w:tblGrid>
    <w:tr w:rsidR="009939F4" w:rsidRPr="00003D73" w14:paraId="57E40012" w14:textId="77777777" w:rsidTr="006226D1">
      <w:trPr>
        <w:trHeight w:val="274"/>
        <w:jc w:val="center"/>
      </w:trPr>
      <w:tc>
        <w:tcPr>
          <w:tcW w:w="1985" w:type="dxa"/>
          <w:vMerge w:val="restart"/>
          <w:shd w:val="clear" w:color="auto" w:fill="auto"/>
          <w:vAlign w:val="center"/>
        </w:tcPr>
        <w:p w14:paraId="5831AFAC" w14:textId="77777777" w:rsidR="009939F4" w:rsidRPr="005B6CDF" w:rsidRDefault="009939F4" w:rsidP="006226D1">
          <w:pPr>
            <w:pStyle w:val="ae"/>
            <w:jc w:val="center"/>
            <w:rPr>
              <w:rFonts w:ascii="Verdana" w:hAnsi="Verdana"/>
              <w:sz w:val="16"/>
              <w:szCs w:val="16"/>
            </w:rPr>
          </w:pPr>
          <w:r w:rsidRPr="005B6CDF">
            <w:rPr>
              <w:rFonts w:ascii="Verdana" w:eastAsia="Calibri" w:hAnsi="Verdana"/>
              <w:noProof/>
              <w:sz w:val="16"/>
              <w:szCs w:val="16"/>
            </w:rPr>
            <w:drawing>
              <wp:inline distT="0" distB="0" distL="0" distR="0" wp14:anchorId="36DC4363" wp14:editId="3B11F486">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3583C3AF" w14:textId="77777777" w:rsidR="009939F4" w:rsidRPr="00F36BA7" w:rsidRDefault="009939F4" w:rsidP="00E60AAB">
          <w:pPr>
            <w:spacing w:line="0" w:lineRule="atLeast"/>
            <w:jc w:val="center"/>
            <w:rPr>
              <w:rFonts w:ascii="Verdana" w:hAnsi="Verdana"/>
              <w:sz w:val="16"/>
              <w:szCs w:val="16"/>
            </w:rPr>
          </w:pPr>
          <w:r w:rsidRPr="00F36BA7">
            <w:rPr>
              <w:rFonts w:ascii="Verdana" w:hAnsi="Verdana"/>
              <w:sz w:val="16"/>
              <w:szCs w:val="16"/>
            </w:rPr>
            <w:t>ТИПОВАЯ ФОРМА ДОГОВОРА</w:t>
          </w:r>
        </w:p>
        <w:p w14:paraId="27E6AF68" w14:textId="017D62FD" w:rsidR="009939F4" w:rsidRPr="005B6CDF" w:rsidRDefault="009939F4">
          <w:pPr>
            <w:pStyle w:val="af2"/>
            <w:spacing w:line="0" w:lineRule="atLeast"/>
            <w:ind w:left="0"/>
            <w:jc w:val="center"/>
            <w:rPr>
              <w:rFonts w:ascii="Verdana" w:hAnsi="Verdana"/>
              <w:iCs/>
              <w:sz w:val="16"/>
              <w:szCs w:val="16"/>
            </w:rPr>
          </w:pPr>
          <w:r w:rsidRPr="00F36BA7">
            <w:rPr>
              <w:rFonts w:ascii="Verdana" w:hAnsi="Verdana"/>
              <w:iCs/>
              <w:kern w:val="16"/>
              <w:sz w:val="16"/>
              <w:szCs w:val="16"/>
            </w:rPr>
            <w:t>на оказание платных образовательных услуг</w:t>
          </w:r>
        </w:p>
      </w:tc>
      <w:tc>
        <w:tcPr>
          <w:tcW w:w="1985" w:type="dxa"/>
          <w:shd w:val="clear" w:color="auto" w:fill="auto"/>
          <w:vAlign w:val="center"/>
        </w:tcPr>
        <w:p w14:paraId="1AF6DC54" w14:textId="67E03371" w:rsidR="009939F4" w:rsidRPr="00003D73" w:rsidRDefault="009939F4">
          <w:pPr>
            <w:pStyle w:val="ae"/>
            <w:spacing w:line="0" w:lineRule="atLeast"/>
            <w:jc w:val="center"/>
            <w:rPr>
              <w:rFonts w:ascii="Verdana" w:hAnsi="Verdana"/>
              <w:color w:val="000000"/>
              <w:sz w:val="16"/>
              <w:szCs w:val="16"/>
            </w:rPr>
          </w:pPr>
          <w:r>
            <w:rPr>
              <w:rStyle w:val="af8"/>
              <w:rFonts w:ascii="Verdana" w:hAnsi="Verdana"/>
              <w:sz w:val="16"/>
              <w:szCs w:val="16"/>
            </w:rPr>
            <w:t>ЗК-06.01-07</w:t>
          </w:r>
        </w:p>
      </w:tc>
    </w:tr>
    <w:tr w:rsidR="009939F4" w:rsidRPr="00003D73" w14:paraId="1810EE6F" w14:textId="77777777" w:rsidTr="006226D1">
      <w:trPr>
        <w:jc w:val="center"/>
      </w:trPr>
      <w:tc>
        <w:tcPr>
          <w:tcW w:w="1985" w:type="dxa"/>
          <w:vMerge/>
          <w:shd w:val="clear" w:color="auto" w:fill="auto"/>
          <w:vAlign w:val="center"/>
        </w:tcPr>
        <w:p w14:paraId="60E3A3D4" w14:textId="77777777" w:rsidR="009939F4" w:rsidRPr="005B6CDF" w:rsidRDefault="009939F4" w:rsidP="006226D1">
          <w:pPr>
            <w:pStyle w:val="ae"/>
            <w:jc w:val="center"/>
            <w:rPr>
              <w:sz w:val="16"/>
              <w:szCs w:val="16"/>
            </w:rPr>
          </w:pPr>
        </w:p>
      </w:tc>
      <w:tc>
        <w:tcPr>
          <w:tcW w:w="5953" w:type="dxa"/>
          <w:vMerge/>
          <w:shd w:val="clear" w:color="auto" w:fill="auto"/>
          <w:vAlign w:val="center"/>
        </w:tcPr>
        <w:p w14:paraId="0B6F4E7F" w14:textId="77777777" w:rsidR="009939F4" w:rsidRPr="00003D73" w:rsidRDefault="009939F4" w:rsidP="006226D1">
          <w:pPr>
            <w:pStyle w:val="ae"/>
            <w:spacing w:line="0" w:lineRule="atLeast"/>
            <w:jc w:val="center"/>
            <w:rPr>
              <w:rFonts w:ascii="Verdana" w:hAnsi="Verdana"/>
              <w:sz w:val="16"/>
              <w:szCs w:val="16"/>
            </w:rPr>
          </w:pPr>
        </w:p>
      </w:tc>
      <w:tc>
        <w:tcPr>
          <w:tcW w:w="1985" w:type="dxa"/>
          <w:shd w:val="clear" w:color="auto" w:fill="auto"/>
          <w:vAlign w:val="center"/>
        </w:tcPr>
        <w:p w14:paraId="482318A8" w14:textId="0B098845" w:rsidR="009939F4" w:rsidRPr="00003D73" w:rsidRDefault="009939F4" w:rsidP="006226D1">
          <w:pPr>
            <w:pStyle w:val="ae"/>
            <w:spacing w:line="0" w:lineRule="atLeast"/>
            <w:jc w:val="center"/>
            <w:rPr>
              <w:rFonts w:ascii="Verdana" w:hAnsi="Verdana"/>
              <w:color w:val="000000"/>
              <w:sz w:val="16"/>
              <w:szCs w:val="16"/>
            </w:rPr>
          </w:pPr>
          <w:r w:rsidRPr="00003D73">
            <w:rPr>
              <w:rStyle w:val="af8"/>
              <w:rFonts w:ascii="Verdana" w:hAnsi="Verdana"/>
              <w:color w:val="000000"/>
              <w:sz w:val="16"/>
              <w:szCs w:val="16"/>
            </w:rPr>
            <w:t xml:space="preserve">Стр. </w:t>
          </w:r>
          <w:r w:rsidRPr="00003D73">
            <w:rPr>
              <w:rStyle w:val="af8"/>
              <w:rFonts w:ascii="Verdana" w:hAnsi="Verdana"/>
              <w:color w:val="000000"/>
              <w:sz w:val="16"/>
              <w:szCs w:val="16"/>
            </w:rPr>
            <w:fldChar w:fldCharType="begin"/>
          </w:r>
          <w:r w:rsidRPr="00003D73">
            <w:rPr>
              <w:rStyle w:val="af8"/>
              <w:rFonts w:ascii="Verdana" w:hAnsi="Verdana"/>
              <w:color w:val="000000"/>
              <w:sz w:val="16"/>
              <w:szCs w:val="16"/>
            </w:rPr>
            <w:instrText xml:space="preserve"> PAGE </w:instrText>
          </w:r>
          <w:r w:rsidRPr="00003D73">
            <w:rPr>
              <w:rStyle w:val="af8"/>
              <w:rFonts w:ascii="Verdana" w:hAnsi="Verdana"/>
              <w:color w:val="000000"/>
              <w:sz w:val="16"/>
              <w:szCs w:val="16"/>
            </w:rPr>
            <w:fldChar w:fldCharType="separate"/>
          </w:r>
          <w:r w:rsidR="003D6AE9">
            <w:rPr>
              <w:rStyle w:val="af8"/>
              <w:rFonts w:ascii="Verdana" w:hAnsi="Verdana"/>
              <w:noProof/>
              <w:color w:val="000000"/>
              <w:sz w:val="16"/>
              <w:szCs w:val="16"/>
            </w:rPr>
            <w:t>24</w:t>
          </w:r>
          <w:r w:rsidRPr="00003D73">
            <w:rPr>
              <w:rStyle w:val="af8"/>
              <w:rFonts w:ascii="Verdana" w:hAnsi="Verdana"/>
              <w:color w:val="000000"/>
              <w:sz w:val="16"/>
              <w:szCs w:val="16"/>
            </w:rPr>
            <w:fldChar w:fldCharType="end"/>
          </w:r>
          <w:r w:rsidRPr="00003D73">
            <w:rPr>
              <w:rStyle w:val="af8"/>
              <w:rFonts w:ascii="Verdana" w:hAnsi="Verdana"/>
              <w:color w:val="000000"/>
              <w:sz w:val="16"/>
              <w:szCs w:val="16"/>
            </w:rPr>
            <w:t xml:space="preserve"> из </w:t>
          </w:r>
          <w:r w:rsidRPr="00003D73">
            <w:rPr>
              <w:rStyle w:val="af8"/>
              <w:rFonts w:ascii="Verdana" w:hAnsi="Verdana"/>
              <w:color w:val="000000"/>
              <w:sz w:val="16"/>
              <w:szCs w:val="16"/>
            </w:rPr>
            <w:fldChar w:fldCharType="begin"/>
          </w:r>
          <w:r w:rsidRPr="00003D73">
            <w:rPr>
              <w:rStyle w:val="af8"/>
              <w:rFonts w:ascii="Verdana" w:hAnsi="Verdana"/>
              <w:color w:val="000000"/>
              <w:sz w:val="16"/>
              <w:szCs w:val="16"/>
            </w:rPr>
            <w:instrText xml:space="preserve"> NUMPAGES </w:instrText>
          </w:r>
          <w:r w:rsidRPr="00003D73">
            <w:rPr>
              <w:rStyle w:val="af8"/>
              <w:rFonts w:ascii="Verdana" w:hAnsi="Verdana"/>
              <w:color w:val="000000"/>
              <w:sz w:val="16"/>
              <w:szCs w:val="16"/>
            </w:rPr>
            <w:fldChar w:fldCharType="separate"/>
          </w:r>
          <w:r w:rsidR="003D6AE9">
            <w:rPr>
              <w:rStyle w:val="af8"/>
              <w:rFonts w:ascii="Verdana" w:hAnsi="Verdana"/>
              <w:noProof/>
              <w:color w:val="000000"/>
              <w:sz w:val="16"/>
              <w:szCs w:val="16"/>
            </w:rPr>
            <w:t>24</w:t>
          </w:r>
          <w:r w:rsidRPr="00003D73">
            <w:rPr>
              <w:rStyle w:val="af8"/>
              <w:rFonts w:ascii="Verdana" w:hAnsi="Verdana"/>
              <w:color w:val="000000"/>
              <w:sz w:val="16"/>
              <w:szCs w:val="16"/>
            </w:rPr>
            <w:fldChar w:fldCharType="end"/>
          </w:r>
        </w:p>
      </w:tc>
    </w:tr>
  </w:tbl>
  <w:p w14:paraId="5C97D9CF" w14:textId="77777777" w:rsidR="009939F4" w:rsidRDefault="009939F4">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5" w15:restartNumberingAfterBreak="0">
    <w:nsid w:val="1BB76286"/>
    <w:multiLevelType w:val="multilevel"/>
    <w:tmpl w:val="F91A0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DC034C"/>
    <w:multiLevelType w:val="hybridMultilevel"/>
    <w:tmpl w:val="437A100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C6717C"/>
    <w:multiLevelType w:val="hybridMultilevel"/>
    <w:tmpl w:val="751E5AA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27813DB4"/>
    <w:multiLevelType w:val="multilevel"/>
    <w:tmpl w:val="D7DEF068"/>
    <w:lvl w:ilvl="0">
      <w:start w:val="1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3F4F702D"/>
    <w:multiLevelType w:val="multilevel"/>
    <w:tmpl w:val="5A4A6334"/>
    <w:lvl w:ilvl="0">
      <w:start w:val="5"/>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AE4098"/>
    <w:multiLevelType w:val="multilevel"/>
    <w:tmpl w:val="C8529C0E"/>
    <w:lvl w:ilvl="0">
      <w:start w:val="1"/>
      <w:numFmt w:val="decimal"/>
      <w:lvlText w:val="%1."/>
      <w:lvlJc w:val="left"/>
      <w:pPr>
        <w:ind w:left="720" w:hanging="360"/>
      </w:pPr>
      <w:rPr>
        <w:b/>
      </w:rPr>
    </w:lvl>
    <w:lvl w:ilvl="1">
      <w:start w:val="1"/>
      <w:numFmt w:val="decimal"/>
      <w:isLgl/>
      <w:lvlText w:val="%1.%2."/>
      <w:lvlJc w:val="left"/>
      <w:pPr>
        <w:ind w:left="1211" w:hanging="360"/>
      </w:pPr>
      <w:rPr>
        <w:rFonts w:ascii="Verdana" w:hAnsi="Verdana" w:cs="Times New Roman" w:hint="default"/>
        <w:sz w:val="20"/>
        <w:szCs w:val="2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0750C7"/>
    <w:multiLevelType w:val="singleLevel"/>
    <w:tmpl w:val="6F14EB5C"/>
    <w:lvl w:ilvl="0">
      <w:start w:val="1"/>
      <w:numFmt w:val="bullet"/>
      <w:pStyle w:val="a"/>
      <w:lvlText w:val=""/>
      <w:lvlJc w:val="left"/>
      <w:pPr>
        <w:tabs>
          <w:tab w:val="num" w:pos="360"/>
        </w:tabs>
        <w:ind w:left="360" w:hanging="360"/>
      </w:pPr>
      <w:rPr>
        <w:rFonts w:ascii="Symbol" w:hAnsi="Symbol" w:hint="default"/>
      </w:rPr>
    </w:lvl>
  </w:abstractNum>
  <w:abstractNum w:abstractNumId="22"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7927FB6"/>
    <w:multiLevelType w:val="multilevel"/>
    <w:tmpl w:val="3C4A43AE"/>
    <w:lvl w:ilvl="0">
      <w:start w:val="12"/>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ascii="Verdana" w:hAnsi="Verdana"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21"/>
  </w:num>
  <w:num w:numId="5">
    <w:abstractNumId w:val="6"/>
  </w:num>
  <w:num w:numId="6">
    <w:abstractNumId w:val="9"/>
  </w:num>
  <w:num w:numId="7">
    <w:abstractNumId w:val="20"/>
  </w:num>
  <w:num w:numId="8">
    <w:abstractNumId w:val="14"/>
  </w:num>
  <w:num w:numId="9">
    <w:abstractNumId w:val="17"/>
  </w:num>
  <w:num w:numId="10">
    <w:abstractNumId w:val="25"/>
  </w:num>
  <w:num w:numId="11">
    <w:abstractNumId w:val="22"/>
  </w:num>
  <w:num w:numId="12">
    <w:abstractNumId w:val="11"/>
  </w:num>
  <w:num w:numId="13">
    <w:abstractNumId w:val="19"/>
  </w:num>
  <w:num w:numId="14">
    <w:abstractNumId w:val="0"/>
  </w:num>
  <w:num w:numId="15">
    <w:abstractNumId w:val="16"/>
  </w:num>
  <w:num w:numId="16">
    <w:abstractNumId w:val="2"/>
  </w:num>
  <w:num w:numId="17">
    <w:abstractNumId w:val="1"/>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18"/>
  </w:num>
  <w:num w:numId="23">
    <w:abstractNumId w:val="8"/>
  </w:num>
  <w:num w:numId="24">
    <w:abstractNumId w:val="23"/>
  </w:num>
  <w:num w:numId="25">
    <w:abstractNumId w:val="4"/>
  </w:num>
  <w:num w:numId="26">
    <w:abstractNumId w:val="12"/>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2E"/>
    <w:rsid w:val="00001CD1"/>
    <w:rsid w:val="000031F4"/>
    <w:rsid w:val="00005D4A"/>
    <w:rsid w:val="00007F43"/>
    <w:rsid w:val="000113BB"/>
    <w:rsid w:val="00014797"/>
    <w:rsid w:val="00022F87"/>
    <w:rsid w:val="00026F30"/>
    <w:rsid w:val="00027E2D"/>
    <w:rsid w:val="00030009"/>
    <w:rsid w:val="00047C48"/>
    <w:rsid w:val="00056CAD"/>
    <w:rsid w:val="0006764A"/>
    <w:rsid w:val="00071EE3"/>
    <w:rsid w:val="00086BAA"/>
    <w:rsid w:val="000877E8"/>
    <w:rsid w:val="000952FE"/>
    <w:rsid w:val="000953C3"/>
    <w:rsid w:val="00096C9B"/>
    <w:rsid w:val="000970CD"/>
    <w:rsid w:val="00097A05"/>
    <w:rsid w:val="000A0AA9"/>
    <w:rsid w:val="000A127C"/>
    <w:rsid w:val="000A42D3"/>
    <w:rsid w:val="000B3E86"/>
    <w:rsid w:val="000C0CEE"/>
    <w:rsid w:val="000C3A57"/>
    <w:rsid w:val="000C5251"/>
    <w:rsid w:val="000D2B01"/>
    <w:rsid w:val="000D65C9"/>
    <w:rsid w:val="000E201B"/>
    <w:rsid w:val="000E248D"/>
    <w:rsid w:val="000E2EBA"/>
    <w:rsid w:val="000E742A"/>
    <w:rsid w:val="000F1F18"/>
    <w:rsid w:val="000F7498"/>
    <w:rsid w:val="000F7F87"/>
    <w:rsid w:val="001010A5"/>
    <w:rsid w:val="00104470"/>
    <w:rsid w:val="00106DA0"/>
    <w:rsid w:val="00107C43"/>
    <w:rsid w:val="00112E68"/>
    <w:rsid w:val="00117E2E"/>
    <w:rsid w:val="00130F4C"/>
    <w:rsid w:val="00145D64"/>
    <w:rsid w:val="001545C1"/>
    <w:rsid w:val="00154B42"/>
    <w:rsid w:val="00163E7F"/>
    <w:rsid w:val="00164480"/>
    <w:rsid w:val="001700D4"/>
    <w:rsid w:val="00171FFE"/>
    <w:rsid w:val="00173737"/>
    <w:rsid w:val="001805B9"/>
    <w:rsid w:val="00182C16"/>
    <w:rsid w:val="00182F1D"/>
    <w:rsid w:val="00186BEB"/>
    <w:rsid w:val="00193A2E"/>
    <w:rsid w:val="001A12E6"/>
    <w:rsid w:val="001A4357"/>
    <w:rsid w:val="001A47F8"/>
    <w:rsid w:val="001A7B1E"/>
    <w:rsid w:val="001B5C9F"/>
    <w:rsid w:val="001B6E7C"/>
    <w:rsid w:val="001C023B"/>
    <w:rsid w:val="001D0FCD"/>
    <w:rsid w:val="001D47F6"/>
    <w:rsid w:val="001F4154"/>
    <w:rsid w:val="001F5BD3"/>
    <w:rsid w:val="001F6F3B"/>
    <w:rsid w:val="002043D6"/>
    <w:rsid w:val="002178C0"/>
    <w:rsid w:val="0025255C"/>
    <w:rsid w:val="00270D2F"/>
    <w:rsid w:val="00272171"/>
    <w:rsid w:val="00272EC2"/>
    <w:rsid w:val="00283F97"/>
    <w:rsid w:val="002A1FB6"/>
    <w:rsid w:val="002B2290"/>
    <w:rsid w:val="002B2C77"/>
    <w:rsid w:val="002B5704"/>
    <w:rsid w:val="002B72D1"/>
    <w:rsid w:val="002B784A"/>
    <w:rsid w:val="002C019D"/>
    <w:rsid w:val="002C0B99"/>
    <w:rsid w:val="002C2D92"/>
    <w:rsid w:val="002C4DB7"/>
    <w:rsid w:val="002D0DDF"/>
    <w:rsid w:val="002D4029"/>
    <w:rsid w:val="002D43C2"/>
    <w:rsid w:val="002E4617"/>
    <w:rsid w:val="002F3303"/>
    <w:rsid w:val="003154C9"/>
    <w:rsid w:val="0031613F"/>
    <w:rsid w:val="00327DAB"/>
    <w:rsid w:val="00336EB7"/>
    <w:rsid w:val="003436C8"/>
    <w:rsid w:val="00345DD9"/>
    <w:rsid w:val="003469CC"/>
    <w:rsid w:val="00350452"/>
    <w:rsid w:val="003506A6"/>
    <w:rsid w:val="0035154F"/>
    <w:rsid w:val="003519C4"/>
    <w:rsid w:val="0035594D"/>
    <w:rsid w:val="00361B45"/>
    <w:rsid w:val="00365981"/>
    <w:rsid w:val="0037203D"/>
    <w:rsid w:val="00374F3D"/>
    <w:rsid w:val="00381A9E"/>
    <w:rsid w:val="0038251E"/>
    <w:rsid w:val="003835A9"/>
    <w:rsid w:val="00394144"/>
    <w:rsid w:val="003A040A"/>
    <w:rsid w:val="003A305A"/>
    <w:rsid w:val="003A4349"/>
    <w:rsid w:val="003A656F"/>
    <w:rsid w:val="003B53BB"/>
    <w:rsid w:val="003B7F94"/>
    <w:rsid w:val="003C024E"/>
    <w:rsid w:val="003C6D7A"/>
    <w:rsid w:val="003D4F93"/>
    <w:rsid w:val="003D57B3"/>
    <w:rsid w:val="003D6AE9"/>
    <w:rsid w:val="003E30BA"/>
    <w:rsid w:val="003E4323"/>
    <w:rsid w:val="003E5611"/>
    <w:rsid w:val="003E7B00"/>
    <w:rsid w:val="003F0674"/>
    <w:rsid w:val="003F67BA"/>
    <w:rsid w:val="0040313F"/>
    <w:rsid w:val="00404631"/>
    <w:rsid w:val="00407D83"/>
    <w:rsid w:val="00412D44"/>
    <w:rsid w:val="00413D01"/>
    <w:rsid w:val="00417C0E"/>
    <w:rsid w:val="004253C7"/>
    <w:rsid w:val="00433C10"/>
    <w:rsid w:val="004470AD"/>
    <w:rsid w:val="0045127C"/>
    <w:rsid w:val="004529A9"/>
    <w:rsid w:val="00463288"/>
    <w:rsid w:val="004637A6"/>
    <w:rsid w:val="00466F9C"/>
    <w:rsid w:val="00487E32"/>
    <w:rsid w:val="00490852"/>
    <w:rsid w:val="00492A63"/>
    <w:rsid w:val="00494AFA"/>
    <w:rsid w:val="00496456"/>
    <w:rsid w:val="00497A8E"/>
    <w:rsid w:val="004A370C"/>
    <w:rsid w:val="004A3B59"/>
    <w:rsid w:val="004B0B65"/>
    <w:rsid w:val="004B1261"/>
    <w:rsid w:val="004B2931"/>
    <w:rsid w:val="004C302B"/>
    <w:rsid w:val="004C452F"/>
    <w:rsid w:val="004D2BD2"/>
    <w:rsid w:val="004D615F"/>
    <w:rsid w:val="004E28E7"/>
    <w:rsid w:val="004E2C92"/>
    <w:rsid w:val="004E7C95"/>
    <w:rsid w:val="004F5E94"/>
    <w:rsid w:val="004F69C9"/>
    <w:rsid w:val="004F700D"/>
    <w:rsid w:val="00500D75"/>
    <w:rsid w:val="0051186E"/>
    <w:rsid w:val="00514F64"/>
    <w:rsid w:val="0053045A"/>
    <w:rsid w:val="005335AE"/>
    <w:rsid w:val="00542E94"/>
    <w:rsid w:val="005445F9"/>
    <w:rsid w:val="00551A55"/>
    <w:rsid w:val="00555D93"/>
    <w:rsid w:val="0056196F"/>
    <w:rsid w:val="00563173"/>
    <w:rsid w:val="00567AED"/>
    <w:rsid w:val="0057137D"/>
    <w:rsid w:val="00576F70"/>
    <w:rsid w:val="005777B1"/>
    <w:rsid w:val="00584D30"/>
    <w:rsid w:val="005872F9"/>
    <w:rsid w:val="00590ABA"/>
    <w:rsid w:val="005A158B"/>
    <w:rsid w:val="005A1631"/>
    <w:rsid w:val="005B538F"/>
    <w:rsid w:val="005B67AA"/>
    <w:rsid w:val="005B6E59"/>
    <w:rsid w:val="005C30EB"/>
    <w:rsid w:val="005C5FBB"/>
    <w:rsid w:val="005D1308"/>
    <w:rsid w:val="005D192D"/>
    <w:rsid w:val="005D4240"/>
    <w:rsid w:val="005D652C"/>
    <w:rsid w:val="005D68EE"/>
    <w:rsid w:val="005F079A"/>
    <w:rsid w:val="005F5482"/>
    <w:rsid w:val="005F7F06"/>
    <w:rsid w:val="00603AC6"/>
    <w:rsid w:val="00611B18"/>
    <w:rsid w:val="006121E4"/>
    <w:rsid w:val="006226D1"/>
    <w:rsid w:val="006236E6"/>
    <w:rsid w:val="00627B0D"/>
    <w:rsid w:val="006500A7"/>
    <w:rsid w:val="0065023D"/>
    <w:rsid w:val="00651D0F"/>
    <w:rsid w:val="00656107"/>
    <w:rsid w:val="006613F4"/>
    <w:rsid w:val="00675069"/>
    <w:rsid w:val="00675B8B"/>
    <w:rsid w:val="00681968"/>
    <w:rsid w:val="00682E14"/>
    <w:rsid w:val="006840FB"/>
    <w:rsid w:val="00687C0E"/>
    <w:rsid w:val="006935A2"/>
    <w:rsid w:val="006A64F8"/>
    <w:rsid w:val="006B24E6"/>
    <w:rsid w:val="006B3E08"/>
    <w:rsid w:val="006D26F7"/>
    <w:rsid w:val="006E2112"/>
    <w:rsid w:val="006E329B"/>
    <w:rsid w:val="006F50A1"/>
    <w:rsid w:val="006F54AB"/>
    <w:rsid w:val="006F7383"/>
    <w:rsid w:val="00701262"/>
    <w:rsid w:val="00702EB9"/>
    <w:rsid w:val="00706DF7"/>
    <w:rsid w:val="00712926"/>
    <w:rsid w:val="007129B0"/>
    <w:rsid w:val="00716A1E"/>
    <w:rsid w:val="00726E68"/>
    <w:rsid w:val="00733523"/>
    <w:rsid w:val="007434CC"/>
    <w:rsid w:val="00750FA7"/>
    <w:rsid w:val="00761A40"/>
    <w:rsid w:val="00762C0C"/>
    <w:rsid w:val="007700E6"/>
    <w:rsid w:val="0077053C"/>
    <w:rsid w:val="0077169C"/>
    <w:rsid w:val="00774CB4"/>
    <w:rsid w:val="0078015A"/>
    <w:rsid w:val="00787CE7"/>
    <w:rsid w:val="00795FEC"/>
    <w:rsid w:val="00797A23"/>
    <w:rsid w:val="007A1322"/>
    <w:rsid w:val="007A24DA"/>
    <w:rsid w:val="007A6D1B"/>
    <w:rsid w:val="007B1F72"/>
    <w:rsid w:val="007B5EB9"/>
    <w:rsid w:val="007B66B7"/>
    <w:rsid w:val="007D05B7"/>
    <w:rsid w:val="007F02CD"/>
    <w:rsid w:val="0080038B"/>
    <w:rsid w:val="0080527B"/>
    <w:rsid w:val="00816EB8"/>
    <w:rsid w:val="008171CF"/>
    <w:rsid w:val="00822295"/>
    <w:rsid w:val="00824D15"/>
    <w:rsid w:val="00825F0C"/>
    <w:rsid w:val="00826B5B"/>
    <w:rsid w:val="008451DA"/>
    <w:rsid w:val="00871983"/>
    <w:rsid w:val="00872000"/>
    <w:rsid w:val="00874669"/>
    <w:rsid w:val="00875013"/>
    <w:rsid w:val="00882B2E"/>
    <w:rsid w:val="00884A42"/>
    <w:rsid w:val="00886323"/>
    <w:rsid w:val="008869DA"/>
    <w:rsid w:val="008904A1"/>
    <w:rsid w:val="008A63FD"/>
    <w:rsid w:val="008B41AD"/>
    <w:rsid w:val="008B564B"/>
    <w:rsid w:val="008D0AAC"/>
    <w:rsid w:val="008D2D05"/>
    <w:rsid w:val="008D683F"/>
    <w:rsid w:val="008E6F75"/>
    <w:rsid w:val="008E7A1A"/>
    <w:rsid w:val="00901E09"/>
    <w:rsid w:val="00902B47"/>
    <w:rsid w:val="009050CA"/>
    <w:rsid w:val="009071C9"/>
    <w:rsid w:val="00920D54"/>
    <w:rsid w:val="00922895"/>
    <w:rsid w:val="00923C64"/>
    <w:rsid w:val="00927DE4"/>
    <w:rsid w:val="00930638"/>
    <w:rsid w:val="00930ACE"/>
    <w:rsid w:val="00931238"/>
    <w:rsid w:val="009317ED"/>
    <w:rsid w:val="009370E3"/>
    <w:rsid w:val="00943CF5"/>
    <w:rsid w:val="0095139A"/>
    <w:rsid w:val="00952409"/>
    <w:rsid w:val="0095674B"/>
    <w:rsid w:val="009627B6"/>
    <w:rsid w:val="00963BBD"/>
    <w:rsid w:val="00980ACB"/>
    <w:rsid w:val="00985BAF"/>
    <w:rsid w:val="009939F4"/>
    <w:rsid w:val="009973DE"/>
    <w:rsid w:val="009B04B4"/>
    <w:rsid w:val="009B2392"/>
    <w:rsid w:val="009C3A3B"/>
    <w:rsid w:val="009C4BAF"/>
    <w:rsid w:val="009D5EFF"/>
    <w:rsid w:val="009E04C2"/>
    <w:rsid w:val="009E3D5B"/>
    <w:rsid w:val="009E3E80"/>
    <w:rsid w:val="009E4E26"/>
    <w:rsid w:val="009F0B28"/>
    <w:rsid w:val="00A23EAC"/>
    <w:rsid w:val="00A24453"/>
    <w:rsid w:val="00A36109"/>
    <w:rsid w:val="00A3778C"/>
    <w:rsid w:val="00A40826"/>
    <w:rsid w:val="00A43AF8"/>
    <w:rsid w:val="00A565B1"/>
    <w:rsid w:val="00A5799C"/>
    <w:rsid w:val="00A61034"/>
    <w:rsid w:val="00A64291"/>
    <w:rsid w:val="00A8026D"/>
    <w:rsid w:val="00A816C1"/>
    <w:rsid w:val="00A83521"/>
    <w:rsid w:val="00A93BD8"/>
    <w:rsid w:val="00A94529"/>
    <w:rsid w:val="00A94688"/>
    <w:rsid w:val="00A95464"/>
    <w:rsid w:val="00A954F4"/>
    <w:rsid w:val="00AA53C2"/>
    <w:rsid w:val="00AB2365"/>
    <w:rsid w:val="00AB7293"/>
    <w:rsid w:val="00AC1883"/>
    <w:rsid w:val="00AC1ABC"/>
    <w:rsid w:val="00AC53B3"/>
    <w:rsid w:val="00AD66A9"/>
    <w:rsid w:val="00AD7EEB"/>
    <w:rsid w:val="00AE5188"/>
    <w:rsid w:val="00AE5408"/>
    <w:rsid w:val="00AF61FA"/>
    <w:rsid w:val="00B00FBE"/>
    <w:rsid w:val="00B024DC"/>
    <w:rsid w:val="00B06839"/>
    <w:rsid w:val="00B068F3"/>
    <w:rsid w:val="00B100B4"/>
    <w:rsid w:val="00B101F8"/>
    <w:rsid w:val="00B10A7D"/>
    <w:rsid w:val="00B11D08"/>
    <w:rsid w:val="00B13E57"/>
    <w:rsid w:val="00B17165"/>
    <w:rsid w:val="00B22365"/>
    <w:rsid w:val="00B2414C"/>
    <w:rsid w:val="00B251E4"/>
    <w:rsid w:val="00B2692D"/>
    <w:rsid w:val="00B31887"/>
    <w:rsid w:val="00B47521"/>
    <w:rsid w:val="00B55760"/>
    <w:rsid w:val="00B5678B"/>
    <w:rsid w:val="00B62026"/>
    <w:rsid w:val="00B7178A"/>
    <w:rsid w:val="00B76737"/>
    <w:rsid w:val="00B83E16"/>
    <w:rsid w:val="00B9320A"/>
    <w:rsid w:val="00BA0F71"/>
    <w:rsid w:val="00BA6473"/>
    <w:rsid w:val="00BB798A"/>
    <w:rsid w:val="00BC26CB"/>
    <w:rsid w:val="00BC52FF"/>
    <w:rsid w:val="00BC79ED"/>
    <w:rsid w:val="00BD21D3"/>
    <w:rsid w:val="00BD4B36"/>
    <w:rsid w:val="00BD5652"/>
    <w:rsid w:val="00BD7157"/>
    <w:rsid w:val="00BE4E44"/>
    <w:rsid w:val="00BE6687"/>
    <w:rsid w:val="00BE7C56"/>
    <w:rsid w:val="00BF23A3"/>
    <w:rsid w:val="00BF75AF"/>
    <w:rsid w:val="00C01B14"/>
    <w:rsid w:val="00C043B0"/>
    <w:rsid w:val="00C0596B"/>
    <w:rsid w:val="00C05C79"/>
    <w:rsid w:val="00C14DBC"/>
    <w:rsid w:val="00C15197"/>
    <w:rsid w:val="00C1656A"/>
    <w:rsid w:val="00C23043"/>
    <w:rsid w:val="00C24222"/>
    <w:rsid w:val="00C253A0"/>
    <w:rsid w:val="00C43308"/>
    <w:rsid w:val="00C5143C"/>
    <w:rsid w:val="00C5597C"/>
    <w:rsid w:val="00C56859"/>
    <w:rsid w:val="00C70465"/>
    <w:rsid w:val="00C75A63"/>
    <w:rsid w:val="00C80545"/>
    <w:rsid w:val="00C82345"/>
    <w:rsid w:val="00C83836"/>
    <w:rsid w:val="00C90E8F"/>
    <w:rsid w:val="00CA0DC0"/>
    <w:rsid w:val="00CA4C2C"/>
    <w:rsid w:val="00CA6547"/>
    <w:rsid w:val="00CA702C"/>
    <w:rsid w:val="00CB3AA6"/>
    <w:rsid w:val="00CB4740"/>
    <w:rsid w:val="00CB644D"/>
    <w:rsid w:val="00CB728F"/>
    <w:rsid w:val="00CC3510"/>
    <w:rsid w:val="00CC38E1"/>
    <w:rsid w:val="00CD017A"/>
    <w:rsid w:val="00CD04D2"/>
    <w:rsid w:val="00CD0C31"/>
    <w:rsid w:val="00CD172E"/>
    <w:rsid w:val="00CD3916"/>
    <w:rsid w:val="00CD3FCD"/>
    <w:rsid w:val="00CE3AAB"/>
    <w:rsid w:val="00CE5287"/>
    <w:rsid w:val="00CE6C75"/>
    <w:rsid w:val="00D05A5D"/>
    <w:rsid w:val="00D07B3C"/>
    <w:rsid w:val="00D111EF"/>
    <w:rsid w:val="00D209F7"/>
    <w:rsid w:val="00D20AC2"/>
    <w:rsid w:val="00D25671"/>
    <w:rsid w:val="00D34424"/>
    <w:rsid w:val="00D4219E"/>
    <w:rsid w:val="00D46E28"/>
    <w:rsid w:val="00D50402"/>
    <w:rsid w:val="00D63E01"/>
    <w:rsid w:val="00D649AF"/>
    <w:rsid w:val="00D723A4"/>
    <w:rsid w:val="00D82DEB"/>
    <w:rsid w:val="00D84579"/>
    <w:rsid w:val="00D974A7"/>
    <w:rsid w:val="00DA5BC5"/>
    <w:rsid w:val="00DB209B"/>
    <w:rsid w:val="00DB3394"/>
    <w:rsid w:val="00DB4C65"/>
    <w:rsid w:val="00DB62FF"/>
    <w:rsid w:val="00DC2A69"/>
    <w:rsid w:val="00DC4DF8"/>
    <w:rsid w:val="00DC7339"/>
    <w:rsid w:val="00DD053E"/>
    <w:rsid w:val="00DD1882"/>
    <w:rsid w:val="00DE3213"/>
    <w:rsid w:val="00DE6925"/>
    <w:rsid w:val="00DF34B3"/>
    <w:rsid w:val="00DF55DB"/>
    <w:rsid w:val="00E12112"/>
    <w:rsid w:val="00E125B8"/>
    <w:rsid w:val="00E12B09"/>
    <w:rsid w:val="00E13AF8"/>
    <w:rsid w:val="00E2007F"/>
    <w:rsid w:val="00E31B6C"/>
    <w:rsid w:val="00E33FBD"/>
    <w:rsid w:val="00E34CA3"/>
    <w:rsid w:val="00E435E3"/>
    <w:rsid w:val="00E45433"/>
    <w:rsid w:val="00E457B9"/>
    <w:rsid w:val="00E458CB"/>
    <w:rsid w:val="00E46DB9"/>
    <w:rsid w:val="00E473B5"/>
    <w:rsid w:val="00E60AAB"/>
    <w:rsid w:val="00E651CF"/>
    <w:rsid w:val="00E7029F"/>
    <w:rsid w:val="00E71C3E"/>
    <w:rsid w:val="00E7470E"/>
    <w:rsid w:val="00E81E62"/>
    <w:rsid w:val="00E877BA"/>
    <w:rsid w:val="00E917C6"/>
    <w:rsid w:val="00EB21AF"/>
    <w:rsid w:val="00EC087C"/>
    <w:rsid w:val="00EC3CDD"/>
    <w:rsid w:val="00EC7B6A"/>
    <w:rsid w:val="00ED2268"/>
    <w:rsid w:val="00ED70ED"/>
    <w:rsid w:val="00EE5A1C"/>
    <w:rsid w:val="00EE7EF9"/>
    <w:rsid w:val="00EF1A6B"/>
    <w:rsid w:val="00EF672A"/>
    <w:rsid w:val="00EF7EB4"/>
    <w:rsid w:val="00F01577"/>
    <w:rsid w:val="00F046F0"/>
    <w:rsid w:val="00F0549B"/>
    <w:rsid w:val="00F16CF4"/>
    <w:rsid w:val="00F1727F"/>
    <w:rsid w:val="00F22EBF"/>
    <w:rsid w:val="00F241FD"/>
    <w:rsid w:val="00F25155"/>
    <w:rsid w:val="00F30D7E"/>
    <w:rsid w:val="00F32F68"/>
    <w:rsid w:val="00F33F7F"/>
    <w:rsid w:val="00F36BA7"/>
    <w:rsid w:val="00F36BD9"/>
    <w:rsid w:val="00F41A5E"/>
    <w:rsid w:val="00F41F5D"/>
    <w:rsid w:val="00F42DF6"/>
    <w:rsid w:val="00F46505"/>
    <w:rsid w:val="00F52CD5"/>
    <w:rsid w:val="00F629BE"/>
    <w:rsid w:val="00F705E6"/>
    <w:rsid w:val="00F7124B"/>
    <w:rsid w:val="00F750A8"/>
    <w:rsid w:val="00F8059A"/>
    <w:rsid w:val="00F82487"/>
    <w:rsid w:val="00F947B0"/>
    <w:rsid w:val="00FA2612"/>
    <w:rsid w:val="00FA2D05"/>
    <w:rsid w:val="00FA6D74"/>
    <w:rsid w:val="00FA764E"/>
    <w:rsid w:val="00FB1A3F"/>
    <w:rsid w:val="00FB3C8F"/>
    <w:rsid w:val="00FC5CC4"/>
    <w:rsid w:val="00FD1DAB"/>
    <w:rsid w:val="00FE4568"/>
    <w:rsid w:val="00FE49F0"/>
    <w:rsid w:val="00FE5A60"/>
    <w:rsid w:val="00FE60B0"/>
    <w:rsid w:val="00FE6767"/>
    <w:rsid w:val="00FF713E"/>
    <w:rsid w:val="00FF7A73"/>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4683AE"/>
  <w14:defaultImageDpi w14:val="0"/>
  <w15:docId w15:val="{24D56BE3-51DB-4376-8B42-FB6C12FC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3BBD"/>
    <w:pPr>
      <w:spacing w:after="0" w:line="240" w:lineRule="auto"/>
    </w:pPr>
    <w:rPr>
      <w:sz w:val="24"/>
      <w:szCs w:val="24"/>
    </w:rPr>
  </w:style>
  <w:style w:type="paragraph" w:styleId="1">
    <w:name w:val="heading 1"/>
    <w:basedOn w:val="a0"/>
    <w:next w:val="a0"/>
    <w:link w:val="10"/>
    <w:uiPriority w:val="99"/>
    <w:qFormat/>
    <w:rsid w:val="00C253A0"/>
    <w:pPr>
      <w:keepNext/>
      <w:widowControl w:val="0"/>
      <w:outlineLvl w:val="0"/>
    </w:pPr>
    <w:rPr>
      <w:b/>
      <w:sz w:val="32"/>
      <w:szCs w:val="20"/>
    </w:rPr>
  </w:style>
  <w:style w:type="paragraph" w:styleId="4">
    <w:name w:val="heading 4"/>
    <w:basedOn w:val="a0"/>
    <w:next w:val="a0"/>
    <w:link w:val="40"/>
    <w:uiPriority w:val="99"/>
    <w:qFormat/>
    <w:locked/>
    <w:rsid w:val="001700D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40">
    <w:name w:val="Заголовок 4 Знак"/>
    <w:basedOn w:val="a1"/>
    <w:link w:val="4"/>
    <w:uiPriority w:val="99"/>
    <w:semiHidden/>
    <w:locked/>
    <w:rsid w:val="001700D4"/>
    <w:rPr>
      <w:rFonts w:cs="Times New Roman"/>
      <w:b/>
      <w:bCs/>
      <w:sz w:val="28"/>
      <w:szCs w:val="28"/>
      <w:lang w:val="ru-RU" w:eastAsia="ru-RU" w:bidi="ar-SA"/>
    </w:rPr>
  </w:style>
  <w:style w:type="paragraph" w:customStyle="1" w:styleId="ConsPlusNonformat">
    <w:name w:val="ConsPlusNonformat"/>
    <w:rsid w:val="00182F1D"/>
    <w:pPr>
      <w:autoSpaceDE w:val="0"/>
      <w:autoSpaceDN w:val="0"/>
      <w:adjustRightInd w:val="0"/>
      <w:spacing w:after="0" w:line="240" w:lineRule="auto"/>
    </w:pPr>
    <w:rPr>
      <w:rFonts w:ascii="Courier New" w:hAnsi="Courier New" w:cs="Courier New"/>
      <w:sz w:val="20"/>
      <w:szCs w:val="20"/>
      <w:lang w:eastAsia="en-US"/>
    </w:rPr>
  </w:style>
  <w:style w:type="paragraph" w:styleId="a4">
    <w:name w:val="Body Text Indent"/>
    <w:basedOn w:val="a0"/>
    <w:link w:val="a5"/>
    <w:uiPriority w:val="99"/>
    <w:rsid w:val="00BF23A3"/>
    <w:pPr>
      <w:ind w:left="709"/>
      <w:jc w:val="both"/>
    </w:pPr>
    <w:rPr>
      <w:sz w:val="28"/>
      <w:szCs w:val="20"/>
    </w:rPr>
  </w:style>
  <w:style w:type="character" w:customStyle="1" w:styleId="a5">
    <w:name w:val="Основной текст с отступом Знак"/>
    <w:basedOn w:val="a1"/>
    <w:link w:val="a4"/>
    <w:uiPriority w:val="99"/>
    <w:locked/>
    <w:rsid w:val="00BF23A3"/>
    <w:rPr>
      <w:rFonts w:cs="Times New Roman"/>
      <w:sz w:val="28"/>
      <w:lang w:val="ru-RU" w:eastAsia="ru-RU" w:bidi="ar-SA"/>
    </w:rPr>
  </w:style>
  <w:style w:type="paragraph" w:styleId="a6">
    <w:name w:val="Title"/>
    <w:basedOn w:val="a0"/>
    <w:link w:val="a7"/>
    <w:uiPriority w:val="99"/>
    <w:qFormat/>
    <w:rsid w:val="00C253A0"/>
    <w:pPr>
      <w:jc w:val="center"/>
    </w:pPr>
    <w:rPr>
      <w:sz w:val="28"/>
      <w:szCs w:val="20"/>
    </w:rPr>
  </w:style>
  <w:style w:type="character" w:customStyle="1" w:styleId="a7">
    <w:name w:val="Заголовок Знак"/>
    <w:basedOn w:val="a1"/>
    <w:link w:val="a6"/>
    <w:uiPriority w:val="99"/>
    <w:locked/>
    <w:rsid w:val="00C253A0"/>
    <w:rPr>
      <w:rFonts w:eastAsia="Times New Roman" w:cs="Times New Roman"/>
      <w:sz w:val="28"/>
      <w:lang w:val="ru-RU" w:eastAsia="ru-RU" w:bidi="ar-SA"/>
    </w:rPr>
  </w:style>
  <w:style w:type="paragraph" w:styleId="a8">
    <w:name w:val="Body Text"/>
    <w:basedOn w:val="a0"/>
    <w:link w:val="a9"/>
    <w:uiPriority w:val="99"/>
    <w:rsid w:val="001700D4"/>
    <w:pPr>
      <w:spacing w:after="120"/>
    </w:pPr>
  </w:style>
  <w:style w:type="character" w:customStyle="1" w:styleId="a9">
    <w:name w:val="Основной текст Знак"/>
    <w:basedOn w:val="a1"/>
    <w:link w:val="a8"/>
    <w:uiPriority w:val="99"/>
    <w:semiHidden/>
    <w:locked/>
    <w:rPr>
      <w:rFonts w:cs="Times New Roman"/>
      <w:sz w:val="24"/>
      <w:szCs w:val="24"/>
    </w:rPr>
  </w:style>
  <w:style w:type="table" w:styleId="aa">
    <w:name w:val="Table Grid"/>
    <w:basedOn w:val="a2"/>
    <w:uiPriority w:val="39"/>
    <w:rsid w:val="00985B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locked/>
    <w:rsid w:val="005F5482"/>
    <w:rPr>
      <w:shd w:val="clear" w:color="auto" w:fill="FFFFFF"/>
    </w:rPr>
  </w:style>
  <w:style w:type="paragraph" w:customStyle="1" w:styleId="20">
    <w:name w:val="Основной текст (2)"/>
    <w:basedOn w:val="a0"/>
    <w:link w:val="2"/>
    <w:rsid w:val="005F5482"/>
    <w:pPr>
      <w:widowControl w:val="0"/>
      <w:shd w:val="clear" w:color="auto" w:fill="FFFFFF"/>
      <w:spacing w:after="260" w:line="254" w:lineRule="exact"/>
      <w:jc w:val="both"/>
    </w:pPr>
    <w:rPr>
      <w:sz w:val="22"/>
      <w:szCs w:val="22"/>
    </w:rPr>
  </w:style>
  <w:style w:type="paragraph" w:styleId="ab">
    <w:name w:val="Balloon Text"/>
    <w:basedOn w:val="a0"/>
    <w:link w:val="ac"/>
    <w:uiPriority w:val="99"/>
    <w:semiHidden/>
    <w:unhideWhenUsed/>
    <w:rsid w:val="004E2C92"/>
    <w:rPr>
      <w:rFonts w:ascii="Segoe UI" w:hAnsi="Segoe UI" w:cs="Segoe UI"/>
      <w:sz w:val="18"/>
      <w:szCs w:val="18"/>
    </w:rPr>
  </w:style>
  <w:style w:type="character" w:customStyle="1" w:styleId="ac">
    <w:name w:val="Текст выноски Знак"/>
    <w:basedOn w:val="a1"/>
    <w:link w:val="ab"/>
    <w:uiPriority w:val="99"/>
    <w:semiHidden/>
    <w:locked/>
    <w:rsid w:val="004E2C92"/>
    <w:rPr>
      <w:rFonts w:ascii="Segoe UI" w:hAnsi="Segoe UI" w:cs="Segoe UI"/>
      <w:sz w:val="18"/>
      <w:szCs w:val="18"/>
    </w:rPr>
  </w:style>
  <w:style w:type="paragraph" w:customStyle="1" w:styleId="s1">
    <w:name w:val="s_1"/>
    <w:basedOn w:val="a0"/>
    <w:rsid w:val="00CA0DC0"/>
    <w:pPr>
      <w:spacing w:before="100" w:beforeAutospacing="1" w:after="100" w:afterAutospacing="1"/>
    </w:pPr>
  </w:style>
  <w:style w:type="paragraph" w:styleId="HTML">
    <w:name w:val="HTML Preformatted"/>
    <w:basedOn w:val="a0"/>
    <w:link w:val="HTML0"/>
    <w:uiPriority w:val="99"/>
    <w:unhideWhenUsed/>
    <w:rsid w:val="00CA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CA0DC0"/>
    <w:rPr>
      <w:rFonts w:ascii="Courier New" w:hAnsi="Courier New" w:cs="Courier New"/>
      <w:sz w:val="20"/>
      <w:szCs w:val="20"/>
    </w:rPr>
  </w:style>
  <w:style w:type="character" w:styleId="ad">
    <w:name w:val="Hyperlink"/>
    <w:basedOn w:val="a1"/>
    <w:uiPriority w:val="99"/>
    <w:unhideWhenUsed/>
    <w:rsid w:val="00CA0DC0"/>
    <w:rPr>
      <w:color w:val="0000FF"/>
      <w:u w:val="single"/>
    </w:rPr>
  </w:style>
  <w:style w:type="paragraph" w:styleId="ae">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0"/>
    <w:link w:val="af"/>
    <w:uiPriority w:val="99"/>
    <w:unhideWhenUsed/>
    <w:rsid w:val="009317ED"/>
    <w:pPr>
      <w:tabs>
        <w:tab w:val="center" w:pos="4677"/>
        <w:tab w:val="right" w:pos="9355"/>
      </w:tabs>
    </w:pPr>
  </w:style>
  <w:style w:type="character" w:customStyle="1" w:styleId="af">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1"/>
    <w:link w:val="ae"/>
    <w:uiPriority w:val="99"/>
    <w:rsid w:val="009317ED"/>
    <w:rPr>
      <w:sz w:val="24"/>
      <w:szCs w:val="24"/>
    </w:rPr>
  </w:style>
  <w:style w:type="paragraph" w:styleId="af0">
    <w:name w:val="footer"/>
    <w:basedOn w:val="a0"/>
    <w:link w:val="af1"/>
    <w:uiPriority w:val="99"/>
    <w:unhideWhenUsed/>
    <w:rsid w:val="009317ED"/>
    <w:pPr>
      <w:tabs>
        <w:tab w:val="center" w:pos="4677"/>
        <w:tab w:val="right" w:pos="9355"/>
      </w:tabs>
    </w:pPr>
  </w:style>
  <w:style w:type="character" w:customStyle="1" w:styleId="af1">
    <w:name w:val="Нижний колонтитул Знак"/>
    <w:basedOn w:val="a1"/>
    <w:link w:val="af0"/>
    <w:uiPriority w:val="99"/>
    <w:rsid w:val="009317ED"/>
    <w:rPr>
      <w:sz w:val="24"/>
      <w:szCs w:val="24"/>
    </w:rPr>
  </w:style>
  <w:style w:type="paragraph" w:styleId="af2">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0"/>
    <w:link w:val="af3"/>
    <w:uiPriority w:val="34"/>
    <w:qFormat/>
    <w:rsid w:val="00CD017A"/>
    <w:pPr>
      <w:ind w:left="720"/>
      <w:contextualSpacing/>
    </w:pPr>
  </w:style>
  <w:style w:type="character" w:customStyle="1" w:styleId="af3">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f2"/>
    <w:uiPriority w:val="34"/>
    <w:qFormat/>
    <w:locked/>
    <w:rsid w:val="00CA702C"/>
    <w:rPr>
      <w:sz w:val="24"/>
      <w:szCs w:val="24"/>
    </w:rPr>
  </w:style>
  <w:style w:type="character" w:styleId="af4">
    <w:name w:val="Emphasis"/>
    <w:basedOn w:val="a1"/>
    <w:uiPriority w:val="20"/>
    <w:qFormat/>
    <w:locked/>
    <w:rsid w:val="0035594D"/>
    <w:rPr>
      <w:i/>
      <w:iCs/>
    </w:rPr>
  </w:style>
  <w:style w:type="paragraph" w:styleId="11">
    <w:name w:val="toc 1"/>
    <w:basedOn w:val="a0"/>
    <w:next w:val="a0"/>
    <w:autoRedefine/>
    <w:uiPriority w:val="39"/>
    <w:unhideWhenUsed/>
    <w:locked/>
    <w:rsid w:val="00E435E3"/>
    <w:pPr>
      <w:spacing w:after="100"/>
    </w:pPr>
    <w:rPr>
      <w:rFonts w:ascii="Cambria" w:hAnsi="Cambria"/>
    </w:rPr>
  </w:style>
  <w:style w:type="paragraph" w:customStyle="1" w:styleId="a">
    <w:name w:val="перечисление"/>
    <w:basedOn w:val="a0"/>
    <w:rsid w:val="00E435E3"/>
    <w:pPr>
      <w:numPr>
        <w:numId w:val="4"/>
      </w:numPr>
      <w:spacing w:after="40"/>
      <w:jc w:val="both"/>
    </w:pPr>
    <w:rPr>
      <w:rFonts w:ascii="Arial" w:hAnsi="Arial"/>
      <w:szCs w:val="20"/>
    </w:rPr>
  </w:style>
  <w:style w:type="paragraph" w:styleId="af5">
    <w:name w:val="footnote text"/>
    <w:basedOn w:val="a0"/>
    <w:link w:val="af6"/>
    <w:unhideWhenUsed/>
    <w:rsid w:val="00F30D7E"/>
    <w:rPr>
      <w:rFonts w:ascii="Arial" w:hAnsi="Arial"/>
      <w:sz w:val="20"/>
      <w:szCs w:val="20"/>
      <w:lang w:val="x-none" w:eastAsia="x-none"/>
    </w:rPr>
  </w:style>
  <w:style w:type="character" w:customStyle="1" w:styleId="af6">
    <w:name w:val="Текст сноски Знак"/>
    <w:basedOn w:val="a1"/>
    <w:link w:val="af5"/>
    <w:rsid w:val="00F30D7E"/>
    <w:rPr>
      <w:rFonts w:ascii="Arial" w:hAnsi="Arial"/>
      <w:sz w:val="20"/>
      <w:szCs w:val="20"/>
      <w:lang w:val="x-none" w:eastAsia="x-none"/>
    </w:rPr>
  </w:style>
  <w:style w:type="character" w:styleId="af7">
    <w:name w:val="footnote reference"/>
    <w:uiPriority w:val="99"/>
    <w:unhideWhenUsed/>
    <w:rsid w:val="00F30D7E"/>
    <w:rPr>
      <w:vertAlign w:val="superscript"/>
    </w:rPr>
  </w:style>
  <w:style w:type="character" w:styleId="af8">
    <w:name w:val="page number"/>
    <w:aliases w:val="Номер страниц"/>
    <w:rsid w:val="004E28E7"/>
    <w:rPr>
      <w:sz w:val="20"/>
    </w:rPr>
  </w:style>
  <w:style w:type="paragraph" w:styleId="af9">
    <w:name w:val="Revision"/>
    <w:hidden/>
    <w:uiPriority w:val="99"/>
    <w:semiHidden/>
    <w:rsid w:val="00F705E6"/>
    <w:pPr>
      <w:spacing w:after="0" w:line="240" w:lineRule="auto"/>
    </w:pPr>
    <w:rPr>
      <w:sz w:val="24"/>
      <w:szCs w:val="24"/>
    </w:rPr>
  </w:style>
  <w:style w:type="character" w:styleId="afa">
    <w:name w:val="Strong"/>
    <w:uiPriority w:val="22"/>
    <w:qFormat/>
    <w:locked/>
    <w:rsid w:val="00E60AAB"/>
    <w:rPr>
      <w:b/>
      <w:bCs/>
    </w:rPr>
  </w:style>
  <w:style w:type="paragraph" w:customStyle="1" w:styleId="s03">
    <w:name w:val="s03 Пункт"/>
    <w:basedOn w:val="s02"/>
    <w:rsid w:val="000B3E86"/>
    <w:pPr>
      <w:keepNext w:val="0"/>
      <w:keepLines w:val="0"/>
      <w:numPr>
        <w:ilvl w:val="2"/>
      </w:numPr>
      <w:outlineLvl w:val="2"/>
    </w:pPr>
    <w:rPr>
      <w:b w:val="0"/>
    </w:rPr>
  </w:style>
  <w:style w:type="paragraph" w:customStyle="1" w:styleId="s02">
    <w:name w:val="s02 подРАЗДЕЛ"/>
    <w:basedOn w:val="s01"/>
    <w:next w:val="s03"/>
    <w:rsid w:val="000B3E86"/>
    <w:pPr>
      <w:numPr>
        <w:ilvl w:val="1"/>
      </w:numPr>
      <w:tabs>
        <w:tab w:val="left" w:pos="1134"/>
      </w:tabs>
      <w:spacing w:before="60" w:after="0"/>
      <w:outlineLvl w:val="1"/>
    </w:pPr>
    <w:rPr>
      <w:sz w:val="24"/>
    </w:rPr>
  </w:style>
  <w:style w:type="paragraph" w:customStyle="1" w:styleId="s01">
    <w:name w:val="s01 РАЗДЕЛ"/>
    <w:basedOn w:val="a0"/>
    <w:next w:val="s02"/>
    <w:rsid w:val="000B3E86"/>
    <w:pPr>
      <w:keepNext/>
      <w:keepLines/>
      <w:numPr>
        <w:numId w:val="25"/>
      </w:numPr>
      <w:spacing w:before="240" w:after="120"/>
      <w:jc w:val="both"/>
      <w:outlineLvl w:val="0"/>
    </w:pPr>
    <w:rPr>
      <w:b/>
      <w:bCs/>
      <w:sz w:val="28"/>
      <w:szCs w:val="20"/>
    </w:rPr>
  </w:style>
  <w:style w:type="paragraph" w:customStyle="1" w:styleId="s08">
    <w:name w:val="s08 Список а)"/>
    <w:basedOn w:val="s03"/>
    <w:rsid w:val="000B3E86"/>
    <w:pPr>
      <w:numPr>
        <w:ilvl w:val="4"/>
      </w:numPr>
      <w:tabs>
        <w:tab w:val="num" w:pos="1985"/>
        <w:tab w:val="num" w:pos="3600"/>
      </w:tabs>
      <w:ind w:left="3663" w:hanging="360"/>
      <w:outlineLvl w:val="4"/>
    </w:pPr>
  </w:style>
  <w:style w:type="paragraph" w:customStyle="1" w:styleId="s04">
    <w:name w:val="s04 подПункт"/>
    <w:basedOn w:val="s03"/>
    <w:rsid w:val="000B3E86"/>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0"/>
    <w:rsid w:val="000B3E86"/>
    <w:pPr>
      <w:keepNext/>
      <w:keepLines/>
      <w:numPr>
        <w:ilvl w:val="7"/>
        <w:numId w:val="25"/>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0B3E86"/>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0"/>
    <w:rsid w:val="000B3E86"/>
    <w:pPr>
      <w:numPr>
        <w:ilvl w:val="5"/>
        <w:numId w:val="25"/>
      </w:numPr>
    </w:pPr>
  </w:style>
  <w:style w:type="paragraph" w:customStyle="1" w:styleId="21">
    <w:name w:val="2 ГРИФ"/>
    <w:basedOn w:val="a0"/>
    <w:rsid w:val="000970CD"/>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9429">
      <w:bodyDiv w:val="1"/>
      <w:marLeft w:val="0"/>
      <w:marRight w:val="0"/>
      <w:marTop w:val="0"/>
      <w:marBottom w:val="0"/>
      <w:divBdr>
        <w:top w:val="none" w:sz="0" w:space="0" w:color="auto"/>
        <w:left w:val="none" w:sz="0" w:space="0" w:color="auto"/>
        <w:bottom w:val="none" w:sz="0" w:space="0" w:color="auto"/>
        <w:right w:val="none" w:sz="0" w:space="0" w:color="auto"/>
      </w:divBdr>
    </w:div>
    <w:div w:id="651518610">
      <w:bodyDiv w:val="1"/>
      <w:marLeft w:val="0"/>
      <w:marRight w:val="0"/>
      <w:marTop w:val="0"/>
      <w:marBottom w:val="0"/>
      <w:divBdr>
        <w:top w:val="none" w:sz="0" w:space="0" w:color="auto"/>
        <w:left w:val="none" w:sz="0" w:space="0" w:color="auto"/>
        <w:bottom w:val="none" w:sz="0" w:space="0" w:color="auto"/>
        <w:right w:val="none" w:sz="0" w:space="0" w:color="auto"/>
      </w:divBdr>
    </w:div>
    <w:div w:id="791629795">
      <w:bodyDiv w:val="1"/>
      <w:marLeft w:val="0"/>
      <w:marRight w:val="0"/>
      <w:marTop w:val="0"/>
      <w:marBottom w:val="0"/>
      <w:divBdr>
        <w:top w:val="none" w:sz="0" w:space="0" w:color="auto"/>
        <w:left w:val="none" w:sz="0" w:space="0" w:color="auto"/>
        <w:bottom w:val="none" w:sz="0" w:space="0" w:color="auto"/>
        <w:right w:val="none" w:sz="0" w:space="0" w:color="auto"/>
      </w:divBdr>
    </w:div>
    <w:div w:id="912474578">
      <w:bodyDiv w:val="1"/>
      <w:marLeft w:val="0"/>
      <w:marRight w:val="0"/>
      <w:marTop w:val="0"/>
      <w:marBottom w:val="0"/>
      <w:divBdr>
        <w:top w:val="none" w:sz="0" w:space="0" w:color="auto"/>
        <w:left w:val="none" w:sz="0" w:space="0" w:color="auto"/>
        <w:bottom w:val="none" w:sz="0" w:space="0" w:color="auto"/>
        <w:right w:val="none" w:sz="0" w:space="0" w:color="auto"/>
      </w:divBdr>
    </w:div>
    <w:div w:id="1275140714">
      <w:bodyDiv w:val="1"/>
      <w:marLeft w:val="0"/>
      <w:marRight w:val="0"/>
      <w:marTop w:val="0"/>
      <w:marBottom w:val="0"/>
      <w:divBdr>
        <w:top w:val="none" w:sz="0" w:space="0" w:color="auto"/>
        <w:left w:val="none" w:sz="0" w:space="0" w:color="auto"/>
        <w:bottom w:val="none" w:sz="0" w:space="0" w:color="auto"/>
        <w:right w:val="none" w:sz="0" w:space="0" w:color="auto"/>
      </w:divBdr>
    </w:div>
    <w:div w:id="1309481665">
      <w:bodyDiv w:val="1"/>
      <w:marLeft w:val="0"/>
      <w:marRight w:val="0"/>
      <w:marTop w:val="0"/>
      <w:marBottom w:val="0"/>
      <w:divBdr>
        <w:top w:val="none" w:sz="0" w:space="0" w:color="auto"/>
        <w:left w:val="none" w:sz="0" w:space="0" w:color="auto"/>
        <w:bottom w:val="none" w:sz="0" w:space="0" w:color="auto"/>
        <w:right w:val="none" w:sz="0" w:space="0" w:color="auto"/>
      </w:divBdr>
    </w:div>
    <w:div w:id="1565481446">
      <w:bodyDiv w:val="1"/>
      <w:marLeft w:val="0"/>
      <w:marRight w:val="0"/>
      <w:marTop w:val="0"/>
      <w:marBottom w:val="0"/>
      <w:divBdr>
        <w:top w:val="none" w:sz="0" w:space="0" w:color="auto"/>
        <w:left w:val="none" w:sz="0" w:space="0" w:color="auto"/>
        <w:bottom w:val="none" w:sz="0" w:space="0" w:color="auto"/>
        <w:right w:val="none" w:sz="0" w:space="0" w:color="auto"/>
      </w:divBdr>
    </w:div>
    <w:div w:id="1712923773">
      <w:bodyDiv w:val="1"/>
      <w:marLeft w:val="0"/>
      <w:marRight w:val="0"/>
      <w:marTop w:val="0"/>
      <w:marBottom w:val="0"/>
      <w:divBdr>
        <w:top w:val="none" w:sz="0" w:space="0" w:color="auto"/>
        <w:left w:val="none" w:sz="0" w:space="0" w:color="auto"/>
        <w:bottom w:val="none" w:sz="0" w:space="0" w:color="auto"/>
        <w:right w:val="none" w:sz="0" w:space="0" w:color="auto"/>
      </w:divBdr>
    </w:div>
    <w:div w:id="1714235323">
      <w:bodyDiv w:val="1"/>
      <w:marLeft w:val="0"/>
      <w:marRight w:val="0"/>
      <w:marTop w:val="0"/>
      <w:marBottom w:val="0"/>
      <w:divBdr>
        <w:top w:val="none" w:sz="0" w:space="0" w:color="auto"/>
        <w:left w:val="none" w:sz="0" w:space="0" w:color="auto"/>
        <w:bottom w:val="none" w:sz="0" w:space="0" w:color="auto"/>
        <w:right w:val="none" w:sz="0" w:space="0" w:color="auto"/>
      </w:divBdr>
    </w:div>
    <w:div w:id="17570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nukov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9398-751E-45AB-93E9-F94570D0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24</Pages>
  <Words>7764</Words>
  <Characters>44260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51921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dc:creator>
  <cp:keywords/>
  <dc:description/>
  <cp:lastModifiedBy>Филимонов Сергей Павлович</cp:lastModifiedBy>
  <cp:revision>111</cp:revision>
  <cp:lastPrinted>2018-06-09T13:50:00Z</cp:lastPrinted>
  <dcterms:created xsi:type="dcterms:W3CDTF">2021-02-11T13:52:00Z</dcterms:created>
  <dcterms:modified xsi:type="dcterms:W3CDTF">2023-11-03T09:29:00Z</dcterms:modified>
</cp:coreProperties>
</file>