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9B" w:rsidRDefault="00B52F9B" w:rsidP="00DA76E1">
      <w:pPr>
        <w:ind w:left="-709" w:right="-717"/>
        <w:jc w:val="center"/>
        <w:rPr>
          <w:rFonts w:ascii="Verdana" w:hAnsi="Verdana"/>
          <w:b/>
          <w:bCs/>
          <w:sz w:val="16"/>
          <w:szCs w:val="16"/>
        </w:rPr>
      </w:pPr>
    </w:p>
    <w:p w:rsidR="00DA76E1" w:rsidRPr="00C74E45" w:rsidRDefault="00DA76E1" w:rsidP="00DA76E1">
      <w:pPr>
        <w:ind w:left="-709" w:right="-717"/>
        <w:jc w:val="center"/>
        <w:rPr>
          <w:rFonts w:ascii="Verdana" w:hAnsi="Verdana"/>
          <w:b/>
          <w:bCs/>
          <w:sz w:val="16"/>
          <w:szCs w:val="16"/>
        </w:rPr>
      </w:pPr>
      <w:r w:rsidRPr="00C74E45">
        <w:rPr>
          <w:rFonts w:ascii="Verdana" w:hAnsi="Verdana"/>
          <w:b/>
          <w:bCs/>
          <w:sz w:val="16"/>
          <w:szCs w:val="16"/>
        </w:rPr>
        <w:t>П Р О Т О К О Л</w:t>
      </w:r>
    </w:p>
    <w:p w:rsidR="00DA76E1" w:rsidRPr="00C74E45" w:rsidRDefault="004E15F2" w:rsidP="00DA76E1">
      <w:pPr>
        <w:tabs>
          <w:tab w:val="left" w:pos="426"/>
        </w:tabs>
        <w:ind w:left="-709" w:right="-717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№ 3-2709/2 от «29</w:t>
      </w:r>
      <w:r w:rsidR="00DA76E1" w:rsidRPr="00C74E45">
        <w:rPr>
          <w:rFonts w:ascii="Verdana" w:hAnsi="Verdana"/>
          <w:b/>
          <w:bCs/>
          <w:sz w:val="16"/>
          <w:szCs w:val="16"/>
        </w:rPr>
        <w:t xml:space="preserve">» </w:t>
      </w:r>
      <w:r w:rsidR="00DA76E1">
        <w:rPr>
          <w:rFonts w:ascii="Verdana" w:hAnsi="Verdana"/>
          <w:b/>
          <w:bCs/>
          <w:sz w:val="16"/>
          <w:szCs w:val="16"/>
        </w:rPr>
        <w:t>июля</w:t>
      </w:r>
      <w:r w:rsidR="00DA76E1" w:rsidRPr="00C74E45">
        <w:rPr>
          <w:rFonts w:ascii="Verdana" w:hAnsi="Verdana"/>
          <w:b/>
          <w:bCs/>
          <w:sz w:val="16"/>
          <w:szCs w:val="16"/>
        </w:rPr>
        <w:t xml:space="preserve"> 20</w:t>
      </w:r>
      <w:r w:rsidR="00DA76E1">
        <w:rPr>
          <w:rFonts w:ascii="Verdana" w:hAnsi="Verdana"/>
          <w:b/>
          <w:bCs/>
          <w:sz w:val="16"/>
          <w:szCs w:val="16"/>
        </w:rPr>
        <w:t>20</w:t>
      </w:r>
      <w:r w:rsidR="00DA76E1" w:rsidRPr="00C74E45">
        <w:rPr>
          <w:rFonts w:ascii="Verdana" w:hAnsi="Verdana"/>
          <w:b/>
          <w:bCs/>
          <w:sz w:val="16"/>
          <w:szCs w:val="16"/>
        </w:rPr>
        <w:t xml:space="preserve"> года</w:t>
      </w:r>
    </w:p>
    <w:p w:rsidR="00DA76E1" w:rsidRPr="00C74E45" w:rsidRDefault="009C5D5A" w:rsidP="00DA76E1">
      <w:pPr>
        <w:tabs>
          <w:tab w:val="left" w:pos="426"/>
        </w:tabs>
        <w:ind w:left="-709" w:right="-717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открытия и рассмотрения ценовых предложений </w:t>
      </w:r>
      <w:r w:rsidR="00C05F25">
        <w:rPr>
          <w:rFonts w:ascii="Verdana" w:hAnsi="Verdana"/>
          <w:b/>
          <w:bCs/>
          <w:sz w:val="16"/>
          <w:szCs w:val="16"/>
        </w:rPr>
        <w:t>участников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AD171D">
        <w:rPr>
          <w:rFonts w:ascii="Verdana" w:hAnsi="Verdana"/>
          <w:b/>
          <w:bCs/>
          <w:sz w:val="16"/>
          <w:szCs w:val="16"/>
        </w:rPr>
        <w:t>запрос</w:t>
      </w:r>
      <w:r>
        <w:rPr>
          <w:rFonts w:ascii="Verdana" w:hAnsi="Verdana"/>
          <w:b/>
          <w:bCs/>
          <w:sz w:val="16"/>
          <w:szCs w:val="16"/>
        </w:rPr>
        <w:t>а</w:t>
      </w:r>
      <w:r w:rsidR="00AD171D">
        <w:rPr>
          <w:rFonts w:ascii="Verdana" w:hAnsi="Verdana"/>
          <w:b/>
          <w:bCs/>
          <w:sz w:val="16"/>
          <w:szCs w:val="16"/>
        </w:rPr>
        <w:t xml:space="preserve"> цен </w:t>
      </w:r>
      <w:r w:rsidR="00DA76E1" w:rsidRPr="00C74E45">
        <w:rPr>
          <w:rFonts w:ascii="Verdana" w:hAnsi="Verdana"/>
          <w:b/>
          <w:bCs/>
          <w:sz w:val="16"/>
          <w:szCs w:val="16"/>
        </w:rPr>
        <w:t>в электронной форме на право заключения договора</w:t>
      </w:r>
      <w:r w:rsidR="00A05F81">
        <w:rPr>
          <w:rFonts w:ascii="Verdana" w:hAnsi="Verdana"/>
          <w:b/>
          <w:bCs/>
          <w:sz w:val="16"/>
          <w:szCs w:val="16"/>
        </w:rPr>
        <w:t xml:space="preserve"> на выполнение работ</w:t>
      </w:r>
      <w:r w:rsidR="00373DC2">
        <w:rPr>
          <w:rFonts w:ascii="Verdana" w:hAnsi="Verdana"/>
          <w:b/>
          <w:bCs/>
          <w:sz w:val="16"/>
          <w:szCs w:val="16"/>
        </w:rPr>
        <w:t xml:space="preserve"> по техническому обслуживанию и ремонту инженерных систем прецизионного кондиционирования и вентиляции Центра обработки данных </w:t>
      </w:r>
      <w:r w:rsidR="00DA76E1" w:rsidRPr="00C74E45">
        <w:rPr>
          <w:rFonts w:ascii="Verdana" w:hAnsi="Verdana"/>
          <w:b/>
          <w:bCs/>
          <w:sz w:val="16"/>
          <w:szCs w:val="16"/>
        </w:rPr>
        <w:t xml:space="preserve"> </w:t>
      </w:r>
    </w:p>
    <w:p w:rsidR="00B52F9B" w:rsidRPr="00B52F9B" w:rsidRDefault="00B52F9B" w:rsidP="00C84BD0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color w:val="000000"/>
          <w:sz w:val="8"/>
          <w:szCs w:val="8"/>
        </w:rPr>
      </w:pPr>
    </w:p>
    <w:p w:rsidR="00DA76E1" w:rsidRPr="00B52F9B" w:rsidRDefault="00DA76E1" w:rsidP="00C84BD0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bCs/>
          <w:color w:val="000000"/>
          <w:sz w:val="16"/>
          <w:szCs w:val="16"/>
        </w:rPr>
      </w:pPr>
      <w:r w:rsidRPr="00B52F9B">
        <w:rPr>
          <w:rFonts w:ascii="Verdana" w:hAnsi="Verdana"/>
          <w:b/>
          <w:color w:val="000000"/>
          <w:sz w:val="16"/>
          <w:szCs w:val="16"/>
        </w:rPr>
        <w:t>1. Заказчик:</w:t>
      </w:r>
      <w:r w:rsidRPr="00B52F9B">
        <w:rPr>
          <w:rFonts w:ascii="Verdana" w:hAnsi="Verdana"/>
          <w:b/>
          <w:bCs/>
          <w:color w:val="000000"/>
          <w:sz w:val="16"/>
          <w:szCs w:val="16"/>
        </w:rPr>
        <w:t xml:space="preserve"> </w:t>
      </w:r>
      <w:r w:rsidRPr="00B52F9B">
        <w:rPr>
          <w:rFonts w:ascii="Verdana" w:hAnsi="Verdana"/>
          <w:color w:val="000000"/>
          <w:sz w:val="16"/>
          <w:szCs w:val="16"/>
        </w:rPr>
        <w:t>АО «Международный аэропорт «Внуково» (ИНН 7710404473, КПП 772901001/775050001)</w:t>
      </w:r>
    </w:p>
    <w:p w:rsidR="00DA76E1" w:rsidRPr="00B52F9B" w:rsidRDefault="00DA76E1" w:rsidP="00C84BD0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bCs/>
          <w:color w:val="000000"/>
          <w:sz w:val="16"/>
          <w:szCs w:val="16"/>
        </w:rPr>
      </w:pPr>
      <w:r w:rsidRPr="00B52F9B">
        <w:rPr>
          <w:rFonts w:ascii="Verdana" w:hAnsi="Verdana"/>
          <w:b/>
          <w:color w:val="000000"/>
          <w:sz w:val="16"/>
          <w:szCs w:val="16"/>
        </w:rPr>
        <w:t>Место нахождения:</w:t>
      </w:r>
      <w:r w:rsidRPr="00B52F9B">
        <w:rPr>
          <w:rFonts w:ascii="Verdana" w:hAnsi="Verdana"/>
          <w:b/>
          <w:bCs/>
          <w:color w:val="000000"/>
          <w:sz w:val="16"/>
          <w:szCs w:val="16"/>
        </w:rPr>
        <w:t xml:space="preserve"> </w:t>
      </w:r>
      <w:r w:rsidRPr="00B52F9B">
        <w:rPr>
          <w:rFonts w:ascii="Verdana" w:hAnsi="Verdana"/>
          <w:color w:val="000000"/>
          <w:sz w:val="16"/>
          <w:szCs w:val="16"/>
        </w:rPr>
        <w:t>город Москва</w:t>
      </w:r>
      <w:r w:rsidRPr="00B52F9B">
        <w:rPr>
          <w:rFonts w:ascii="Verdana" w:hAnsi="Verdana"/>
          <w:b/>
          <w:bCs/>
          <w:color w:val="000000"/>
          <w:sz w:val="16"/>
          <w:szCs w:val="16"/>
        </w:rPr>
        <w:t xml:space="preserve"> </w:t>
      </w:r>
      <w:r w:rsidRPr="00B52F9B">
        <w:rPr>
          <w:rFonts w:ascii="Verdana" w:hAnsi="Verdana"/>
          <w:b/>
          <w:bCs/>
          <w:color w:val="000000"/>
          <w:sz w:val="16"/>
          <w:szCs w:val="16"/>
        </w:rPr>
        <w:tab/>
      </w:r>
    </w:p>
    <w:p w:rsidR="00DA76E1" w:rsidRPr="00B52F9B" w:rsidRDefault="00DA76E1" w:rsidP="00C84BD0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color w:val="000000"/>
          <w:sz w:val="16"/>
          <w:szCs w:val="16"/>
        </w:rPr>
      </w:pPr>
      <w:r w:rsidRPr="00B52F9B">
        <w:rPr>
          <w:rFonts w:ascii="Verdana" w:hAnsi="Verdana"/>
          <w:b/>
          <w:color w:val="000000"/>
          <w:sz w:val="16"/>
          <w:szCs w:val="16"/>
        </w:rPr>
        <w:t>Почтовый адрес:</w:t>
      </w:r>
      <w:r w:rsidRPr="00B52F9B">
        <w:rPr>
          <w:rFonts w:ascii="Verdana" w:hAnsi="Verdana"/>
          <w:b/>
          <w:bCs/>
          <w:color w:val="000000"/>
          <w:sz w:val="16"/>
          <w:szCs w:val="16"/>
        </w:rPr>
        <w:t xml:space="preserve"> </w:t>
      </w:r>
      <w:r w:rsidRPr="00B52F9B">
        <w:rPr>
          <w:rFonts w:ascii="Verdana" w:hAnsi="Verdana"/>
          <w:color w:val="000000"/>
          <w:sz w:val="16"/>
          <w:szCs w:val="16"/>
        </w:rPr>
        <w:t>119027, РФ, г. Москва, 1-я Рейсовая ул., д.12</w:t>
      </w:r>
    </w:p>
    <w:p w:rsidR="004F5C90" w:rsidRPr="00B52F9B" w:rsidRDefault="00DA76E1" w:rsidP="004F5C90">
      <w:pPr>
        <w:ind w:left="-709"/>
        <w:jc w:val="both"/>
        <w:rPr>
          <w:rStyle w:val="af8"/>
          <w:rFonts w:ascii="Verdana" w:hAnsi="Verdana"/>
          <w:sz w:val="16"/>
          <w:szCs w:val="16"/>
        </w:rPr>
      </w:pPr>
      <w:r w:rsidRPr="00B52F9B">
        <w:rPr>
          <w:rFonts w:ascii="Verdana" w:hAnsi="Verdana"/>
          <w:b/>
          <w:color w:val="000000"/>
          <w:sz w:val="16"/>
          <w:szCs w:val="16"/>
        </w:rPr>
        <w:t>Контактное лицо, адрес электронной почты:</w:t>
      </w:r>
      <w:r w:rsidRPr="00B52F9B">
        <w:rPr>
          <w:rFonts w:ascii="Verdana" w:hAnsi="Verdana"/>
          <w:b/>
          <w:bCs/>
          <w:color w:val="000000"/>
          <w:sz w:val="16"/>
          <w:szCs w:val="16"/>
        </w:rPr>
        <w:t xml:space="preserve"> </w:t>
      </w:r>
      <w:r w:rsidR="004F5C90" w:rsidRPr="00B52F9B">
        <w:rPr>
          <w:rFonts w:ascii="Verdana" w:hAnsi="Verdana"/>
          <w:sz w:val="16"/>
          <w:szCs w:val="16"/>
        </w:rPr>
        <w:t>Языков Артём Максимович</w:t>
      </w:r>
      <w:r w:rsidR="004F5C90" w:rsidRPr="00B52F9B">
        <w:rPr>
          <w:rFonts w:ascii="Verdana" w:hAnsi="Verdana"/>
          <w:b/>
          <w:color w:val="000000"/>
          <w:sz w:val="16"/>
          <w:szCs w:val="16"/>
        </w:rPr>
        <w:t xml:space="preserve">, </w:t>
      </w:r>
      <w:hyperlink r:id="rId9" w:history="1">
        <w:r w:rsidR="004F5C90" w:rsidRPr="00B52F9B">
          <w:rPr>
            <w:rStyle w:val="af8"/>
            <w:rFonts w:ascii="Verdana" w:hAnsi="Verdana"/>
            <w:sz w:val="16"/>
            <w:szCs w:val="16"/>
          </w:rPr>
          <w:t>Artem.Yazykov@vnukovo.ru</w:t>
        </w:r>
      </w:hyperlink>
    </w:p>
    <w:p w:rsidR="004F5C90" w:rsidRPr="00B52F9B" w:rsidRDefault="00DA76E1" w:rsidP="004F5C90">
      <w:pPr>
        <w:ind w:left="-709"/>
        <w:jc w:val="both"/>
        <w:rPr>
          <w:rFonts w:ascii="Verdana" w:hAnsi="Verdana"/>
          <w:sz w:val="16"/>
          <w:szCs w:val="16"/>
        </w:rPr>
      </w:pPr>
      <w:r w:rsidRPr="00B52F9B">
        <w:rPr>
          <w:rFonts w:ascii="Verdana" w:hAnsi="Verdana"/>
          <w:b/>
          <w:color w:val="000000"/>
          <w:sz w:val="16"/>
          <w:szCs w:val="16"/>
        </w:rPr>
        <w:t xml:space="preserve">Номер контактного телефона: </w:t>
      </w:r>
      <w:r w:rsidR="00B52F9B">
        <w:rPr>
          <w:rFonts w:ascii="Verdana" w:hAnsi="Verdana"/>
          <w:sz w:val="16"/>
          <w:szCs w:val="16"/>
        </w:rPr>
        <w:t>+7(</w:t>
      </w:r>
      <w:r w:rsidR="004F5C90" w:rsidRPr="00B52F9B">
        <w:rPr>
          <w:rFonts w:ascii="Verdana" w:hAnsi="Verdana"/>
          <w:sz w:val="16"/>
          <w:szCs w:val="16"/>
        </w:rPr>
        <w:t>495</w:t>
      </w:r>
      <w:r w:rsidR="00B52F9B">
        <w:rPr>
          <w:rFonts w:ascii="Verdana" w:hAnsi="Verdana"/>
          <w:sz w:val="16"/>
          <w:szCs w:val="16"/>
        </w:rPr>
        <w:t xml:space="preserve">) </w:t>
      </w:r>
      <w:r w:rsidR="004F5C90" w:rsidRPr="00B52F9B">
        <w:rPr>
          <w:rFonts w:ascii="Verdana" w:hAnsi="Verdana"/>
          <w:sz w:val="16"/>
          <w:szCs w:val="16"/>
        </w:rPr>
        <w:t>436-22-73.</w:t>
      </w:r>
    </w:p>
    <w:p w:rsidR="00DA76E1" w:rsidRPr="00B52F9B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color w:val="000000"/>
          <w:sz w:val="8"/>
          <w:szCs w:val="8"/>
        </w:rPr>
      </w:pPr>
    </w:p>
    <w:p w:rsidR="00DA76E1" w:rsidRPr="00C74E45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bCs/>
          <w:color w:val="000000"/>
          <w:sz w:val="16"/>
          <w:szCs w:val="16"/>
        </w:rPr>
      </w:pPr>
      <w:r w:rsidRPr="00C74E45">
        <w:rPr>
          <w:rFonts w:ascii="Verdana" w:hAnsi="Verdana"/>
          <w:b/>
          <w:bCs/>
          <w:color w:val="000000"/>
          <w:sz w:val="16"/>
          <w:szCs w:val="16"/>
        </w:rPr>
        <w:t>2. Наименование и способ размещения заказа:</w:t>
      </w:r>
    </w:p>
    <w:p w:rsidR="00DA76E1" w:rsidRPr="004F5C90" w:rsidRDefault="004F5C90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Cs/>
          <w:color w:val="000000"/>
          <w:sz w:val="6"/>
          <w:szCs w:val="6"/>
        </w:rPr>
      </w:pPr>
      <w:r w:rsidRPr="004F5C90">
        <w:rPr>
          <w:rFonts w:ascii="Verdana" w:hAnsi="Verdana"/>
          <w:bCs/>
          <w:sz w:val="16"/>
          <w:szCs w:val="16"/>
        </w:rPr>
        <w:t xml:space="preserve">Запрос цен в электронной форме на право заключения договора на выполнение работе по техническому обслуживанию и ремонту инженерных систем прецизионного кондиционирования и вентиляции Центра обработки данных. </w:t>
      </w:r>
    </w:p>
    <w:p w:rsidR="004F5C90" w:rsidRPr="00B52F9B" w:rsidRDefault="004F5C90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bCs/>
          <w:color w:val="000000"/>
          <w:sz w:val="8"/>
          <w:szCs w:val="8"/>
        </w:rPr>
      </w:pPr>
    </w:p>
    <w:p w:rsidR="00DA76E1" w:rsidRPr="00C74E45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bCs/>
          <w:color w:val="000000"/>
          <w:sz w:val="16"/>
          <w:szCs w:val="16"/>
        </w:rPr>
      </w:pPr>
      <w:r w:rsidRPr="00C74E45">
        <w:rPr>
          <w:rFonts w:ascii="Verdana" w:hAnsi="Verdana"/>
          <w:b/>
          <w:bCs/>
          <w:color w:val="000000"/>
          <w:sz w:val="16"/>
          <w:szCs w:val="16"/>
        </w:rPr>
        <w:t>3. Место, дата, время начала проведения заседания Закупочной комиссии:</w:t>
      </w:r>
    </w:p>
    <w:p w:rsidR="00DA76E1" w:rsidRPr="00C74E45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Cs/>
          <w:color w:val="000000"/>
          <w:sz w:val="16"/>
          <w:szCs w:val="16"/>
        </w:rPr>
      </w:pPr>
      <w:r w:rsidRPr="00C74E45">
        <w:rPr>
          <w:rFonts w:ascii="Verdana" w:hAnsi="Verdana"/>
          <w:bCs/>
          <w:color w:val="000000"/>
          <w:sz w:val="16"/>
          <w:szCs w:val="16"/>
        </w:rPr>
        <w:t xml:space="preserve">Заседание закупочной комиссии проводилось по адресу: г. Москва, ул. 1-я Рейсовая, д.12. Процедура начата </w:t>
      </w:r>
      <w:r w:rsidR="00C84BD0">
        <w:rPr>
          <w:rFonts w:ascii="Verdana" w:hAnsi="Verdana"/>
          <w:bCs/>
          <w:color w:val="000000"/>
          <w:sz w:val="16"/>
          <w:szCs w:val="16"/>
        </w:rPr>
        <w:t xml:space="preserve">                   </w:t>
      </w:r>
      <w:r w:rsidR="004E15F2">
        <w:rPr>
          <w:rFonts w:ascii="Verdana" w:hAnsi="Verdana"/>
          <w:bCs/>
          <w:color w:val="000000"/>
          <w:sz w:val="16"/>
          <w:szCs w:val="16"/>
        </w:rPr>
        <w:t xml:space="preserve">29 </w:t>
      </w:r>
      <w:r>
        <w:rPr>
          <w:rFonts w:ascii="Verdana" w:hAnsi="Verdana"/>
          <w:bCs/>
          <w:color w:val="000000"/>
          <w:sz w:val="16"/>
          <w:szCs w:val="16"/>
        </w:rPr>
        <w:t>июля</w:t>
      </w:r>
      <w:r w:rsidRPr="00C74E45">
        <w:rPr>
          <w:rFonts w:ascii="Verdana" w:hAnsi="Verdana"/>
          <w:bCs/>
          <w:color w:val="000000"/>
          <w:sz w:val="16"/>
          <w:szCs w:val="16"/>
        </w:rPr>
        <w:t xml:space="preserve"> 20</w:t>
      </w:r>
      <w:r>
        <w:rPr>
          <w:rFonts w:ascii="Verdana" w:hAnsi="Verdana"/>
          <w:bCs/>
          <w:color w:val="000000"/>
          <w:sz w:val="16"/>
          <w:szCs w:val="16"/>
        </w:rPr>
        <w:t>20</w:t>
      </w:r>
      <w:r w:rsidR="004E15F2">
        <w:rPr>
          <w:rFonts w:ascii="Verdana" w:hAnsi="Verdana"/>
          <w:bCs/>
          <w:color w:val="000000"/>
          <w:sz w:val="16"/>
          <w:szCs w:val="16"/>
        </w:rPr>
        <w:t xml:space="preserve"> г. в 09 часов 40 </w:t>
      </w:r>
      <w:r w:rsidRPr="00C74E45">
        <w:rPr>
          <w:rFonts w:ascii="Verdana" w:hAnsi="Verdana"/>
          <w:bCs/>
          <w:color w:val="000000"/>
          <w:sz w:val="16"/>
          <w:szCs w:val="16"/>
        </w:rPr>
        <w:t>минут по московскому времени.</w:t>
      </w:r>
    </w:p>
    <w:p w:rsidR="00DA76E1" w:rsidRPr="00B52F9B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bCs/>
          <w:color w:val="000000"/>
          <w:sz w:val="8"/>
          <w:szCs w:val="8"/>
        </w:rPr>
      </w:pPr>
    </w:p>
    <w:p w:rsidR="00DA76E1" w:rsidRPr="00C74E45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bCs/>
          <w:color w:val="000000"/>
          <w:sz w:val="16"/>
          <w:szCs w:val="16"/>
        </w:rPr>
      </w:pPr>
      <w:r w:rsidRPr="00C74E45">
        <w:rPr>
          <w:rFonts w:ascii="Verdana" w:hAnsi="Verdana"/>
          <w:b/>
          <w:bCs/>
          <w:color w:val="000000"/>
          <w:sz w:val="16"/>
          <w:szCs w:val="16"/>
        </w:rPr>
        <w:t xml:space="preserve">4. Предмет договора, объем и срок </w:t>
      </w:r>
      <w:r w:rsidR="000C0DD1">
        <w:rPr>
          <w:rFonts w:ascii="Verdana" w:hAnsi="Verdana"/>
          <w:b/>
          <w:bCs/>
          <w:color w:val="000000"/>
          <w:sz w:val="16"/>
          <w:szCs w:val="16"/>
        </w:rPr>
        <w:t>выполнения работ</w:t>
      </w:r>
      <w:r w:rsidRPr="00C74E45">
        <w:rPr>
          <w:rFonts w:ascii="Verdana" w:hAnsi="Verdana"/>
          <w:b/>
          <w:bCs/>
          <w:color w:val="000000"/>
          <w:sz w:val="16"/>
          <w:szCs w:val="16"/>
        </w:rPr>
        <w:t>, условия оплаты, срок исполнения договора:</w:t>
      </w:r>
    </w:p>
    <w:p w:rsidR="004F5C90" w:rsidRPr="004F5C90" w:rsidRDefault="004F5C90" w:rsidP="004F5C90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Cs/>
          <w:color w:val="000000"/>
          <w:sz w:val="6"/>
          <w:szCs w:val="6"/>
        </w:rPr>
      </w:pPr>
      <w:r>
        <w:rPr>
          <w:rFonts w:ascii="Verdana" w:hAnsi="Verdana"/>
          <w:bCs/>
          <w:sz w:val="16"/>
          <w:szCs w:val="16"/>
        </w:rPr>
        <w:t>В</w:t>
      </w:r>
      <w:r w:rsidRPr="004F5C90">
        <w:rPr>
          <w:rFonts w:ascii="Verdana" w:hAnsi="Verdana"/>
          <w:bCs/>
          <w:sz w:val="16"/>
          <w:szCs w:val="16"/>
        </w:rPr>
        <w:t xml:space="preserve">ыполнение работе по техническому обслуживанию и ремонту инженерных систем прецизионного кондиционирования и вентиляции Центра обработки данных. </w:t>
      </w:r>
    </w:p>
    <w:p w:rsidR="00DA76E1" w:rsidRPr="005D7A24" w:rsidRDefault="00DA76E1" w:rsidP="004F5C90">
      <w:pPr>
        <w:ind w:left="-709" w:right="-717"/>
        <w:jc w:val="both"/>
        <w:rPr>
          <w:rFonts w:ascii="Verdana" w:hAnsi="Verdana"/>
          <w:sz w:val="16"/>
          <w:szCs w:val="16"/>
        </w:rPr>
      </w:pPr>
      <w:r w:rsidRPr="000C0DD1">
        <w:rPr>
          <w:rFonts w:ascii="Verdana" w:hAnsi="Verdana"/>
          <w:bCs/>
          <w:color w:val="000000"/>
          <w:sz w:val="16"/>
          <w:szCs w:val="16"/>
        </w:rPr>
        <w:t xml:space="preserve">Объем </w:t>
      </w:r>
      <w:r w:rsidR="000C0DD1" w:rsidRPr="005D7A24">
        <w:rPr>
          <w:rFonts w:ascii="Verdana" w:hAnsi="Verdana"/>
          <w:sz w:val="16"/>
          <w:szCs w:val="16"/>
        </w:rPr>
        <w:t>выполнения работ</w:t>
      </w:r>
      <w:r w:rsidRPr="005D7A24">
        <w:rPr>
          <w:rFonts w:ascii="Verdana" w:hAnsi="Verdana"/>
          <w:sz w:val="16"/>
          <w:szCs w:val="16"/>
        </w:rPr>
        <w:t xml:space="preserve">: </w:t>
      </w:r>
      <w:r w:rsidR="00EB00C3" w:rsidRPr="005D7A24">
        <w:rPr>
          <w:rFonts w:ascii="Verdana" w:hAnsi="Verdana"/>
          <w:sz w:val="16"/>
          <w:szCs w:val="16"/>
        </w:rPr>
        <w:t>н</w:t>
      </w:r>
      <w:r w:rsidR="004F5C90" w:rsidRPr="005D7A24">
        <w:rPr>
          <w:rFonts w:ascii="Verdana" w:hAnsi="Verdana"/>
          <w:sz w:val="16"/>
          <w:szCs w:val="16"/>
        </w:rPr>
        <w:t>е может превышать 3 456 000 (Три миллиона четыреста пятьдесят шесть тысяч) рублей 00 копеек с учётом НДС.</w:t>
      </w:r>
      <w:r w:rsidRPr="005D7A24">
        <w:rPr>
          <w:rFonts w:ascii="Verdana" w:hAnsi="Verdana"/>
          <w:sz w:val="16"/>
          <w:szCs w:val="16"/>
        </w:rPr>
        <w:t xml:space="preserve"> Состав и объем выполняемых работ определены Техническим заданием и проектом Договора.</w:t>
      </w:r>
    </w:p>
    <w:p w:rsidR="00AF4300" w:rsidRDefault="00DA76E1" w:rsidP="004C5671">
      <w:pPr>
        <w:ind w:left="-709" w:right="-717"/>
        <w:jc w:val="both"/>
        <w:rPr>
          <w:rFonts w:ascii="Verdana" w:hAnsi="Verdana"/>
          <w:sz w:val="16"/>
          <w:szCs w:val="16"/>
        </w:rPr>
      </w:pPr>
      <w:r w:rsidRPr="005D7A24">
        <w:rPr>
          <w:rFonts w:ascii="Verdana" w:hAnsi="Verdana"/>
          <w:sz w:val="16"/>
          <w:szCs w:val="16"/>
        </w:rPr>
        <w:t xml:space="preserve">Срок </w:t>
      </w:r>
      <w:r w:rsidR="00950B5D" w:rsidRPr="005D7A24">
        <w:rPr>
          <w:rFonts w:ascii="Verdana" w:hAnsi="Verdana"/>
          <w:sz w:val="16"/>
          <w:szCs w:val="16"/>
        </w:rPr>
        <w:t>выполнения работ</w:t>
      </w:r>
      <w:r w:rsidRPr="005D7A24">
        <w:rPr>
          <w:rFonts w:ascii="Verdana" w:hAnsi="Verdana"/>
          <w:sz w:val="16"/>
          <w:szCs w:val="16"/>
        </w:rPr>
        <w:t xml:space="preserve">: </w:t>
      </w:r>
      <w:r w:rsidR="00AF4300">
        <w:rPr>
          <w:rFonts w:ascii="Verdana" w:hAnsi="Verdana"/>
          <w:sz w:val="16"/>
          <w:szCs w:val="16"/>
        </w:rPr>
        <w:t>о</w:t>
      </w:r>
      <w:r w:rsidR="00AF4300" w:rsidRPr="00003AEC">
        <w:rPr>
          <w:rFonts w:ascii="Verdana" w:hAnsi="Verdana"/>
          <w:sz w:val="16"/>
          <w:szCs w:val="16"/>
        </w:rPr>
        <w:t>бщий срок выполнения работ по Договору – 36 (тридцать шесть) месяцев с даты</w:t>
      </w:r>
      <w:r w:rsidR="00AF4300">
        <w:rPr>
          <w:rFonts w:ascii="Verdana" w:hAnsi="Verdana"/>
          <w:sz w:val="16"/>
          <w:szCs w:val="16"/>
        </w:rPr>
        <w:t xml:space="preserve"> </w:t>
      </w:r>
      <w:r w:rsidR="00AF4300" w:rsidRPr="00003AEC">
        <w:rPr>
          <w:rFonts w:ascii="Verdana" w:hAnsi="Verdana"/>
          <w:sz w:val="16"/>
          <w:szCs w:val="16"/>
        </w:rPr>
        <w:t>подписания договора Сторонами</w:t>
      </w:r>
      <w:r w:rsidR="00AF4300">
        <w:rPr>
          <w:rFonts w:ascii="Verdana" w:hAnsi="Verdana"/>
          <w:sz w:val="16"/>
          <w:szCs w:val="16"/>
        </w:rPr>
        <w:t>.</w:t>
      </w:r>
    </w:p>
    <w:p w:rsidR="00AF4300" w:rsidRPr="005D7A24" w:rsidRDefault="000F2AE7" w:rsidP="00C84BD0">
      <w:pPr>
        <w:tabs>
          <w:tab w:val="left" w:pos="0"/>
          <w:tab w:val="left" w:pos="2268"/>
        </w:tabs>
        <w:ind w:left="-709" w:right="-717"/>
        <w:jc w:val="both"/>
        <w:rPr>
          <w:rFonts w:ascii="Verdana" w:hAnsi="Verdana"/>
          <w:sz w:val="16"/>
          <w:szCs w:val="16"/>
        </w:rPr>
      </w:pPr>
      <w:r w:rsidRPr="005D7A24">
        <w:rPr>
          <w:rFonts w:ascii="Verdana" w:hAnsi="Verdana"/>
          <w:sz w:val="16"/>
          <w:szCs w:val="16"/>
        </w:rPr>
        <w:t xml:space="preserve">Условия оплаты: </w:t>
      </w:r>
      <w:r w:rsidR="00EB00C3" w:rsidRPr="005D7A24">
        <w:rPr>
          <w:rFonts w:ascii="Verdana" w:hAnsi="Verdana"/>
          <w:sz w:val="16"/>
          <w:szCs w:val="16"/>
        </w:rPr>
        <w:t>оплата производится на основании выставленного Подрядч</w:t>
      </w:r>
      <w:r w:rsidR="005D7A24">
        <w:rPr>
          <w:rFonts w:ascii="Verdana" w:hAnsi="Verdana"/>
          <w:sz w:val="16"/>
          <w:szCs w:val="16"/>
        </w:rPr>
        <w:t xml:space="preserve">иком счета на оплату, в течение * </w:t>
      </w:r>
      <w:r w:rsidR="00EB00C3" w:rsidRPr="005D7A24">
        <w:rPr>
          <w:rFonts w:ascii="Verdana" w:hAnsi="Verdana"/>
          <w:sz w:val="16"/>
          <w:szCs w:val="16"/>
        </w:rPr>
        <w:t>дней с даты подписания Сторонами Акта сдачи–приемки выполненных работ и передачи документов, предусмотр</w:t>
      </w:r>
      <w:r w:rsidR="005D7A24">
        <w:rPr>
          <w:rFonts w:ascii="Verdana" w:hAnsi="Verdana"/>
          <w:sz w:val="16"/>
          <w:szCs w:val="16"/>
        </w:rPr>
        <w:t xml:space="preserve">енных </w:t>
      </w:r>
      <w:r w:rsidR="00EB00C3" w:rsidRPr="005D7A24">
        <w:rPr>
          <w:rFonts w:ascii="Verdana" w:hAnsi="Verdana"/>
          <w:sz w:val="16"/>
          <w:szCs w:val="16"/>
        </w:rPr>
        <w:t>Договор</w:t>
      </w:r>
      <w:r w:rsidR="005D7A24">
        <w:rPr>
          <w:rFonts w:ascii="Verdana" w:hAnsi="Verdana"/>
          <w:sz w:val="16"/>
          <w:szCs w:val="16"/>
        </w:rPr>
        <w:t>ом</w:t>
      </w:r>
      <w:r w:rsidR="00EB00C3" w:rsidRPr="005D7A24">
        <w:rPr>
          <w:rFonts w:ascii="Verdana" w:hAnsi="Verdana"/>
          <w:sz w:val="16"/>
          <w:szCs w:val="16"/>
        </w:rPr>
        <w:t>, путем перечисления денежных средств на расчетный счет</w:t>
      </w:r>
      <w:r w:rsidR="005D7A24">
        <w:rPr>
          <w:rFonts w:ascii="Verdana" w:hAnsi="Verdana"/>
          <w:sz w:val="16"/>
          <w:szCs w:val="16"/>
        </w:rPr>
        <w:t>.</w:t>
      </w:r>
    </w:p>
    <w:p w:rsidR="004C5671" w:rsidRPr="004C5671" w:rsidRDefault="00DA76E1" w:rsidP="004C5671">
      <w:pPr>
        <w:pStyle w:val="af5"/>
        <w:ind w:left="-709" w:right="-709"/>
        <w:jc w:val="both"/>
        <w:rPr>
          <w:rFonts w:ascii="Verdana" w:hAnsi="Verdana"/>
          <w:sz w:val="16"/>
          <w:szCs w:val="16"/>
        </w:rPr>
      </w:pPr>
      <w:r w:rsidRPr="004C5671">
        <w:rPr>
          <w:rFonts w:ascii="Verdana" w:hAnsi="Verdana"/>
          <w:sz w:val="16"/>
          <w:szCs w:val="16"/>
        </w:rPr>
        <w:t xml:space="preserve">Срок исполнения договора: </w:t>
      </w:r>
      <w:r w:rsidR="004C5671" w:rsidRPr="004C5671">
        <w:rPr>
          <w:rFonts w:ascii="Verdana" w:hAnsi="Verdana"/>
          <w:sz w:val="16"/>
          <w:szCs w:val="16"/>
        </w:rPr>
        <w:t xml:space="preserve">общий срок выполнения работ по Договору – 36 (тридцать шесть) месяцев с даты подписания договора Сторонами. Оплата производится на основании выставленного Подрядчиком счета на оплату, в течение ** дней с даты подписания Сторонами Акта сдачи–приемки выполненных работ и передачи документов, предусмотренных Договором, путем перечисления денежных средств на расчетный счет. </w:t>
      </w:r>
      <w:r w:rsidR="008B3B2F">
        <w:rPr>
          <w:rFonts w:ascii="Verdana" w:hAnsi="Verdana"/>
          <w:sz w:val="16"/>
          <w:szCs w:val="16"/>
        </w:rPr>
        <w:t xml:space="preserve">Договор вступает в силу </w:t>
      </w:r>
      <w:r w:rsidR="004C5671" w:rsidRPr="004C5671">
        <w:rPr>
          <w:rFonts w:ascii="Verdana" w:hAnsi="Verdana"/>
          <w:sz w:val="16"/>
          <w:szCs w:val="16"/>
        </w:rPr>
        <w:t>с даты подписания Договора обеими Сторонами в течение 36 месяцев, либо достижения предельной общей стоимости Работ по Догов</w:t>
      </w:r>
      <w:r w:rsidR="008B3B2F">
        <w:rPr>
          <w:rFonts w:ascii="Verdana" w:hAnsi="Verdana"/>
          <w:sz w:val="16"/>
          <w:szCs w:val="16"/>
        </w:rPr>
        <w:t>ору</w:t>
      </w:r>
      <w:r w:rsidR="004C5671" w:rsidRPr="004C5671">
        <w:rPr>
          <w:rFonts w:ascii="Verdana" w:hAnsi="Verdana"/>
          <w:sz w:val="16"/>
          <w:szCs w:val="16"/>
        </w:rPr>
        <w:t>, что наступит раньше, но в любом случае до полного исполнения Сторонами своих обязательств по Договору.</w:t>
      </w:r>
    </w:p>
    <w:p w:rsidR="004C5671" w:rsidRDefault="004C5671" w:rsidP="004C5671">
      <w:pPr>
        <w:pStyle w:val="af5"/>
        <w:ind w:left="-709" w:right="-709"/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sz w:val="16"/>
          <w:szCs w:val="16"/>
        </w:rPr>
        <w:t>*</w:t>
      </w:r>
      <w:r w:rsidRPr="004C5671">
        <w:rPr>
          <w:rFonts w:ascii="Verdana" w:hAnsi="Verdana"/>
          <w:i/>
          <w:sz w:val="14"/>
          <w:szCs w:val="14"/>
        </w:rPr>
        <w:t xml:space="preserve"> </w:t>
      </w:r>
      <w:r w:rsidRPr="005D7A24">
        <w:rPr>
          <w:rFonts w:ascii="Verdana" w:hAnsi="Verdana"/>
          <w:i/>
          <w:sz w:val="14"/>
          <w:szCs w:val="14"/>
        </w:rPr>
        <w:t>Срок оплаты указывается не более 15 (Пятнадцати) рабочих дней в соответствии с Постановлением Правительства РФ от 18.09.2019 № 1205, в случае если контрагент является субъектом малого и среднего предпринимательства, в иных случаях срок оплаты указывается в течение 30 (Тридцати) календарных дней.</w:t>
      </w:r>
      <w:r>
        <w:rPr>
          <w:rFonts w:ascii="Verdana" w:hAnsi="Verdana"/>
          <w:i/>
          <w:sz w:val="14"/>
          <w:szCs w:val="14"/>
        </w:rPr>
        <w:t xml:space="preserve"> </w:t>
      </w:r>
    </w:p>
    <w:p w:rsidR="004C5671" w:rsidRDefault="004C5671" w:rsidP="004C5671">
      <w:pPr>
        <w:pStyle w:val="af5"/>
        <w:ind w:left="-709" w:right="-709"/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sz w:val="16"/>
          <w:szCs w:val="16"/>
        </w:rPr>
        <w:t>**</w:t>
      </w:r>
      <w:r w:rsidRPr="004C5671">
        <w:rPr>
          <w:rFonts w:ascii="Verdana" w:hAnsi="Verdana"/>
          <w:i/>
          <w:sz w:val="14"/>
          <w:szCs w:val="14"/>
        </w:rPr>
        <w:t xml:space="preserve"> </w:t>
      </w:r>
      <w:r w:rsidRPr="005D7A24">
        <w:rPr>
          <w:rFonts w:ascii="Verdana" w:hAnsi="Verdana"/>
          <w:i/>
          <w:sz w:val="14"/>
          <w:szCs w:val="14"/>
        </w:rPr>
        <w:t>Срок оплаты указывается не более 15 (Пятнадцати) рабочих дней в соответствии с Постановлением Правительства РФ от 18.09.2019 № 1205, в случае если контрагент является субъектом малого и среднего предпринимательства, в иных случаях срок оплаты указывается в течение 30 (Тридцати) календарных дней.</w:t>
      </w:r>
      <w:r>
        <w:rPr>
          <w:rFonts w:ascii="Verdana" w:hAnsi="Verdana"/>
          <w:i/>
          <w:sz w:val="14"/>
          <w:szCs w:val="14"/>
        </w:rPr>
        <w:t xml:space="preserve"> </w:t>
      </w:r>
    </w:p>
    <w:p w:rsidR="00DA76E1" w:rsidRPr="00C74E45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bCs/>
          <w:color w:val="000000"/>
          <w:sz w:val="6"/>
          <w:szCs w:val="6"/>
        </w:rPr>
      </w:pPr>
    </w:p>
    <w:p w:rsidR="00DA76E1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bCs/>
          <w:color w:val="000000"/>
          <w:sz w:val="16"/>
          <w:szCs w:val="16"/>
        </w:rPr>
      </w:pPr>
      <w:r w:rsidRPr="00C74E45">
        <w:rPr>
          <w:rFonts w:ascii="Verdana" w:hAnsi="Verdana"/>
          <w:b/>
          <w:bCs/>
          <w:color w:val="000000"/>
          <w:sz w:val="16"/>
          <w:szCs w:val="16"/>
        </w:rPr>
        <w:t>5. Начальная (максимальная) цена договора:</w:t>
      </w:r>
    </w:p>
    <w:p w:rsidR="008B3B2F" w:rsidRDefault="00DA76E1" w:rsidP="001D0BB0">
      <w:pPr>
        <w:ind w:left="-709" w:right="-717"/>
        <w:jc w:val="both"/>
        <w:rPr>
          <w:rFonts w:ascii="Verdana" w:hAnsi="Verdana"/>
          <w:sz w:val="16"/>
          <w:szCs w:val="16"/>
        </w:rPr>
      </w:pPr>
      <w:r w:rsidRPr="001D0BB0">
        <w:rPr>
          <w:rFonts w:ascii="Verdana" w:hAnsi="Verdana"/>
          <w:color w:val="000000"/>
          <w:sz w:val="16"/>
          <w:szCs w:val="16"/>
        </w:rPr>
        <w:t xml:space="preserve">Начальная (максимальная) цена договора: </w:t>
      </w:r>
      <w:r w:rsidR="008B3B2F">
        <w:rPr>
          <w:rFonts w:ascii="Verdana" w:hAnsi="Verdana"/>
          <w:sz w:val="17"/>
          <w:szCs w:val="17"/>
        </w:rPr>
        <w:t>3 456 000</w:t>
      </w:r>
      <w:r w:rsidR="008B3B2F" w:rsidRPr="00DB6801">
        <w:rPr>
          <w:rFonts w:ascii="Verdana" w:hAnsi="Verdana"/>
          <w:snapToGrid w:val="0"/>
          <w:sz w:val="17"/>
          <w:szCs w:val="17"/>
        </w:rPr>
        <w:t xml:space="preserve"> (</w:t>
      </w:r>
      <w:r w:rsidR="008B3B2F">
        <w:rPr>
          <w:rFonts w:ascii="Verdana" w:hAnsi="Verdana"/>
          <w:snapToGrid w:val="0"/>
          <w:sz w:val="17"/>
          <w:szCs w:val="17"/>
        </w:rPr>
        <w:t>Три миллиона четыреста пятьдесят шесть тысяч</w:t>
      </w:r>
      <w:r w:rsidR="008B3B2F" w:rsidRPr="00DB6801">
        <w:rPr>
          <w:rFonts w:ascii="Verdana" w:hAnsi="Verdana"/>
          <w:snapToGrid w:val="0"/>
          <w:sz w:val="17"/>
          <w:szCs w:val="17"/>
        </w:rPr>
        <w:t>) рублей 00 копеек</w:t>
      </w:r>
      <w:r w:rsidR="008B3B2F">
        <w:rPr>
          <w:rFonts w:ascii="Verdana" w:hAnsi="Verdana"/>
          <w:color w:val="000000"/>
          <w:sz w:val="17"/>
          <w:szCs w:val="17"/>
        </w:rPr>
        <w:t xml:space="preserve"> с учётом НДС</w:t>
      </w:r>
      <w:r w:rsidR="008B3B2F">
        <w:rPr>
          <w:rFonts w:ascii="Verdana" w:hAnsi="Verdana"/>
          <w:sz w:val="16"/>
          <w:szCs w:val="16"/>
        </w:rPr>
        <w:t>.</w:t>
      </w:r>
    </w:p>
    <w:p w:rsidR="00DA76E1" w:rsidRPr="001D0BB0" w:rsidRDefault="00DA76E1" w:rsidP="001D0BB0">
      <w:pPr>
        <w:ind w:left="-709" w:right="-717"/>
        <w:jc w:val="both"/>
        <w:rPr>
          <w:rFonts w:ascii="Verdana" w:hAnsi="Verdana"/>
          <w:color w:val="000000"/>
          <w:sz w:val="16"/>
          <w:szCs w:val="16"/>
        </w:rPr>
      </w:pPr>
      <w:r w:rsidRPr="001D0BB0">
        <w:rPr>
          <w:rFonts w:ascii="Verdana" w:hAnsi="Verdana"/>
          <w:sz w:val="16"/>
          <w:szCs w:val="16"/>
        </w:rPr>
        <w:t>Указанная цена не является конкурентным фактором и включается в состав договора как максимальный предел   суммы, на которую могут быть оказаны услуги.</w:t>
      </w:r>
    </w:p>
    <w:p w:rsidR="00DA76E1" w:rsidRDefault="00DA76E1" w:rsidP="00DA76E1">
      <w:pPr>
        <w:ind w:left="-709"/>
        <w:jc w:val="both"/>
        <w:rPr>
          <w:rFonts w:ascii="Verdana" w:hAnsi="Verdana"/>
          <w:color w:val="000000"/>
          <w:sz w:val="16"/>
          <w:szCs w:val="16"/>
        </w:rPr>
      </w:pPr>
      <w:r w:rsidRPr="001D0BB0">
        <w:rPr>
          <w:rFonts w:ascii="Verdana" w:hAnsi="Verdana"/>
          <w:sz w:val="16"/>
          <w:szCs w:val="16"/>
        </w:rPr>
        <w:t>Начальная (максимальная) цена за единицу продукции</w:t>
      </w:r>
      <w:r w:rsidRPr="001D0BB0">
        <w:rPr>
          <w:rFonts w:ascii="Verdana" w:hAnsi="Verdana"/>
          <w:color w:val="000000"/>
          <w:sz w:val="16"/>
          <w:szCs w:val="16"/>
        </w:rPr>
        <w:t>.</w:t>
      </w:r>
    </w:p>
    <w:tbl>
      <w:tblPr>
        <w:tblStyle w:val="af3"/>
        <w:tblW w:w="9923" w:type="dxa"/>
        <w:tblInd w:w="-714" w:type="dxa"/>
        <w:tblLook w:val="04A0" w:firstRow="1" w:lastRow="0" w:firstColumn="1" w:lastColumn="0" w:noHBand="0" w:noVBand="1"/>
      </w:tblPr>
      <w:tblGrid>
        <w:gridCol w:w="709"/>
        <w:gridCol w:w="5103"/>
        <w:gridCol w:w="1843"/>
        <w:gridCol w:w="2268"/>
      </w:tblGrid>
      <w:tr w:rsidR="008B3B2F" w:rsidTr="008B3B2F">
        <w:trPr>
          <w:trHeight w:val="412"/>
        </w:trPr>
        <w:tc>
          <w:tcPr>
            <w:tcW w:w="709" w:type="dxa"/>
            <w:vAlign w:val="center"/>
          </w:tcPr>
          <w:p w:rsidR="008B3B2F" w:rsidRPr="008B3B2F" w:rsidRDefault="008B3B2F" w:rsidP="008B3B2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8B3B2F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№ </w:t>
            </w:r>
            <w:proofErr w:type="spellStart"/>
            <w:r w:rsidRPr="008B3B2F">
              <w:rPr>
                <w:rFonts w:ascii="Verdana" w:hAnsi="Verdana"/>
                <w:b/>
                <w:color w:val="000000"/>
                <w:sz w:val="16"/>
                <w:szCs w:val="16"/>
              </w:rPr>
              <w:t>п.п</w:t>
            </w:r>
            <w:proofErr w:type="spellEnd"/>
          </w:p>
        </w:tc>
        <w:tc>
          <w:tcPr>
            <w:tcW w:w="5103" w:type="dxa"/>
            <w:vAlign w:val="center"/>
          </w:tcPr>
          <w:p w:rsidR="008B3B2F" w:rsidRPr="008B3B2F" w:rsidRDefault="008B3B2F" w:rsidP="008B3B2F">
            <w:pPr>
              <w:ind w:right="42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8B3B2F">
              <w:rPr>
                <w:rFonts w:ascii="Verdana" w:hAnsi="Verdana"/>
                <w:b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8B3B2F" w:rsidRPr="008B3B2F" w:rsidRDefault="008B3B2F" w:rsidP="008B3B2F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8B3B2F">
              <w:rPr>
                <w:rFonts w:ascii="Verdana" w:hAnsi="Verdana"/>
                <w:b/>
                <w:color w:val="000000"/>
                <w:sz w:val="16"/>
                <w:szCs w:val="16"/>
              </w:rPr>
              <w:t>Ед. измерения</w:t>
            </w:r>
          </w:p>
        </w:tc>
        <w:tc>
          <w:tcPr>
            <w:tcW w:w="2268" w:type="dxa"/>
          </w:tcPr>
          <w:p w:rsidR="008B3B2F" w:rsidRPr="008B3B2F" w:rsidRDefault="008B3B2F" w:rsidP="008B3B2F">
            <w:pPr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8B3B2F">
              <w:rPr>
                <w:rFonts w:ascii="Verdana" w:hAnsi="Verdana"/>
                <w:b/>
                <w:color w:val="000000"/>
                <w:sz w:val="16"/>
                <w:szCs w:val="16"/>
              </w:rPr>
              <w:t>Цена за Ед. руб. с НДС</w:t>
            </w:r>
          </w:p>
        </w:tc>
      </w:tr>
      <w:tr w:rsidR="008B3B2F" w:rsidTr="008B3B2F">
        <w:trPr>
          <w:trHeight w:val="192"/>
        </w:trPr>
        <w:tc>
          <w:tcPr>
            <w:tcW w:w="709" w:type="dxa"/>
          </w:tcPr>
          <w:p w:rsidR="008B3B2F" w:rsidRPr="008B3B2F" w:rsidRDefault="008B3B2F" w:rsidP="008B3B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B3B2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5103" w:type="dxa"/>
          </w:tcPr>
          <w:p w:rsidR="008B3B2F" w:rsidRPr="008B3B2F" w:rsidRDefault="008B3B2F" w:rsidP="008B3B2F">
            <w:pPr>
              <w:ind w:right="42"/>
              <w:jc w:val="both"/>
              <w:rPr>
                <w:rFonts w:ascii="Verdana" w:hAnsi="Verdana"/>
                <w:sz w:val="16"/>
                <w:szCs w:val="16"/>
              </w:rPr>
            </w:pPr>
            <w:r w:rsidRPr="008B3B2F">
              <w:rPr>
                <w:rFonts w:ascii="Verdana" w:hAnsi="Verdana"/>
                <w:sz w:val="16"/>
                <w:szCs w:val="16"/>
              </w:rPr>
              <w:t>Ежемесячное ТО</w:t>
            </w:r>
          </w:p>
        </w:tc>
        <w:tc>
          <w:tcPr>
            <w:tcW w:w="1843" w:type="dxa"/>
          </w:tcPr>
          <w:p w:rsidR="008B3B2F" w:rsidRPr="008B3B2F" w:rsidRDefault="008B3B2F" w:rsidP="008B3B2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B3B2F">
              <w:rPr>
                <w:rFonts w:ascii="Verdana" w:hAnsi="Verdana"/>
                <w:sz w:val="16"/>
                <w:szCs w:val="16"/>
              </w:rPr>
              <w:t>усл</w:t>
            </w:r>
            <w:proofErr w:type="spellEnd"/>
            <w:r w:rsidRPr="008B3B2F">
              <w:rPr>
                <w:rFonts w:ascii="Verdana" w:hAnsi="Verdana"/>
                <w:sz w:val="16"/>
                <w:szCs w:val="16"/>
              </w:rPr>
              <w:t>. ед.</w:t>
            </w:r>
          </w:p>
        </w:tc>
        <w:tc>
          <w:tcPr>
            <w:tcW w:w="2268" w:type="dxa"/>
          </w:tcPr>
          <w:p w:rsidR="008B3B2F" w:rsidRPr="008B3B2F" w:rsidRDefault="008B3B2F" w:rsidP="008B3B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B3B2F">
              <w:rPr>
                <w:rFonts w:ascii="Verdana" w:hAnsi="Verdana"/>
                <w:sz w:val="16"/>
                <w:szCs w:val="16"/>
              </w:rPr>
              <w:t>80 000,00</w:t>
            </w:r>
          </w:p>
        </w:tc>
      </w:tr>
      <w:tr w:rsidR="008B3B2F" w:rsidTr="008B3B2F">
        <w:trPr>
          <w:trHeight w:val="107"/>
        </w:trPr>
        <w:tc>
          <w:tcPr>
            <w:tcW w:w="709" w:type="dxa"/>
          </w:tcPr>
          <w:p w:rsidR="008B3B2F" w:rsidRPr="008B3B2F" w:rsidRDefault="008B3B2F" w:rsidP="008B3B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B3B2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5103" w:type="dxa"/>
          </w:tcPr>
          <w:p w:rsidR="008B3B2F" w:rsidRPr="008B3B2F" w:rsidRDefault="008B3B2F" w:rsidP="008B3B2F">
            <w:pPr>
              <w:ind w:right="42"/>
              <w:jc w:val="both"/>
              <w:rPr>
                <w:rFonts w:ascii="Verdana" w:hAnsi="Verdana"/>
                <w:sz w:val="16"/>
                <w:szCs w:val="16"/>
              </w:rPr>
            </w:pPr>
            <w:r w:rsidRPr="008B3B2F">
              <w:rPr>
                <w:rFonts w:ascii="Verdana" w:hAnsi="Verdana"/>
                <w:sz w:val="16"/>
                <w:szCs w:val="16"/>
              </w:rPr>
              <w:t>Ежеквартальное ТО</w:t>
            </w:r>
          </w:p>
        </w:tc>
        <w:tc>
          <w:tcPr>
            <w:tcW w:w="1843" w:type="dxa"/>
          </w:tcPr>
          <w:p w:rsidR="008B3B2F" w:rsidRPr="008B3B2F" w:rsidRDefault="008B3B2F" w:rsidP="008B3B2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B3B2F">
              <w:rPr>
                <w:rFonts w:ascii="Verdana" w:hAnsi="Verdana"/>
                <w:sz w:val="16"/>
                <w:szCs w:val="16"/>
              </w:rPr>
              <w:t>усл</w:t>
            </w:r>
            <w:proofErr w:type="spellEnd"/>
            <w:r w:rsidRPr="008B3B2F">
              <w:rPr>
                <w:rFonts w:ascii="Verdana" w:hAnsi="Verdana"/>
                <w:sz w:val="16"/>
                <w:szCs w:val="16"/>
              </w:rPr>
              <w:t>. ед.</w:t>
            </w:r>
          </w:p>
        </w:tc>
        <w:tc>
          <w:tcPr>
            <w:tcW w:w="2268" w:type="dxa"/>
          </w:tcPr>
          <w:p w:rsidR="008B3B2F" w:rsidRPr="008B3B2F" w:rsidRDefault="008B3B2F" w:rsidP="008B3B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B3B2F">
              <w:rPr>
                <w:rFonts w:ascii="Verdana" w:hAnsi="Verdana"/>
                <w:sz w:val="16"/>
                <w:szCs w:val="16"/>
              </w:rPr>
              <w:t>80 000,00</w:t>
            </w:r>
          </w:p>
        </w:tc>
      </w:tr>
      <w:tr w:rsidR="008B3B2F" w:rsidTr="008B3B2F">
        <w:trPr>
          <w:trHeight w:val="70"/>
        </w:trPr>
        <w:tc>
          <w:tcPr>
            <w:tcW w:w="709" w:type="dxa"/>
          </w:tcPr>
          <w:p w:rsidR="008B3B2F" w:rsidRPr="008B3B2F" w:rsidRDefault="008B3B2F" w:rsidP="008B3B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B3B2F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5103" w:type="dxa"/>
          </w:tcPr>
          <w:p w:rsidR="008B3B2F" w:rsidRPr="008B3B2F" w:rsidRDefault="008B3B2F" w:rsidP="008B3B2F">
            <w:pPr>
              <w:ind w:right="42"/>
              <w:jc w:val="both"/>
              <w:rPr>
                <w:rFonts w:ascii="Verdana" w:hAnsi="Verdana"/>
                <w:sz w:val="16"/>
                <w:szCs w:val="16"/>
              </w:rPr>
            </w:pPr>
            <w:r w:rsidRPr="008B3B2F">
              <w:rPr>
                <w:rFonts w:ascii="Verdana" w:hAnsi="Verdana"/>
                <w:sz w:val="16"/>
                <w:szCs w:val="16"/>
              </w:rPr>
              <w:t>Ежегодное ТО</w:t>
            </w:r>
          </w:p>
        </w:tc>
        <w:tc>
          <w:tcPr>
            <w:tcW w:w="1843" w:type="dxa"/>
          </w:tcPr>
          <w:p w:rsidR="008B3B2F" w:rsidRPr="008B3B2F" w:rsidRDefault="008B3B2F" w:rsidP="008B3B2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B3B2F">
              <w:rPr>
                <w:rFonts w:ascii="Verdana" w:hAnsi="Verdana"/>
                <w:sz w:val="16"/>
                <w:szCs w:val="16"/>
              </w:rPr>
              <w:t>усл</w:t>
            </w:r>
            <w:proofErr w:type="spellEnd"/>
            <w:r w:rsidRPr="008B3B2F">
              <w:rPr>
                <w:rFonts w:ascii="Verdana" w:hAnsi="Verdana"/>
                <w:sz w:val="16"/>
                <w:szCs w:val="16"/>
              </w:rPr>
              <w:t>. ед.</w:t>
            </w:r>
          </w:p>
        </w:tc>
        <w:tc>
          <w:tcPr>
            <w:tcW w:w="2268" w:type="dxa"/>
          </w:tcPr>
          <w:p w:rsidR="008B3B2F" w:rsidRPr="008B3B2F" w:rsidRDefault="008B3B2F" w:rsidP="008B3B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B3B2F">
              <w:rPr>
                <w:rFonts w:ascii="Verdana" w:hAnsi="Verdana"/>
                <w:sz w:val="16"/>
                <w:szCs w:val="16"/>
              </w:rPr>
              <w:t>80 000,00</w:t>
            </w:r>
          </w:p>
        </w:tc>
      </w:tr>
      <w:tr w:rsidR="008B3B2F" w:rsidTr="008B3B2F">
        <w:trPr>
          <w:trHeight w:val="128"/>
        </w:trPr>
        <w:tc>
          <w:tcPr>
            <w:tcW w:w="709" w:type="dxa"/>
          </w:tcPr>
          <w:p w:rsidR="008B3B2F" w:rsidRPr="008B3B2F" w:rsidRDefault="008B3B2F" w:rsidP="008B3B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B3B2F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5103" w:type="dxa"/>
          </w:tcPr>
          <w:p w:rsidR="008B3B2F" w:rsidRPr="008B3B2F" w:rsidRDefault="008B3B2F" w:rsidP="008B3B2F">
            <w:pPr>
              <w:ind w:right="42"/>
              <w:jc w:val="both"/>
              <w:rPr>
                <w:rFonts w:ascii="Verdana" w:hAnsi="Verdana"/>
                <w:sz w:val="16"/>
                <w:szCs w:val="16"/>
              </w:rPr>
            </w:pPr>
            <w:r w:rsidRPr="008B3B2F">
              <w:rPr>
                <w:rFonts w:ascii="Verdana" w:hAnsi="Verdana"/>
                <w:sz w:val="16"/>
                <w:szCs w:val="16"/>
              </w:rPr>
              <w:t>Ремонтные работы</w:t>
            </w:r>
          </w:p>
        </w:tc>
        <w:tc>
          <w:tcPr>
            <w:tcW w:w="1843" w:type="dxa"/>
          </w:tcPr>
          <w:p w:rsidR="008B3B2F" w:rsidRPr="008B3B2F" w:rsidRDefault="008B3B2F" w:rsidP="008B3B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B3B2F">
              <w:rPr>
                <w:rFonts w:ascii="Verdana" w:hAnsi="Verdana"/>
                <w:sz w:val="16"/>
                <w:szCs w:val="16"/>
              </w:rPr>
              <w:t>Час</w:t>
            </w:r>
          </w:p>
        </w:tc>
        <w:tc>
          <w:tcPr>
            <w:tcW w:w="2268" w:type="dxa"/>
          </w:tcPr>
          <w:p w:rsidR="008B3B2F" w:rsidRPr="008B3B2F" w:rsidRDefault="008B3B2F" w:rsidP="008B3B2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B3B2F">
              <w:rPr>
                <w:rFonts w:ascii="Verdana" w:hAnsi="Verdana"/>
                <w:sz w:val="16"/>
                <w:szCs w:val="16"/>
              </w:rPr>
              <w:t>2 750,00</w:t>
            </w:r>
          </w:p>
        </w:tc>
      </w:tr>
    </w:tbl>
    <w:p w:rsidR="008B3B2F" w:rsidRPr="001A02EE" w:rsidRDefault="008B3B2F" w:rsidP="001A02EE">
      <w:pPr>
        <w:ind w:left="-709" w:right="-709"/>
        <w:jc w:val="both"/>
        <w:rPr>
          <w:rFonts w:ascii="Verdana" w:hAnsi="Verdana"/>
          <w:b/>
          <w:sz w:val="16"/>
          <w:szCs w:val="16"/>
        </w:rPr>
      </w:pPr>
      <w:r w:rsidRPr="001A02EE">
        <w:rPr>
          <w:rFonts w:ascii="Verdana" w:hAnsi="Verdana"/>
          <w:b/>
          <w:sz w:val="16"/>
          <w:szCs w:val="16"/>
        </w:rPr>
        <w:t>КОНКУРИРУЮЩИЙ фактор: Сумма цен единичны</w:t>
      </w:r>
      <w:r w:rsidRPr="001A02EE">
        <w:rPr>
          <w:rFonts w:ascii="Verdana" w:hAnsi="Verdana"/>
          <w:b/>
          <w:color w:val="000000"/>
          <w:sz w:val="16"/>
          <w:szCs w:val="16"/>
        </w:rPr>
        <w:t>х</w:t>
      </w:r>
      <w:r w:rsidRPr="001A02EE">
        <w:rPr>
          <w:rFonts w:ascii="Verdana" w:hAnsi="Verdana"/>
          <w:b/>
          <w:sz w:val="16"/>
          <w:szCs w:val="16"/>
        </w:rPr>
        <w:t xml:space="preserve"> расценок продукции (</w:t>
      </w:r>
      <w:r w:rsidR="00BD0EDE">
        <w:rPr>
          <w:rFonts w:ascii="Verdana" w:hAnsi="Verdana"/>
          <w:b/>
          <w:sz w:val="16"/>
          <w:szCs w:val="16"/>
        </w:rPr>
        <w:t>конкурирующий фактор</w:t>
      </w:r>
      <w:r w:rsidR="001A02EE" w:rsidRPr="001A02EE">
        <w:rPr>
          <w:rFonts w:ascii="Verdana" w:hAnsi="Verdana"/>
          <w:b/>
          <w:sz w:val="16"/>
          <w:szCs w:val="16"/>
        </w:rPr>
        <w:t>) 242 750 (Двести сорок две тысячи семьсот пятьдесят) рублей 00 копеек с учётом НДС</w:t>
      </w:r>
      <w:r w:rsidR="001A02EE">
        <w:rPr>
          <w:rFonts w:ascii="Verdana" w:hAnsi="Verdana"/>
          <w:b/>
          <w:sz w:val="16"/>
          <w:szCs w:val="16"/>
        </w:rPr>
        <w:t>.</w:t>
      </w:r>
    </w:p>
    <w:p w:rsidR="00DA76E1" w:rsidRPr="001D0BB0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bCs/>
          <w:color w:val="000000"/>
          <w:sz w:val="6"/>
          <w:szCs w:val="6"/>
        </w:rPr>
      </w:pPr>
    </w:p>
    <w:p w:rsidR="00DA76E1" w:rsidRPr="00026F71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bCs/>
          <w:color w:val="000000"/>
          <w:sz w:val="16"/>
          <w:szCs w:val="16"/>
        </w:rPr>
      </w:pPr>
      <w:r w:rsidRPr="00026F71">
        <w:rPr>
          <w:rFonts w:ascii="Verdana" w:hAnsi="Verdana"/>
          <w:b/>
          <w:bCs/>
          <w:color w:val="000000"/>
          <w:sz w:val="16"/>
          <w:szCs w:val="16"/>
        </w:rPr>
        <w:t>6. Извещение</w:t>
      </w:r>
      <w:r w:rsidR="001A02EE">
        <w:rPr>
          <w:rFonts w:ascii="Verdana" w:hAnsi="Verdana"/>
          <w:b/>
          <w:bCs/>
          <w:color w:val="000000"/>
          <w:sz w:val="16"/>
          <w:szCs w:val="16"/>
        </w:rPr>
        <w:t xml:space="preserve"> о проведении запроса цен </w:t>
      </w:r>
      <w:r w:rsidRPr="00026F71">
        <w:rPr>
          <w:rFonts w:ascii="Verdana" w:hAnsi="Verdana"/>
          <w:b/>
          <w:bCs/>
          <w:color w:val="000000"/>
          <w:sz w:val="16"/>
          <w:szCs w:val="16"/>
        </w:rPr>
        <w:t>в электронной форме:</w:t>
      </w:r>
    </w:p>
    <w:p w:rsidR="00DA76E1" w:rsidRPr="00B52F9B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Cs/>
          <w:color w:val="000000"/>
          <w:sz w:val="16"/>
          <w:szCs w:val="16"/>
        </w:rPr>
      </w:pPr>
      <w:r w:rsidRPr="00B52F9B">
        <w:rPr>
          <w:rFonts w:ascii="Verdana" w:hAnsi="Verdana"/>
          <w:bCs/>
          <w:color w:val="000000"/>
          <w:sz w:val="16"/>
          <w:szCs w:val="16"/>
        </w:rPr>
        <w:t>Извещение о проведении настоящего запроса</w:t>
      </w:r>
      <w:r w:rsidR="005F563A" w:rsidRPr="00B52F9B">
        <w:rPr>
          <w:rFonts w:ascii="Verdana" w:hAnsi="Verdana"/>
          <w:bCs/>
          <w:color w:val="000000"/>
          <w:sz w:val="16"/>
          <w:szCs w:val="16"/>
        </w:rPr>
        <w:t xml:space="preserve"> </w:t>
      </w:r>
      <w:r w:rsidR="00B52F9B" w:rsidRPr="00B52F9B">
        <w:rPr>
          <w:rFonts w:ascii="Verdana" w:hAnsi="Verdana"/>
          <w:bCs/>
          <w:color w:val="000000"/>
          <w:sz w:val="16"/>
          <w:szCs w:val="16"/>
        </w:rPr>
        <w:t>цен</w:t>
      </w:r>
      <w:r w:rsidR="001A02EE" w:rsidRPr="00B52F9B">
        <w:rPr>
          <w:rFonts w:ascii="Verdana" w:hAnsi="Verdana"/>
          <w:bCs/>
          <w:color w:val="000000"/>
          <w:sz w:val="16"/>
          <w:szCs w:val="16"/>
        </w:rPr>
        <w:t xml:space="preserve"> в электронной форме 13</w:t>
      </w:r>
      <w:r w:rsidRPr="00B52F9B">
        <w:rPr>
          <w:rFonts w:ascii="Verdana" w:hAnsi="Verdana"/>
          <w:bCs/>
          <w:color w:val="000000"/>
          <w:sz w:val="16"/>
          <w:szCs w:val="16"/>
        </w:rPr>
        <w:t>.0</w:t>
      </w:r>
      <w:r w:rsidR="005F563A" w:rsidRPr="00B52F9B">
        <w:rPr>
          <w:rFonts w:ascii="Verdana" w:hAnsi="Verdana"/>
          <w:bCs/>
          <w:color w:val="000000"/>
          <w:sz w:val="16"/>
          <w:szCs w:val="16"/>
        </w:rPr>
        <w:t>7.2020</w:t>
      </w:r>
      <w:r w:rsidRPr="00B52F9B">
        <w:rPr>
          <w:rFonts w:ascii="Verdana" w:hAnsi="Verdana"/>
          <w:bCs/>
          <w:color w:val="000000"/>
          <w:sz w:val="16"/>
          <w:szCs w:val="16"/>
        </w:rPr>
        <w:t xml:space="preserve"> г. было размещено на официальном сайте закупок РФ для размещения информации о размещении заказов </w:t>
      </w:r>
      <w:hyperlink r:id="rId10" w:history="1">
        <w:r w:rsidRPr="00B52F9B">
          <w:rPr>
            <w:rStyle w:val="af8"/>
            <w:rFonts w:ascii="Verdana" w:hAnsi="Verdana"/>
            <w:bCs/>
            <w:sz w:val="16"/>
            <w:szCs w:val="16"/>
          </w:rPr>
          <w:t>www.zakupki.gov.ru</w:t>
        </w:r>
      </w:hyperlink>
      <w:r w:rsidRPr="00B52F9B">
        <w:rPr>
          <w:rFonts w:ascii="Verdana" w:hAnsi="Verdana"/>
          <w:bCs/>
          <w:color w:val="000000"/>
          <w:sz w:val="16"/>
          <w:szCs w:val="16"/>
        </w:rPr>
        <w:t xml:space="preserve"> и на ЭТП </w:t>
      </w:r>
      <w:r w:rsidR="00B52F9B" w:rsidRPr="00B52F9B">
        <w:rPr>
          <w:rStyle w:val="af8"/>
          <w:rFonts w:ascii="Verdana" w:hAnsi="Verdana"/>
          <w:sz w:val="16"/>
          <w:szCs w:val="16"/>
        </w:rPr>
        <w:t>www.etp.gpb.ru.</w:t>
      </w:r>
    </w:p>
    <w:p w:rsidR="00DA76E1" w:rsidRPr="00026F71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bCs/>
          <w:color w:val="000000"/>
          <w:sz w:val="16"/>
          <w:szCs w:val="16"/>
        </w:rPr>
      </w:pPr>
      <w:r w:rsidRPr="00026F71">
        <w:rPr>
          <w:rFonts w:ascii="Verdana" w:hAnsi="Verdana"/>
          <w:bCs/>
          <w:color w:val="000000"/>
          <w:sz w:val="16"/>
          <w:szCs w:val="16"/>
        </w:rPr>
        <w:t>Номер извещения:</w:t>
      </w:r>
      <w:r w:rsidRPr="00026F71">
        <w:rPr>
          <w:rFonts w:ascii="Verdana" w:hAnsi="Verdana"/>
          <w:b/>
          <w:bCs/>
          <w:color w:val="000000"/>
          <w:sz w:val="16"/>
          <w:szCs w:val="16"/>
        </w:rPr>
        <w:t xml:space="preserve"> </w:t>
      </w:r>
      <w:r w:rsidR="001A02EE">
        <w:rPr>
          <w:rFonts w:ascii="Verdana" w:hAnsi="Verdana"/>
          <w:b/>
          <w:bCs/>
          <w:color w:val="000000"/>
          <w:sz w:val="16"/>
          <w:szCs w:val="16"/>
        </w:rPr>
        <w:t>32009316238</w:t>
      </w:r>
    </w:p>
    <w:p w:rsidR="00DA76E1" w:rsidRPr="001D0BB0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bCs/>
          <w:color w:val="000000"/>
          <w:sz w:val="6"/>
          <w:szCs w:val="6"/>
        </w:rPr>
      </w:pPr>
    </w:p>
    <w:p w:rsidR="00DA76E1" w:rsidRPr="00C74E45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bCs/>
          <w:color w:val="000000"/>
          <w:sz w:val="16"/>
          <w:szCs w:val="16"/>
        </w:rPr>
      </w:pPr>
      <w:r w:rsidRPr="00C74E45">
        <w:rPr>
          <w:rFonts w:ascii="Verdana" w:hAnsi="Verdana"/>
          <w:b/>
          <w:bCs/>
          <w:color w:val="000000"/>
          <w:sz w:val="16"/>
          <w:szCs w:val="16"/>
        </w:rPr>
        <w:t>7. Сведения о комиссии:</w:t>
      </w:r>
    </w:p>
    <w:p w:rsidR="00DA76E1" w:rsidRPr="00C74E45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Cs/>
          <w:color w:val="000000"/>
          <w:sz w:val="16"/>
          <w:szCs w:val="16"/>
        </w:rPr>
      </w:pPr>
      <w:r w:rsidRPr="00C74E45">
        <w:rPr>
          <w:rFonts w:ascii="Verdana" w:hAnsi="Verdana"/>
          <w:bCs/>
          <w:color w:val="000000"/>
          <w:sz w:val="16"/>
          <w:szCs w:val="16"/>
        </w:rPr>
        <w:t>В состав Закупочной комиссии входит 6 членов. Засе</w:t>
      </w:r>
      <w:r>
        <w:rPr>
          <w:rFonts w:ascii="Verdana" w:hAnsi="Verdana"/>
          <w:bCs/>
          <w:color w:val="000000"/>
          <w:sz w:val="16"/>
          <w:szCs w:val="16"/>
        </w:rPr>
        <w:t xml:space="preserve">дание проводится в </w:t>
      </w:r>
      <w:r w:rsidRPr="006E6656">
        <w:rPr>
          <w:rFonts w:ascii="Verdana" w:hAnsi="Verdana"/>
          <w:bCs/>
          <w:color w:val="000000"/>
          <w:sz w:val="16"/>
          <w:szCs w:val="16"/>
        </w:rPr>
        <w:t xml:space="preserve">присутствии </w:t>
      </w:r>
      <w:r w:rsidR="00084126">
        <w:rPr>
          <w:rFonts w:ascii="Verdana" w:hAnsi="Verdana"/>
          <w:bCs/>
          <w:color w:val="000000"/>
          <w:sz w:val="16"/>
          <w:szCs w:val="16"/>
        </w:rPr>
        <w:t>6</w:t>
      </w:r>
      <w:r w:rsidRPr="006E6656">
        <w:rPr>
          <w:rFonts w:ascii="Verdana" w:hAnsi="Verdana"/>
          <w:bCs/>
          <w:color w:val="000000"/>
          <w:sz w:val="16"/>
          <w:szCs w:val="16"/>
        </w:rPr>
        <w:t xml:space="preserve"> членов</w:t>
      </w:r>
      <w:r w:rsidRPr="00C74E45">
        <w:rPr>
          <w:rFonts w:ascii="Verdana" w:hAnsi="Verdana"/>
          <w:bCs/>
          <w:color w:val="000000"/>
          <w:sz w:val="16"/>
          <w:szCs w:val="16"/>
        </w:rPr>
        <w:t xml:space="preserve"> комиссии. Кворум имеется. Комиссия правомочна. </w:t>
      </w:r>
    </w:p>
    <w:p w:rsidR="00DA76E1" w:rsidRPr="00C74E45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bCs/>
          <w:color w:val="000000"/>
          <w:sz w:val="16"/>
          <w:szCs w:val="16"/>
        </w:rPr>
      </w:pPr>
      <w:r w:rsidRPr="00C74E45">
        <w:rPr>
          <w:rFonts w:ascii="Verdana" w:hAnsi="Verdana"/>
          <w:bCs/>
          <w:color w:val="000000"/>
          <w:sz w:val="16"/>
          <w:szCs w:val="16"/>
        </w:rPr>
        <w:t>Поданные заявки зарегистрированы в Журнале регистрации заяв</w:t>
      </w:r>
      <w:r w:rsidR="001A02EE">
        <w:rPr>
          <w:rFonts w:ascii="Verdana" w:hAnsi="Verdana"/>
          <w:bCs/>
          <w:color w:val="000000"/>
          <w:sz w:val="16"/>
          <w:szCs w:val="16"/>
        </w:rPr>
        <w:t>ок на участие в запросе цен</w:t>
      </w:r>
      <w:r w:rsidRPr="00C74E45">
        <w:rPr>
          <w:rFonts w:ascii="Verdana" w:hAnsi="Verdana"/>
          <w:bCs/>
          <w:color w:val="000000"/>
          <w:sz w:val="16"/>
          <w:szCs w:val="16"/>
        </w:rPr>
        <w:t xml:space="preserve"> в электронной форме.</w:t>
      </w:r>
    </w:p>
    <w:p w:rsidR="00DA76E1" w:rsidRPr="00C74E45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bCs/>
          <w:color w:val="000000"/>
          <w:sz w:val="6"/>
          <w:szCs w:val="6"/>
        </w:rPr>
      </w:pPr>
    </w:p>
    <w:p w:rsidR="00DA76E1" w:rsidRPr="00C74E45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bCs/>
          <w:color w:val="000000"/>
          <w:sz w:val="16"/>
          <w:szCs w:val="16"/>
        </w:rPr>
      </w:pPr>
      <w:r w:rsidRPr="00C74E45">
        <w:rPr>
          <w:rFonts w:ascii="Verdana" w:hAnsi="Verdana"/>
          <w:b/>
          <w:bCs/>
          <w:color w:val="000000"/>
          <w:sz w:val="16"/>
          <w:szCs w:val="16"/>
        </w:rPr>
        <w:t>8. Общее количество заявок</w:t>
      </w:r>
      <w:r w:rsidR="00B139D6">
        <w:rPr>
          <w:rFonts w:ascii="Verdana" w:hAnsi="Verdana"/>
          <w:b/>
          <w:bCs/>
          <w:color w:val="000000"/>
          <w:sz w:val="16"/>
          <w:szCs w:val="16"/>
        </w:rPr>
        <w:t xml:space="preserve"> на участие в запросе цен </w:t>
      </w:r>
      <w:r w:rsidRPr="00C74E45">
        <w:rPr>
          <w:rFonts w:ascii="Verdana" w:hAnsi="Verdana"/>
          <w:b/>
          <w:bCs/>
          <w:color w:val="000000"/>
          <w:sz w:val="16"/>
          <w:szCs w:val="16"/>
        </w:rPr>
        <w:t>в электронной форме:</w:t>
      </w:r>
    </w:p>
    <w:p w:rsidR="00DA76E1" w:rsidRPr="00C74E45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Cs/>
          <w:color w:val="000000"/>
          <w:sz w:val="16"/>
          <w:szCs w:val="16"/>
        </w:rPr>
      </w:pPr>
      <w:r w:rsidRPr="00C74E45">
        <w:rPr>
          <w:rFonts w:ascii="Verdana" w:hAnsi="Verdana"/>
          <w:bCs/>
          <w:color w:val="000000"/>
          <w:sz w:val="16"/>
          <w:szCs w:val="16"/>
        </w:rPr>
        <w:t>В срок, указанный в закупочной документации</w:t>
      </w:r>
      <w:r w:rsidR="00B139D6">
        <w:rPr>
          <w:rFonts w:ascii="Verdana" w:hAnsi="Verdana"/>
          <w:bCs/>
          <w:color w:val="000000"/>
          <w:sz w:val="16"/>
          <w:szCs w:val="16"/>
        </w:rPr>
        <w:t xml:space="preserve"> на участие в запросе цен </w:t>
      </w:r>
      <w:r w:rsidRPr="006E6656">
        <w:rPr>
          <w:rFonts w:ascii="Verdana" w:hAnsi="Verdana"/>
          <w:bCs/>
          <w:color w:val="000000"/>
          <w:sz w:val="16"/>
          <w:szCs w:val="16"/>
        </w:rPr>
        <w:t>в электронной форме, подано</w:t>
      </w:r>
      <w:r w:rsidR="006E6656" w:rsidRPr="006E6656">
        <w:rPr>
          <w:rFonts w:ascii="Verdana" w:hAnsi="Verdana"/>
          <w:bCs/>
          <w:color w:val="000000"/>
          <w:sz w:val="16"/>
          <w:szCs w:val="16"/>
        </w:rPr>
        <w:t xml:space="preserve"> 6</w:t>
      </w:r>
      <w:r w:rsidRPr="006E6656">
        <w:rPr>
          <w:rFonts w:ascii="Verdana" w:hAnsi="Verdana"/>
          <w:bCs/>
          <w:color w:val="000000"/>
          <w:sz w:val="16"/>
          <w:szCs w:val="16"/>
        </w:rPr>
        <w:t xml:space="preserve"> (</w:t>
      </w:r>
      <w:r w:rsidR="006E6656" w:rsidRPr="006E6656">
        <w:rPr>
          <w:rFonts w:ascii="Verdana" w:hAnsi="Verdana"/>
          <w:bCs/>
          <w:color w:val="000000"/>
          <w:sz w:val="16"/>
          <w:szCs w:val="16"/>
        </w:rPr>
        <w:t>шесть) заявок</w:t>
      </w:r>
      <w:r w:rsidRPr="006E6656">
        <w:rPr>
          <w:rFonts w:ascii="Verdana" w:hAnsi="Verdana"/>
          <w:bCs/>
          <w:color w:val="000000"/>
          <w:sz w:val="16"/>
          <w:szCs w:val="16"/>
        </w:rPr>
        <w:t>.</w:t>
      </w:r>
    </w:p>
    <w:p w:rsidR="00DA76E1" w:rsidRPr="00C74E45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color w:val="000000"/>
          <w:sz w:val="6"/>
          <w:szCs w:val="6"/>
        </w:rPr>
      </w:pPr>
    </w:p>
    <w:p w:rsidR="00C84BD0" w:rsidRDefault="00C84BD0" w:rsidP="00C84BD0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9</w:t>
      </w:r>
      <w:r w:rsidRPr="00C74E45">
        <w:rPr>
          <w:rFonts w:ascii="Verdana" w:hAnsi="Verdana"/>
          <w:b/>
          <w:bCs/>
          <w:color w:val="000000"/>
          <w:sz w:val="16"/>
          <w:szCs w:val="16"/>
        </w:rPr>
        <w:t>. Сведения</w:t>
      </w:r>
      <w:r>
        <w:rPr>
          <w:rFonts w:ascii="Verdana" w:hAnsi="Verdana"/>
          <w:b/>
          <w:color w:val="000000"/>
          <w:sz w:val="16"/>
          <w:szCs w:val="16"/>
        </w:rPr>
        <w:t xml:space="preserve"> в отношении заяв</w:t>
      </w:r>
      <w:r w:rsidR="00B52F9B">
        <w:rPr>
          <w:rFonts w:ascii="Verdana" w:hAnsi="Verdana"/>
          <w:b/>
          <w:color w:val="000000"/>
          <w:sz w:val="16"/>
          <w:szCs w:val="16"/>
        </w:rPr>
        <w:t>ок</w:t>
      </w:r>
      <w:r w:rsidRPr="00C74E45">
        <w:rPr>
          <w:rFonts w:ascii="Verdana" w:hAnsi="Verdana"/>
          <w:b/>
          <w:color w:val="000000"/>
          <w:sz w:val="16"/>
          <w:szCs w:val="16"/>
        </w:rPr>
        <w:t xml:space="preserve"> участник</w:t>
      </w:r>
      <w:r w:rsidR="00B52F9B">
        <w:rPr>
          <w:rFonts w:ascii="Verdana" w:hAnsi="Verdana"/>
          <w:b/>
          <w:color w:val="000000"/>
          <w:sz w:val="16"/>
          <w:szCs w:val="16"/>
        </w:rPr>
        <w:t>ов, поданных</w:t>
      </w:r>
      <w:r w:rsidRPr="00C74E45">
        <w:rPr>
          <w:rFonts w:ascii="Verdana" w:hAnsi="Verdana"/>
          <w:b/>
          <w:color w:val="000000"/>
          <w:sz w:val="16"/>
          <w:szCs w:val="16"/>
        </w:rPr>
        <w:t xml:space="preserve"> на участие в запросе </w:t>
      </w:r>
      <w:r w:rsidR="00B52F9B">
        <w:rPr>
          <w:rFonts w:ascii="Verdana" w:hAnsi="Verdana"/>
          <w:b/>
          <w:color w:val="000000"/>
          <w:sz w:val="16"/>
          <w:szCs w:val="16"/>
        </w:rPr>
        <w:t>цен</w:t>
      </w:r>
      <w:r w:rsidRPr="00C74E45">
        <w:rPr>
          <w:rFonts w:ascii="Verdana" w:hAnsi="Verdana"/>
          <w:b/>
          <w:color w:val="000000"/>
          <w:sz w:val="16"/>
          <w:szCs w:val="16"/>
        </w:rPr>
        <w:t xml:space="preserve"> в электронной форме</w:t>
      </w:r>
      <w:r>
        <w:rPr>
          <w:rFonts w:ascii="Verdana" w:hAnsi="Verdana"/>
          <w:b/>
          <w:color w:val="000000"/>
          <w:sz w:val="16"/>
          <w:szCs w:val="16"/>
        </w:rPr>
        <w:t>,</w:t>
      </w:r>
      <w:r w:rsidRPr="00C74E45">
        <w:rPr>
          <w:rFonts w:ascii="Verdana" w:hAnsi="Verdana"/>
          <w:b/>
          <w:color w:val="000000"/>
          <w:sz w:val="16"/>
          <w:szCs w:val="16"/>
        </w:rPr>
        <w:t xml:space="preserve"> согласно Журнала регистрации заявки: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8087"/>
      </w:tblGrid>
      <w:tr w:rsidR="00C84BD0" w:rsidRPr="00A067F1" w:rsidTr="009948D5">
        <w:trPr>
          <w:trHeight w:val="432"/>
        </w:trPr>
        <w:tc>
          <w:tcPr>
            <w:tcW w:w="1836" w:type="dxa"/>
            <w:shd w:val="clear" w:color="auto" w:fill="auto"/>
          </w:tcPr>
          <w:p w:rsidR="00C84BD0" w:rsidRPr="00740ADC" w:rsidRDefault="00C84BD0" w:rsidP="009948D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right="-105"/>
              <w:jc w:val="center"/>
              <w:textAlignment w:val="baseline"/>
              <w:rPr>
                <w:rFonts w:ascii="Verdana" w:hAnsi="Verdana"/>
                <w:b/>
                <w:color w:val="000000"/>
                <w:sz w:val="15"/>
                <w:szCs w:val="15"/>
              </w:rPr>
            </w:pPr>
            <w:r w:rsidRPr="00740ADC">
              <w:rPr>
                <w:rFonts w:ascii="Verdana" w:hAnsi="Verdana"/>
                <w:b/>
                <w:color w:val="000000"/>
                <w:sz w:val="15"/>
                <w:szCs w:val="15"/>
              </w:rPr>
              <w:lastRenderedPageBreak/>
              <w:t>Регистрационный</w:t>
            </w:r>
          </w:p>
          <w:p w:rsidR="00C84BD0" w:rsidRPr="00740ADC" w:rsidRDefault="00C84BD0" w:rsidP="009948D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right="-105"/>
              <w:jc w:val="center"/>
              <w:textAlignment w:val="baseline"/>
              <w:rPr>
                <w:rFonts w:ascii="Verdana" w:hAnsi="Verdana"/>
                <w:b/>
                <w:color w:val="000000"/>
                <w:sz w:val="15"/>
                <w:szCs w:val="15"/>
              </w:rPr>
            </w:pPr>
            <w:r w:rsidRPr="00740ADC">
              <w:rPr>
                <w:rFonts w:ascii="Verdana" w:hAnsi="Verdana"/>
                <w:b/>
                <w:color w:val="000000"/>
                <w:sz w:val="15"/>
                <w:szCs w:val="15"/>
              </w:rPr>
              <w:t>№  заявок</w:t>
            </w:r>
          </w:p>
        </w:tc>
        <w:tc>
          <w:tcPr>
            <w:tcW w:w="8087" w:type="dxa"/>
            <w:shd w:val="clear" w:color="auto" w:fill="auto"/>
          </w:tcPr>
          <w:p w:rsidR="00C84BD0" w:rsidRPr="00740ADC" w:rsidRDefault="00C84BD0" w:rsidP="009948D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b/>
                <w:color w:val="000000"/>
                <w:sz w:val="15"/>
                <w:szCs w:val="15"/>
              </w:rPr>
            </w:pPr>
            <w:r w:rsidRPr="00740ADC">
              <w:rPr>
                <w:rFonts w:ascii="Verdana" w:hAnsi="Verdana"/>
                <w:b/>
                <w:color w:val="000000"/>
                <w:sz w:val="15"/>
                <w:szCs w:val="15"/>
              </w:rPr>
              <w:t>Наименование участников</w:t>
            </w:r>
          </w:p>
        </w:tc>
      </w:tr>
      <w:tr w:rsidR="00C84BD0" w:rsidRPr="00A067F1" w:rsidTr="00C8074B">
        <w:trPr>
          <w:trHeight w:val="550"/>
        </w:trPr>
        <w:tc>
          <w:tcPr>
            <w:tcW w:w="1836" w:type="dxa"/>
            <w:shd w:val="clear" w:color="auto" w:fill="auto"/>
          </w:tcPr>
          <w:p w:rsidR="00C84BD0" w:rsidRPr="00A344B0" w:rsidRDefault="00C84BD0" w:rsidP="009948D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right="-105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1.</w:t>
            </w:r>
          </w:p>
          <w:p w:rsidR="00C84BD0" w:rsidRPr="00A344B0" w:rsidRDefault="00A344B0" w:rsidP="009948D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right="-105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20</w:t>
            </w:r>
            <w:r w:rsidR="00C84BD0" w:rsidRPr="00A344B0">
              <w:rPr>
                <w:rFonts w:ascii="Verdana" w:hAnsi="Verdana"/>
                <w:color w:val="000000"/>
                <w:sz w:val="15"/>
                <w:szCs w:val="15"/>
              </w:rPr>
              <w:t>.0</w:t>
            </w: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7</w:t>
            </w:r>
            <w:r w:rsidR="00C84BD0" w:rsidRPr="00A344B0">
              <w:rPr>
                <w:rFonts w:ascii="Verdana" w:hAnsi="Verdana"/>
                <w:color w:val="000000"/>
                <w:sz w:val="15"/>
                <w:szCs w:val="15"/>
              </w:rPr>
              <w:t>.2020 г.</w:t>
            </w:r>
          </w:p>
          <w:p w:rsidR="00C84BD0" w:rsidRPr="00A344B0" w:rsidRDefault="00A344B0" w:rsidP="009948D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right="-105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11 ч. 55</w:t>
            </w:r>
            <w:r w:rsidR="00C84BD0" w:rsidRPr="00A344B0">
              <w:rPr>
                <w:rFonts w:ascii="Verdana" w:hAnsi="Verdana"/>
                <w:color w:val="000000"/>
                <w:sz w:val="15"/>
                <w:szCs w:val="15"/>
              </w:rPr>
              <w:t xml:space="preserve"> мин. </w:t>
            </w:r>
            <w:proofErr w:type="spellStart"/>
            <w:r w:rsidR="00C84BD0" w:rsidRPr="00A344B0">
              <w:rPr>
                <w:rFonts w:ascii="Verdana" w:hAnsi="Verdana"/>
                <w:color w:val="000000"/>
                <w:sz w:val="15"/>
                <w:szCs w:val="15"/>
              </w:rPr>
              <w:t>мск</w:t>
            </w:r>
            <w:proofErr w:type="spellEnd"/>
            <w:r w:rsidR="00C84BD0" w:rsidRPr="00A344B0">
              <w:rPr>
                <w:rFonts w:ascii="Verdana" w:hAnsi="Verdana"/>
                <w:color w:val="000000"/>
                <w:sz w:val="15"/>
                <w:szCs w:val="15"/>
              </w:rPr>
              <w:t>.</w:t>
            </w:r>
          </w:p>
        </w:tc>
        <w:tc>
          <w:tcPr>
            <w:tcW w:w="8087" w:type="dxa"/>
            <w:shd w:val="clear" w:color="auto" w:fill="auto"/>
          </w:tcPr>
          <w:p w:rsidR="00C84BD0" w:rsidRPr="00B52F9B" w:rsidRDefault="00572438" w:rsidP="009948D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C8074B">
              <w:rPr>
                <w:rFonts w:ascii="Verdana" w:hAnsi="Verdana"/>
                <w:color w:val="000000"/>
                <w:sz w:val="15"/>
                <w:szCs w:val="15"/>
              </w:rPr>
              <w:t xml:space="preserve">Индивидуальный предприниматель Кузин Денис Михайлович,142300, Московская область, г. Чехов, ул. Полиграфистов, д. 23/2, кв. 29, </w:t>
            </w:r>
            <w:r w:rsidR="00C8074B" w:rsidRPr="00C8074B">
              <w:rPr>
                <w:rFonts w:ascii="Verdana" w:hAnsi="Verdana"/>
                <w:color w:val="000000"/>
                <w:sz w:val="15"/>
                <w:szCs w:val="15"/>
              </w:rPr>
              <w:t>ИНН 504804183588, ОГРНИП 313504802300010</w:t>
            </w:r>
          </w:p>
        </w:tc>
      </w:tr>
      <w:tr w:rsidR="00C84BD0" w:rsidRPr="00A067F1" w:rsidTr="009948D5">
        <w:trPr>
          <w:trHeight w:val="656"/>
        </w:trPr>
        <w:tc>
          <w:tcPr>
            <w:tcW w:w="1836" w:type="dxa"/>
            <w:shd w:val="clear" w:color="auto" w:fill="auto"/>
          </w:tcPr>
          <w:p w:rsidR="00C84BD0" w:rsidRPr="00A344B0" w:rsidRDefault="00C84BD0" w:rsidP="009948D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right="-105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2.</w:t>
            </w:r>
          </w:p>
          <w:p w:rsidR="00A344B0" w:rsidRPr="00A344B0" w:rsidRDefault="00A344B0" w:rsidP="00A344B0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right="-105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20.07.2020 г.</w:t>
            </w:r>
          </w:p>
          <w:p w:rsidR="00C84BD0" w:rsidRPr="00A344B0" w:rsidRDefault="00A344B0" w:rsidP="00A344B0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right="-105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 xml:space="preserve">12 ч. 22 мин. </w:t>
            </w:r>
            <w:proofErr w:type="spellStart"/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мск</w:t>
            </w:r>
            <w:proofErr w:type="spellEnd"/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.</w:t>
            </w:r>
          </w:p>
        </w:tc>
        <w:tc>
          <w:tcPr>
            <w:tcW w:w="8087" w:type="dxa"/>
            <w:shd w:val="clear" w:color="auto" w:fill="auto"/>
          </w:tcPr>
          <w:p w:rsidR="00C84BD0" w:rsidRPr="00B52F9B" w:rsidRDefault="00C84BD0" w:rsidP="00E63B7E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73334C">
              <w:rPr>
                <w:rFonts w:ascii="Verdana" w:hAnsi="Verdana"/>
                <w:color w:val="000000"/>
                <w:sz w:val="15"/>
                <w:szCs w:val="15"/>
              </w:rPr>
              <w:t>Общество с ограниченной ответственностью «</w:t>
            </w:r>
            <w:r w:rsidR="00FD5B1A">
              <w:rPr>
                <w:rFonts w:ascii="Verdana" w:hAnsi="Verdana"/>
                <w:color w:val="000000"/>
                <w:sz w:val="15"/>
                <w:szCs w:val="15"/>
              </w:rPr>
              <w:t>ТЕХНИЧЕСКИЕ СИСТЕМЫ БЕЗОПАСНОСТИ</w:t>
            </w:r>
            <w:r w:rsidR="00E63B7E" w:rsidRPr="0073334C">
              <w:rPr>
                <w:rFonts w:ascii="Verdana" w:hAnsi="Verdana"/>
                <w:color w:val="000000"/>
                <w:sz w:val="15"/>
                <w:szCs w:val="15"/>
              </w:rPr>
              <w:t xml:space="preserve">» (ООО «ТСБ»), 156000, </w:t>
            </w:r>
            <w:r w:rsidR="0073334C" w:rsidRPr="0073334C">
              <w:rPr>
                <w:rFonts w:ascii="Verdana" w:hAnsi="Verdana"/>
                <w:color w:val="000000"/>
                <w:sz w:val="15"/>
                <w:szCs w:val="15"/>
              </w:rPr>
              <w:t>Костромская</w:t>
            </w:r>
            <w:r w:rsidR="00E63B7E" w:rsidRPr="0073334C">
              <w:rPr>
                <w:rFonts w:ascii="Verdana" w:hAnsi="Verdana"/>
                <w:color w:val="000000"/>
                <w:sz w:val="15"/>
                <w:szCs w:val="15"/>
              </w:rPr>
              <w:t xml:space="preserve"> область, город Кострома, проспект Мира, до</w:t>
            </w:r>
            <w:r w:rsidR="00FD5B1A">
              <w:rPr>
                <w:rFonts w:ascii="Verdana" w:hAnsi="Verdana"/>
                <w:color w:val="000000"/>
                <w:sz w:val="15"/>
                <w:szCs w:val="15"/>
              </w:rPr>
              <w:t>м</w:t>
            </w:r>
            <w:r w:rsidR="00E63B7E" w:rsidRPr="0073334C">
              <w:rPr>
                <w:rFonts w:ascii="Verdana" w:hAnsi="Verdana"/>
                <w:color w:val="000000"/>
                <w:sz w:val="15"/>
                <w:szCs w:val="15"/>
              </w:rPr>
              <w:t xml:space="preserve"> 21, часть </w:t>
            </w:r>
            <w:r w:rsidR="005B6AFC" w:rsidRPr="0073334C">
              <w:rPr>
                <w:rFonts w:ascii="Verdana" w:hAnsi="Verdana"/>
                <w:color w:val="000000"/>
                <w:sz w:val="15"/>
                <w:szCs w:val="15"/>
              </w:rPr>
              <w:t>нежилого помещения</w:t>
            </w:r>
            <w:r w:rsidR="00E63B7E" w:rsidRPr="0073334C">
              <w:rPr>
                <w:rFonts w:ascii="Verdana" w:hAnsi="Verdana"/>
                <w:color w:val="000000"/>
                <w:sz w:val="15"/>
                <w:szCs w:val="15"/>
              </w:rPr>
              <w:t xml:space="preserve"> 1, комната 30, ИНН 4401092983, КПП 440101001, ОГРН 1084401008515.</w:t>
            </w:r>
            <w:r w:rsidRPr="0073334C">
              <w:rPr>
                <w:rFonts w:ascii="Verdana" w:hAnsi="Verdana"/>
                <w:color w:val="000000"/>
                <w:sz w:val="15"/>
                <w:szCs w:val="15"/>
              </w:rPr>
              <w:t xml:space="preserve">  </w:t>
            </w:r>
          </w:p>
        </w:tc>
      </w:tr>
      <w:tr w:rsidR="00C84BD0" w:rsidRPr="00A067F1" w:rsidTr="009948D5">
        <w:trPr>
          <w:trHeight w:val="641"/>
        </w:trPr>
        <w:tc>
          <w:tcPr>
            <w:tcW w:w="1836" w:type="dxa"/>
            <w:shd w:val="clear" w:color="auto" w:fill="auto"/>
          </w:tcPr>
          <w:p w:rsidR="00C84BD0" w:rsidRPr="00A344B0" w:rsidRDefault="00C84BD0" w:rsidP="009948D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right="-105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3.</w:t>
            </w:r>
          </w:p>
          <w:p w:rsidR="00A344B0" w:rsidRPr="00A344B0" w:rsidRDefault="00A344B0" w:rsidP="00A344B0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right="-105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21.07.2020 г.</w:t>
            </w:r>
          </w:p>
          <w:p w:rsidR="00C84BD0" w:rsidRPr="00A344B0" w:rsidRDefault="00A344B0" w:rsidP="00A344B0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right="-105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 xml:space="preserve">08 ч. 58 мин. </w:t>
            </w:r>
            <w:proofErr w:type="spellStart"/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мск</w:t>
            </w:r>
            <w:proofErr w:type="spellEnd"/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.</w:t>
            </w:r>
          </w:p>
        </w:tc>
        <w:tc>
          <w:tcPr>
            <w:tcW w:w="8087" w:type="dxa"/>
            <w:shd w:val="clear" w:color="auto" w:fill="auto"/>
          </w:tcPr>
          <w:p w:rsidR="00C84BD0" w:rsidRPr="00B52F9B" w:rsidRDefault="00C84BD0" w:rsidP="005B6AFC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5B6AFC">
              <w:rPr>
                <w:rFonts w:ascii="Verdana" w:hAnsi="Verdana"/>
                <w:color w:val="000000"/>
                <w:sz w:val="15"/>
                <w:szCs w:val="15"/>
              </w:rPr>
              <w:t>Общество с ограниченной ответственностью «</w:t>
            </w:r>
            <w:r w:rsidR="005B6AFC" w:rsidRPr="005B6AFC">
              <w:rPr>
                <w:rFonts w:ascii="Verdana" w:hAnsi="Verdana"/>
                <w:color w:val="000000"/>
                <w:sz w:val="15"/>
                <w:szCs w:val="15"/>
              </w:rPr>
              <w:t xml:space="preserve">Искра» (ООО «Искра»), 198510, город Санкт-Петербург, город Петергоф, переулок Штурманский (скороход), дом 18, ИНН </w:t>
            </w:r>
            <w:proofErr w:type="gramStart"/>
            <w:r w:rsidR="006147F4" w:rsidRPr="005B6AFC">
              <w:rPr>
                <w:rFonts w:ascii="Verdana" w:hAnsi="Verdana"/>
                <w:color w:val="000000"/>
                <w:sz w:val="15"/>
                <w:szCs w:val="15"/>
              </w:rPr>
              <w:t xml:space="preserve">7807028695, </w:t>
            </w:r>
            <w:r w:rsidR="006147F4">
              <w:rPr>
                <w:rFonts w:ascii="Verdana" w:hAnsi="Verdana"/>
                <w:color w:val="000000"/>
                <w:sz w:val="15"/>
                <w:szCs w:val="15"/>
              </w:rPr>
              <w:t xml:space="preserve">  </w:t>
            </w:r>
            <w:proofErr w:type="gramEnd"/>
            <w:r w:rsidR="006147F4">
              <w:rPr>
                <w:rFonts w:ascii="Verdana" w:hAnsi="Verdana"/>
                <w:color w:val="000000"/>
                <w:sz w:val="15"/>
                <w:szCs w:val="15"/>
              </w:rPr>
              <w:t xml:space="preserve">                      </w:t>
            </w:r>
            <w:r w:rsidR="005B6AFC" w:rsidRPr="005B6AFC">
              <w:rPr>
                <w:rFonts w:ascii="Verdana" w:hAnsi="Verdana"/>
                <w:color w:val="000000"/>
                <w:sz w:val="15"/>
                <w:szCs w:val="15"/>
              </w:rPr>
              <w:t>КПП 781901001, ОГРН 1027804601164.</w:t>
            </w:r>
            <w:r w:rsidRPr="005B6AFC">
              <w:rPr>
                <w:rFonts w:ascii="Verdana" w:hAnsi="Verdana"/>
                <w:color w:val="000000"/>
                <w:sz w:val="15"/>
                <w:szCs w:val="15"/>
              </w:rPr>
              <w:t xml:space="preserve"> </w:t>
            </w:r>
          </w:p>
        </w:tc>
      </w:tr>
      <w:tr w:rsidR="00C84BD0" w:rsidRPr="00A067F1" w:rsidTr="009948D5">
        <w:trPr>
          <w:trHeight w:val="656"/>
        </w:trPr>
        <w:tc>
          <w:tcPr>
            <w:tcW w:w="1836" w:type="dxa"/>
            <w:shd w:val="clear" w:color="auto" w:fill="auto"/>
          </w:tcPr>
          <w:p w:rsidR="00C84BD0" w:rsidRPr="00A344B0" w:rsidRDefault="00C84BD0" w:rsidP="009948D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right="-105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4.</w:t>
            </w:r>
          </w:p>
          <w:p w:rsidR="00A344B0" w:rsidRPr="00A344B0" w:rsidRDefault="00A344B0" w:rsidP="00A344B0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right="-105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21.07.2020 г.</w:t>
            </w:r>
          </w:p>
          <w:p w:rsidR="00C84BD0" w:rsidRPr="00A344B0" w:rsidRDefault="00A344B0" w:rsidP="00A344B0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right="-105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 xml:space="preserve">12 ч. 53 мин. </w:t>
            </w:r>
            <w:proofErr w:type="spellStart"/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мск</w:t>
            </w:r>
            <w:proofErr w:type="spellEnd"/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.</w:t>
            </w:r>
          </w:p>
        </w:tc>
        <w:tc>
          <w:tcPr>
            <w:tcW w:w="8087" w:type="dxa"/>
            <w:shd w:val="clear" w:color="auto" w:fill="auto"/>
          </w:tcPr>
          <w:p w:rsidR="00C84BD0" w:rsidRPr="000C0981" w:rsidRDefault="00C84BD0" w:rsidP="000C0981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0C0981">
              <w:rPr>
                <w:rFonts w:ascii="Verdana" w:hAnsi="Verdana"/>
                <w:color w:val="000000"/>
                <w:sz w:val="15"/>
                <w:szCs w:val="15"/>
              </w:rPr>
              <w:t>Общество с ограниченной ответственностью «</w:t>
            </w:r>
            <w:r w:rsidR="000C0981">
              <w:rPr>
                <w:rFonts w:ascii="Verdana" w:hAnsi="Verdana"/>
                <w:color w:val="000000"/>
                <w:sz w:val="15"/>
                <w:szCs w:val="15"/>
              </w:rPr>
              <w:t>Вент С</w:t>
            </w:r>
            <w:r w:rsidR="000C0981" w:rsidRPr="000C0981">
              <w:rPr>
                <w:rFonts w:ascii="Verdana" w:hAnsi="Verdana"/>
                <w:color w:val="000000"/>
                <w:sz w:val="15"/>
                <w:szCs w:val="15"/>
              </w:rPr>
              <w:t>трой Инжиниринг» (ООО «</w:t>
            </w:r>
            <w:proofErr w:type="spellStart"/>
            <w:r w:rsidR="000C0981" w:rsidRPr="000C0981">
              <w:rPr>
                <w:rFonts w:ascii="Verdana" w:hAnsi="Verdana"/>
                <w:color w:val="000000"/>
                <w:sz w:val="15"/>
                <w:szCs w:val="15"/>
              </w:rPr>
              <w:t>ВенСтен</w:t>
            </w:r>
            <w:proofErr w:type="spellEnd"/>
            <w:r w:rsidR="000C0981" w:rsidRPr="000C0981">
              <w:rPr>
                <w:rFonts w:ascii="Verdana" w:hAnsi="Verdana"/>
                <w:color w:val="000000"/>
                <w:sz w:val="15"/>
                <w:szCs w:val="15"/>
              </w:rPr>
              <w:t xml:space="preserve">»), 109428, город Москва, Рязанский проспект, дом 8А, строение 1, этаж 4, помещение </w:t>
            </w:r>
            <w:r w:rsidR="000C0981" w:rsidRPr="000C0981">
              <w:rPr>
                <w:rFonts w:ascii="Verdana" w:hAnsi="Verdana"/>
                <w:color w:val="000000"/>
                <w:sz w:val="15"/>
                <w:szCs w:val="15"/>
                <w:lang w:val="en-US"/>
              </w:rPr>
              <w:t>VI</w:t>
            </w:r>
            <w:r w:rsidR="000C0981" w:rsidRPr="000C0981">
              <w:rPr>
                <w:rFonts w:ascii="Verdana" w:hAnsi="Verdana"/>
                <w:color w:val="000000"/>
                <w:sz w:val="15"/>
                <w:szCs w:val="15"/>
              </w:rPr>
              <w:t xml:space="preserve">, ком.13, </w:t>
            </w:r>
            <w:r w:rsidR="006147F4">
              <w:rPr>
                <w:rFonts w:ascii="Verdana" w:hAnsi="Verdana"/>
                <w:color w:val="000000"/>
                <w:sz w:val="15"/>
                <w:szCs w:val="15"/>
              </w:rPr>
              <w:t xml:space="preserve">                                </w:t>
            </w:r>
            <w:r w:rsidR="000C0981" w:rsidRPr="000C0981">
              <w:rPr>
                <w:rFonts w:ascii="Verdana" w:hAnsi="Verdana"/>
                <w:color w:val="000000"/>
                <w:sz w:val="15"/>
                <w:szCs w:val="15"/>
              </w:rPr>
              <w:t>ИНН 7705538425, КПП 772101001, ОГРН 1137746341875.</w:t>
            </w:r>
          </w:p>
        </w:tc>
      </w:tr>
      <w:tr w:rsidR="00A344B0" w:rsidRPr="00A067F1" w:rsidTr="009948D5">
        <w:trPr>
          <w:trHeight w:val="656"/>
        </w:trPr>
        <w:tc>
          <w:tcPr>
            <w:tcW w:w="1836" w:type="dxa"/>
            <w:shd w:val="clear" w:color="auto" w:fill="auto"/>
          </w:tcPr>
          <w:p w:rsidR="00F56D1F" w:rsidRPr="00A344B0" w:rsidRDefault="00F56D1F" w:rsidP="00F56D1F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right="-105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5</w:t>
            </w: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.</w:t>
            </w:r>
          </w:p>
          <w:p w:rsidR="00F56D1F" w:rsidRPr="00A344B0" w:rsidRDefault="00F56D1F" w:rsidP="00F56D1F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right="-105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21.07.2020 г.</w:t>
            </w:r>
          </w:p>
          <w:p w:rsidR="00A344B0" w:rsidRPr="00B52F9B" w:rsidRDefault="00F56D1F" w:rsidP="00F56D1F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right="-105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5 ч. 49</w:t>
            </w: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 xml:space="preserve"> мин. </w:t>
            </w:r>
            <w:proofErr w:type="spellStart"/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мск</w:t>
            </w:r>
            <w:proofErr w:type="spellEnd"/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.</w:t>
            </w:r>
          </w:p>
        </w:tc>
        <w:tc>
          <w:tcPr>
            <w:tcW w:w="8087" w:type="dxa"/>
            <w:shd w:val="clear" w:color="auto" w:fill="auto"/>
          </w:tcPr>
          <w:p w:rsidR="00A344B0" w:rsidRPr="00B52F9B" w:rsidRDefault="006147F4" w:rsidP="00FD5B1A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0C0981">
              <w:rPr>
                <w:rFonts w:ascii="Verdana" w:hAnsi="Verdana"/>
                <w:color w:val="000000"/>
                <w:sz w:val="15"/>
                <w:szCs w:val="15"/>
              </w:rPr>
              <w:t>Общество с ограниченной ответственностью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 «Проект</w:t>
            </w:r>
            <w:r w:rsidR="00FD5B1A">
              <w:rPr>
                <w:rFonts w:ascii="Verdana" w:hAnsi="Verdana"/>
                <w:color w:val="000000"/>
                <w:sz w:val="15"/>
                <w:szCs w:val="15"/>
              </w:rPr>
              <w:t>но-строительная компания «Бюро инженерных т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ехнологий» (ООО «ПСК «БИТ»), 115114, город Москва, Павелецкая набережная, дом 2, строение 1, помещение 106, ИНН 5047146420, КПП 772501001, ОГРН 1135047010614.</w:t>
            </w:r>
          </w:p>
        </w:tc>
      </w:tr>
      <w:tr w:rsidR="00A344B0" w:rsidRPr="00A067F1" w:rsidTr="009948D5">
        <w:trPr>
          <w:trHeight w:val="656"/>
        </w:trPr>
        <w:tc>
          <w:tcPr>
            <w:tcW w:w="1836" w:type="dxa"/>
            <w:shd w:val="clear" w:color="auto" w:fill="auto"/>
          </w:tcPr>
          <w:p w:rsidR="00F56D1F" w:rsidRPr="00A344B0" w:rsidRDefault="00F56D1F" w:rsidP="00F56D1F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right="-105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6</w:t>
            </w: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.</w:t>
            </w:r>
          </w:p>
          <w:p w:rsidR="00F56D1F" w:rsidRPr="00A344B0" w:rsidRDefault="00F56D1F" w:rsidP="00F56D1F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right="-105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21.07.2020 г.</w:t>
            </w:r>
          </w:p>
          <w:p w:rsidR="00A344B0" w:rsidRPr="00B52F9B" w:rsidRDefault="00F56D1F" w:rsidP="00F56D1F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right="-105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6 ч. 33</w:t>
            </w:r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 xml:space="preserve"> мин. </w:t>
            </w:r>
            <w:proofErr w:type="spellStart"/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мск</w:t>
            </w:r>
            <w:proofErr w:type="spellEnd"/>
            <w:r w:rsidRPr="00A344B0">
              <w:rPr>
                <w:rFonts w:ascii="Verdana" w:hAnsi="Verdana"/>
                <w:color w:val="000000"/>
                <w:sz w:val="15"/>
                <w:szCs w:val="15"/>
              </w:rPr>
              <w:t>.</w:t>
            </w:r>
          </w:p>
        </w:tc>
        <w:tc>
          <w:tcPr>
            <w:tcW w:w="8087" w:type="dxa"/>
            <w:shd w:val="clear" w:color="auto" w:fill="auto"/>
          </w:tcPr>
          <w:p w:rsidR="00A344B0" w:rsidRPr="00B52F9B" w:rsidRDefault="006147F4" w:rsidP="009948D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0C0981">
              <w:rPr>
                <w:rFonts w:ascii="Verdana" w:hAnsi="Verdana"/>
                <w:color w:val="000000"/>
                <w:sz w:val="15"/>
                <w:szCs w:val="15"/>
              </w:rPr>
              <w:t>Общество с ограниченной ответственностью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 «</w:t>
            </w:r>
            <w:proofErr w:type="spellStart"/>
            <w:r>
              <w:rPr>
                <w:rFonts w:ascii="Verdana" w:hAnsi="Verdana"/>
                <w:color w:val="000000"/>
                <w:sz w:val="15"/>
                <w:szCs w:val="15"/>
              </w:rPr>
              <w:t>ДатаДом</w:t>
            </w:r>
            <w:proofErr w:type="spellEnd"/>
            <w:r>
              <w:rPr>
                <w:rFonts w:ascii="Verdana" w:hAnsi="Verdana"/>
                <w:color w:val="000000"/>
                <w:sz w:val="15"/>
                <w:szCs w:val="15"/>
              </w:rPr>
              <w:t>» (ООО «</w:t>
            </w:r>
            <w:proofErr w:type="spellStart"/>
            <w:r>
              <w:rPr>
                <w:rFonts w:ascii="Verdana" w:hAnsi="Verdana"/>
                <w:color w:val="000000"/>
                <w:sz w:val="15"/>
                <w:szCs w:val="15"/>
              </w:rPr>
              <w:t>ДатаДом</w:t>
            </w:r>
            <w:proofErr w:type="spellEnd"/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»), 111033, город Москва, улица </w:t>
            </w:r>
            <w:proofErr w:type="spellStart"/>
            <w:r>
              <w:rPr>
                <w:rFonts w:ascii="Verdana" w:hAnsi="Verdana"/>
                <w:color w:val="000000"/>
                <w:sz w:val="15"/>
                <w:szCs w:val="15"/>
              </w:rPr>
              <w:t>Золоторжский</w:t>
            </w:r>
            <w:proofErr w:type="spellEnd"/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 вал, дом 22, мансарда комн. 22, ИНН 7722398513, КПП 772201001,                             ОГРН 1177746489304.</w:t>
            </w:r>
          </w:p>
        </w:tc>
      </w:tr>
    </w:tbl>
    <w:p w:rsidR="00C84BD0" w:rsidRPr="00A067F1" w:rsidRDefault="00C84BD0" w:rsidP="00C84BD0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color w:val="000000"/>
          <w:sz w:val="6"/>
          <w:szCs w:val="6"/>
        </w:rPr>
      </w:pPr>
    </w:p>
    <w:p w:rsidR="00C84BD0" w:rsidRPr="00A067F1" w:rsidRDefault="00C84BD0" w:rsidP="00C84BD0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10</w:t>
      </w:r>
      <w:r w:rsidRPr="00A067F1">
        <w:rPr>
          <w:rFonts w:ascii="Verdana" w:hAnsi="Verdana"/>
          <w:b/>
          <w:color w:val="000000"/>
          <w:sz w:val="16"/>
          <w:szCs w:val="16"/>
        </w:rPr>
        <w:t>. По итогам рассмотрения перв</w:t>
      </w:r>
      <w:r>
        <w:rPr>
          <w:rFonts w:ascii="Verdana" w:hAnsi="Verdana"/>
          <w:b/>
          <w:color w:val="000000"/>
          <w:sz w:val="16"/>
          <w:szCs w:val="16"/>
        </w:rPr>
        <w:t>ой</w:t>
      </w:r>
      <w:r w:rsidRPr="00A067F1">
        <w:rPr>
          <w:rFonts w:ascii="Verdana" w:hAnsi="Verdana"/>
          <w:b/>
          <w:color w:val="000000"/>
          <w:sz w:val="16"/>
          <w:szCs w:val="16"/>
        </w:rPr>
        <w:t xml:space="preserve"> част</w:t>
      </w:r>
      <w:r>
        <w:rPr>
          <w:rFonts w:ascii="Verdana" w:hAnsi="Verdana"/>
          <w:b/>
          <w:color w:val="000000"/>
          <w:sz w:val="16"/>
          <w:szCs w:val="16"/>
        </w:rPr>
        <w:t>и</w:t>
      </w:r>
      <w:r w:rsidRPr="00A067F1">
        <w:rPr>
          <w:rFonts w:ascii="Verdana" w:hAnsi="Verdana"/>
          <w:b/>
          <w:color w:val="000000"/>
          <w:sz w:val="16"/>
          <w:szCs w:val="16"/>
        </w:rPr>
        <w:t xml:space="preserve"> заявк</w:t>
      </w:r>
      <w:r>
        <w:rPr>
          <w:rFonts w:ascii="Verdana" w:hAnsi="Verdana"/>
          <w:b/>
          <w:color w:val="000000"/>
          <w:sz w:val="16"/>
          <w:szCs w:val="16"/>
        </w:rPr>
        <w:t>и</w:t>
      </w:r>
      <w:r w:rsidRPr="00A067F1">
        <w:rPr>
          <w:rFonts w:ascii="Verdana" w:hAnsi="Verdana"/>
          <w:b/>
          <w:color w:val="000000"/>
          <w:sz w:val="16"/>
          <w:szCs w:val="16"/>
        </w:rPr>
        <w:t xml:space="preserve"> на участие в запросе </w:t>
      </w:r>
      <w:r w:rsidR="00B52F9B">
        <w:rPr>
          <w:rFonts w:ascii="Verdana" w:hAnsi="Verdana"/>
          <w:b/>
          <w:color w:val="000000"/>
          <w:sz w:val="16"/>
          <w:szCs w:val="16"/>
        </w:rPr>
        <w:t>цен</w:t>
      </w:r>
      <w:r w:rsidRPr="00A067F1">
        <w:rPr>
          <w:rFonts w:ascii="Verdana" w:hAnsi="Verdana"/>
          <w:b/>
          <w:color w:val="000000"/>
          <w:sz w:val="16"/>
          <w:szCs w:val="16"/>
        </w:rPr>
        <w:t xml:space="preserve"> в электронной форме Закупочной комиссией принято решение:</w:t>
      </w:r>
    </w:p>
    <w:tbl>
      <w:tblPr>
        <w:tblW w:w="9941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5244"/>
        <w:gridCol w:w="1134"/>
        <w:gridCol w:w="1134"/>
        <w:gridCol w:w="1276"/>
      </w:tblGrid>
      <w:tr w:rsidR="00C84BD0" w:rsidRPr="00A067F1" w:rsidTr="006147F4">
        <w:tc>
          <w:tcPr>
            <w:tcW w:w="1153" w:type="dxa"/>
            <w:shd w:val="clear" w:color="auto" w:fill="auto"/>
          </w:tcPr>
          <w:p w:rsidR="00C84BD0" w:rsidRPr="00740ADC" w:rsidRDefault="00C84BD0" w:rsidP="009948D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b/>
                <w:color w:val="000000"/>
                <w:sz w:val="15"/>
                <w:szCs w:val="15"/>
              </w:rPr>
            </w:pPr>
            <w:r w:rsidRPr="00740ADC">
              <w:rPr>
                <w:rFonts w:ascii="Verdana" w:hAnsi="Verdana"/>
                <w:b/>
                <w:color w:val="000000"/>
                <w:sz w:val="15"/>
                <w:szCs w:val="15"/>
              </w:rPr>
              <w:t>Регистрационный</w:t>
            </w:r>
          </w:p>
          <w:p w:rsidR="00C84BD0" w:rsidRPr="00740ADC" w:rsidRDefault="00C84BD0" w:rsidP="009948D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b/>
                <w:color w:val="000000"/>
                <w:sz w:val="15"/>
                <w:szCs w:val="15"/>
              </w:rPr>
            </w:pPr>
            <w:r w:rsidRPr="00740ADC">
              <w:rPr>
                <w:rFonts w:ascii="Verdana" w:hAnsi="Verdana"/>
                <w:b/>
                <w:color w:val="000000"/>
                <w:sz w:val="15"/>
                <w:szCs w:val="15"/>
              </w:rPr>
              <w:t>№  заявок</w:t>
            </w:r>
          </w:p>
        </w:tc>
        <w:tc>
          <w:tcPr>
            <w:tcW w:w="5244" w:type="dxa"/>
            <w:shd w:val="clear" w:color="auto" w:fill="auto"/>
          </w:tcPr>
          <w:p w:rsidR="00C84BD0" w:rsidRPr="00740ADC" w:rsidRDefault="00C84BD0" w:rsidP="009948D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b/>
                <w:color w:val="000000"/>
                <w:sz w:val="15"/>
                <w:szCs w:val="15"/>
              </w:rPr>
            </w:pPr>
            <w:r w:rsidRPr="00740ADC">
              <w:rPr>
                <w:rFonts w:ascii="Verdana" w:hAnsi="Verdana"/>
                <w:b/>
                <w:color w:val="000000"/>
                <w:sz w:val="15"/>
                <w:szCs w:val="15"/>
              </w:rPr>
              <w:t>Наименование участников</w:t>
            </w:r>
          </w:p>
        </w:tc>
        <w:tc>
          <w:tcPr>
            <w:tcW w:w="1134" w:type="dxa"/>
            <w:shd w:val="clear" w:color="auto" w:fill="auto"/>
          </w:tcPr>
          <w:p w:rsidR="00C84BD0" w:rsidRPr="00740ADC" w:rsidRDefault="004F2125" w:rsidP="009948D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rFonts w:ascii="Verdana" w:hAnsi="Verdana"/>
                <w:b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color w:val="000000"/>
                <w:sz w:val="15"/>
                <w:szCs w:val="15"/>
              </w:rPr>
              <w:t>Допущен</w:t>
            </w:r>
          </w:p>
        </w:tc>
        <w:tc>
          <w:tcPr>
            <w:tcW w:w="1134" w:type="dxa"/>
            <w:shd w:val="clear" w:color="auto" w:fill="auto"/>
          </w:tcPr>
          <w:p w:rsidR="00C84BD0" w:rsidRPr="00740ADC" w:rsidRDefault="004F2125" w:rsidP="009948D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11" w:right="-111"/>
              <w:jc w:val="center"/>
              <w:textAlignment w:val="baseline"/>
              <w:rPr>
                <w:rFonts w:ascii="Verdana" w:hAnsi="Verdana"/>
                <w:b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color w:val="000000"/>
                <w:sz w:val="15"/>
                <w:szCs w:val="15"/>
              </w:rPr>
              <w:t>Не допущен</w:t>
            </w:r>
          </w:p>
        </w:tc>
        <w:tc>
          <w:tcPr>
            <w:tcW w:w="1276" w:type="dxa"/>
            <w:shd w:val="clear" w:color="auto" w:fill="auto"/>
          </w:tcPr>
          <w:p w:rsidR="00C84BD0" w:rsidRPr="00740ADC" w:rsidRDefault="00C84BD0" w:rsidP="009948D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05" w:right="-111"/>
              <w:jc w:val="center"/>
              <w:textAlignment w:val="baseline"/>
              <w:rPr>
                <w:rFonts w:ascii="Verdana" w:hAnsi="Verdana"/>
                <w:b/>
                <w:color w:val="000000"/>
                <w:sz w:val="15"/>
                <w:szCs w:val="15"/>
              </w:rPr>
            </w:pPr>
            <w:r w:rsidRPr="00740ADC">
              <w:rPr>
                <w:rFonts w:ascii="Verdana" w:hAnsi="Verdana"/>
                <w:b/>
                <w:color w:val="000000"/>
                <w:sz w:val="15"/>
                <w:szCs w:val="15"/>
              </w:rPr>
              <w:t>Примечание</w:t>
            </w:r>
          </w:p>
        </w:tc>
      </w:tr>
      <w:tr w:rsidR="00FD5B1A" w:rsidRPr="00A067F1" w:rsidTr="006147F4">
        <w:tc>
          <w:tcPr>
            <w:tcW w:w="1153" w:type="dxa"/>
            <w:shd w:val="clear" w:color="auto" w:fill="auto"/>
            <w:vAlign w:val="center"/>
          </w:tcPr>
          <w:p w:rsidR="00FD5B1A" w:rsidRPr="006147F4" w:rsidRDefault="00FD5B1A" w:rsidP="00FD5B1A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6147F4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:rsidR="00FD5B1A" w:rsidRPr="00B52F9B" w:rsidRDefault="00FD5B1A" w:rsidP="00FD5B1A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C8074B">
              <w:rPr>
                <w:rFonts w:ascii="Verdana" w:hAnsi="Verdana"/>
                <w:color w:val="000000"/>
                <w:sz w:val="15"/>
                <w:szCs w:val="15"/>
              </w:rPr>
              <w:t>Индивидуальный предприниматель Кузин Денис Михайлович,142300, Московская область, г. Чехов, ул. Полиграфистов, д. 23/2, кв. 29, ИНН 504804183588, ОГРНИП 313504802300010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5B1A" w:rsidRPr="004E1265" w:rsidRDefault="004F2125" w:rsidP="00FD5B1A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допущен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5B1A" w:rsidRPr="004E1265" w:rsidRDefault="004F2125" w:rsidP="00FD5B1A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11" w:right="-111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5B1A" w:rsidRPr="004E1265" w:rsidRDefault="004E1265" w:rsidP="00FD5B1A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05" w:right="-111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4E1265">
              <w:rPr>
                <w:rFonts w:ascii="Verdana" w:hAnsi="Verdana"/>
                <w:color w:val="000000"/>
                <w:sz w:val="15"/>
                <w:szCs w:val="15"/>
              </w:rPr>
              <w:t>-</w:t>
            </w:r>
          </w:p>
        </w:tc>
      </w:tr>
      <w:tr w:rsidR="004F2125" w:rsidRPr="00A067F1" w:rsidTr="006147F4">
        <w:tc>
          <w:tcPr>
            <w:tcW w:w="1153" w:type="dxa"/>
            <w:shd w:val="clear" w:color="auto" w:fill="auto"/>
            <w:vAlign w:val="center"/>
          </w:tcPr>
          <w:p w:rsidR="004F2125" w:rsidRPr="006147F4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6147F4">
              <w:rPr>
                <w:rFonts w:ascii="Verdana" w:hAnsi="Verdana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44" w:type="dxa"/>
            <w:shd w:val="clear" w:color="auto" w:fill="auto"/>
          </w:tcPr>
          <w:p w:rsidR="004F2125" w:rsidRPr="00B52F9B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73334C">
              <w:rPr>
                <w:rFonts w:ascii="Verdana" w:hAnsi="Verdana"/>
                <w:color w:val="000000"/>
                <w:sz w:val="15"/>
                <w:szCs w:val="15"/>
              </w:rPr>
              <w:t>Общество с ограниченной ответственностью «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ТЕХНИЧЕСКИЕ СИСТЕМЫ БЕЗОПАСНОСТИ</w:t>
            </w:r>
            <w:r w:rsidRPr="0073334C">
              <w:rPr>
                <w:rFonts w:ascii="Verdana" w:hAnsi="Verdana"/>
                <w:color w:val="000000"/>
                <w:sz w:val="15"/>
                <w:szCs w:val="15"/>
              </w:rPr>
              <w:t>» (ООО «ТСБ»), 156000, Костромская область, город Кострома, проспект Мира, до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м</w:t>
            </w:r>
            <w:r w:rsidRPr="0073334C">
              <w:rPr>
                <w:rFonts w:ascii="Verdana" w:hAnsi="Verdana"/>
                <w:color w:val="000000"/>
                <w:sz w:val="15"/>
                <w:szCs w:val="15"/>
              </w:rPr>
              <w:t xml:space="preserve"> 21, часть нежилого помещения 1, комната 30, ИНН 4401092983, КПП 440101001, ОГРН 1084401008515.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25" w:rsidRPr="004E1265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допущен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25" w:rsidRPr="004E1265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11" w:right="-111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2125" w:rsidRPr="004E1265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05" w:right="-111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4E1265">
              <w:rPr>
                <w:rFonts w:ascii="Verdana" w:hAnsi="Verdana"/>
                <w:color w:val="000000"/>
                <w:sz w:val="15"/>
                <w:szCs w:val="15"/>
              </w:rPr>
              <w:t>-</w:t>
            </w:r>
          </w:p>
        </w:tc>
      </w:tr>
      <w:tr w:rsidR="004F2125" w:rsidRPr="00A067F1" w:rsidTr="006147F4">
        <w:tc>
          <w:tcPr>
            <w:tcW w:w="1153" w:type="dxa"/>
            <w:shd w:val="clear" w:color="auto" w:fill="auto"/>
            <w:vAlign w:val="center"/>
          </w:tcPr>
          <w:p w:rsidR="004F2125" w:rsidRPr="006147F4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6147F4">
              <w:rPr>
                <w:rFonts w:ascii="Verdana" w:hAnsi="Verdana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44" w:type="dxa"/>
            <w:shd w:val="clear" w:color="auto" w:fill="auto"/>
          </w:tcPr>
          <w:p w:rsidR="004F2125" w:rsidRPr="00B52F9B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5B6AFC">
              <w:rPr>
                <w:rFonts w:ascii="Verdana" w:hAnsi="Verdana"/>
                <w:color w:val="000000"/>
                <w:sz w:val="15"/>
                <w:szCs w:val="15"/>
              </w:rPr>
              <w:t xml:space="preserve">Общество с ограниченной ответственностью «Искра» (ООО «Искра»), 198510, город Санкт-Петербург, город Петергоф, переулок Штурманский (скороход), дом 18, ИНН </w:t>
            </w:r>
            <w:proofErr w:type="gramStart"/>
            <w:r w:rsidRPr="005B6AFC">
              <w:rPr>
                <w:rFonts w:ascii="Verdana" w:hAnsi="Verdana"/>
                <w:color w:val="000000"/>
                <w:sz w:val="15"/>
                <w:szCs w:val="15"/>
              </w:rPr>
              <w:t xml:space="preserve">7807028695, 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  </w:t>
            </w:r>
            <w:proofErr w:type="gramEnd"/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                      </w:t>
            </w:r>
            <w:r w:rsidRPr="005B6AFC">
              <w:rPr>
                <w:rFonts w:ascii="Verdana" w:hAnsi="Verdana"/>
                <w:color w:val="000000"/>
                <w:sz w:val="15"/>
                <w:szCs w:val="15"/>
              </w:rPr>
              <w:t xml:space="preserve">КПП 781901001, ОГРН 1027804601164.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25" w:rsidRPr="004E1265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допущен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25" w:rsidRPr="004E1265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11" w:right="-111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2125" w:rsidRPr="004E1265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05" w:right="-111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4E1265">
              <w:rPr>
                <w:rFonts w:ascii="Verdana" w:hAnsi="Verdana"/>
                <w:color w:val="000000"/>
                <w:sz w:val="15"/>
                <w:szCs w:val="15"/>
              </w:rPr>
              <w:t>-</w:t>
            </w:r>
          </w:p>
        </w:tc>
      </w:tr>
      <w:tr w:rsidR="004F2125" w:rsidRPr="00A067F1" w:rsidTr="006147F4">
        <w:tc>
          <w:tcPr>
            <w:tcW w:w="1153" w:type="dxa"/>
            <w:shd w:val="clear" w:color="auto" w:fill="auto"/>
            <w:vAlign w:val="center"/>
          </w:tcPr>
          <w:p w:rsidR="004F2125" w:rsidRPr="006147F4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6147F4">
              <w:rPr>
                <w:rFonts w:ascii="Verdana" w:hAnsi="Verdana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44" w:type="dxa"/>
            <w:shd w:val="clear" w:color="auto" w:fill="auto"/>
          </w:tcPr>
          <w:p w:rsidR="004F2125" w:rsidRPr="000C0981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0C0981">
              <w:rPr>
                <w:rFonts w:ascii="Verdana" w:hAnsi="Verdana"/>
                <w:color w:val="000000"/>
                <w:sz w:val="15"/>
                <w:szCs w:val="15"/>
              </w:rPr>
              <w:t>Общество с ограниченной ответственностью «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Вент С</w:t>
            </w:r>
            <w:r w:rsidRPr="000C0981">
              <w:rPr>
                <w:rFonts w:ascii="Verdana" w:hAnsi="Verdana"/>
                <w:color w:val="000000"/>
                <w:sz w:val="15"/>
                <w:szCs w:val="15"/>
              </w:rPr>
              <w:t>трой Инжиниринг» (ООО «</w:t>
            </w:r>
            <w:proofErr w:type="spellStart"/>
            <w:r w:rsidRPr="000C0981">
              <w:rPr>
                <w:rFonts w:ascii="Verdana" w:hAnsi="Verdana"/>
                <w:color w:val="000000"/>
                <w:sz w:val="15"/>
                <w:szCs w:val="15"/>
              </w:rPr>
              <w:t>ВенСтен</w:t>
            </w:r>
            <w:proofErr w:type="spellEnd"/>
            <w:r w:rsidRPr="000C0981">
              <w:rPr>
                <w:rFonts w:ascii="Verdana" w:hAnsi="Verdana"/>
                <w:color w:val="000000"/>
                <w:sz w:val="15"/>
                <w:szCs w:val="15"/>
              </w:rPr>
              <w:t xml:space="preserve">»), 109428, город Москва, Рязанский проспект, дом 8А, строение 1, этаж 4, помещение </w:t>
            </w:r>
            <w:r w:rsidRPr="000C0981">
              <w:rPr>
                <w:rFonts w:ascii="Verdana" w:hAnsi="Verdana"/>
                <w:color w:val="000000"/>
                <w:sz w:val="15"/>
                <w:szCs w:val="15"/>
                <w:lang w:val="en-US"/>
              </w:rPr>
              <w:t>VI</w:t>
            </w:r>
            <w:r w:rsidRPr="000C0981">
              <w:rPr>
                <w:rFonts w:ascii="Verdana" w:hAnsi="Verdana"/>
                <w:color w:val="000000"/>
                <w:sz w:val="15"/>
                <w:szCs w:val="15"/>
              </w:rPr>
              <w:t>, ком.13, ИНН 7705538425, КПП 772101001, ОГРН 1137746341875.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25" w:rsidRPr="004E1265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допущен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25" w:rsidRPr="004E1265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11" w:right="-111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2125" w:rsidRPr="004E1265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05" w:right="-111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4E1265">
              <w:rPr>
                <w:rFonts w:ascii="Verdana" w:hAnsi="Verdana"/>
                <w:color w:val="000000"/>
                <w:sz w:val="15"/>
                <w:szCs w:val="15"/>
              </w:rPr>
              <w:t>-</w:t>
            </w:r>
          </w:p>
        </w:tc>
      </w:tr>
      <w:tr w:rsidR="004F2125" w:rsidRPr="00A067F1" w:rsidTr="006147F4">
        <w:tc>
          <w:tcPr>
            <w:tcW w:w="1153" w:type="dxa"/>
            <w:shd w:val="clear" w:color="auto" w:fill="auto"/>
            <w:vAlign w:val="center"/>
          </w:tcPr>
          <w:p w:rsidR="004F2125" w:rsidRPr="006147F4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6147F4">
              <w:rPr>
                <w:rFonts w:ascii="Verdana" w:hAnsi="Verdana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44" w:type="dxa"/>
            <w:shd w:val="clear" w:color="auto" w:fill="auto"/>
          </w:tcPr>
          <w:p w:rsidR="004F2125" w:rsidRPr="00B52F9B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0C0981">
              <w:rPr>
                <w:rFonts w:ascii="Verdana" w:hAnsi="Verdana"/>
                <w:color w:val="000000"/>
                <w:sz w:val="15"/>
                <w:szCs w:val="15"/>
              </w:rPr>
              <w:t>Общество с ограниченной ответственностью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 «Проектно-строительная компания «Бюро инженерных технологий» (ООО «ПСК «БИТ»), 115114, город Москва, Павелецкая набережная, дом 2, строение 1, помещение 106, ИНН 5047146420, КПП 772501001, ОГРН 1135047010614.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25" w:rsidRPr="004E1265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допущен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25" w:rsidRPr="004E1265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11" w:right="-111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2125" w:rsidRPr="004E1265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05" w:right="-111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4E1265">
              <w:rPr>
                <w:rFonts w:ascii="Verdana" w:hAnsi="Verdana"/>
                <w:color w:val="000000"/>
                <w:sz w:val="15"/>
                <w:szCs w:val="15"/>
              </w:rPr>
              <w:t>-</w:t>
            </w:r>
          </w:p>
        </w:tc>
      </w:tr>
      <w:tr w:rsidR="004F2125" w:rsidRPr="00A067F1" w:rsidTr="006147F4">
        <w:tc>
          <w:tcPr>
            <w:tcW w:w="1153" w:type="dxa"/>
            <w:shd w:val="clear" w:color="auto" w:fill="auto"/>
            <w:vAlign w:val="center"/>
          </w:tcPr>
          <w:p w:rsidR="004F2125" w:rsidRPr="006147F4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6147F4">
              <w:rPr>
                <w:rFonts w:ascii="Verdana" w:hAnsi="Verdana"/>
                <w:color w:val="000000"/>
                <w:sz w:val="15"/>
                <w:szCs w:val="15"/>
              </w:rPr>
              <w:t>6</w:t>
            </w:r>
          </w:p>
        </w:tc>
        <w:tc>
          <w:tcPr>
            <w:tcW w:w="5244" w:type="dxa"/>
            <w:shd w:val="clear" w:color="auto" w:fill="auto"/>
          </w:tcPr>
          <w:p w:rsidR="004F2125" w:rsidRPr="00B52F9B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0C0981">
              <w:rPr>
                <w:rFonts w:ascii="Verdana" w:hAnsi="Verdana"/>
                <w:color w:val="000000"/>
                <w:sz w:val="15"/>
                <w:szCs w:val="15"/>
              </w:rPr>
              <w:t>Общество с ограниченной ответственностью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 «</w:t>
            </w:r>
            <w:proofErr w:type="spellStart"/>
            <w:r>
              <w:rPr>
                <w:rFonts w:ascii="Verdana" w:hAnsi="Verdana"/>
                <w:color w:val="000000"/>
                <w:sz w:val="15"/>
                <w:szCs w:val="15"/>
              </w:rPr>
              <w:t>ДатаДом</w:t>
            </w:r>
            <w:proofErr w:type="spellEnd"/>
            <w:r>
              <w:rPr>
                <w:rFonts w:ascii="Verdana" w:hAnsi="Verdana"/>
                <w:color w:val="000000"/>
                <w:sz w:val="15"/>
                <w:szCs w:val="15"/>
              </w:rPr>
              <w:t>» (ООО «</w:t>
            </w:r>
            <w:proofErr w:type="spellStart"/>
            <w:r>
              <w:rPr>
                <w:rFonts w:ascii="Verdana" w:hAnsi="Verdana"/>
                <w:color w:val="000000"/>
                <w:sz w:val="15"/>
                <w:szCs w:val="15"/>
              </w:rPr>
              <w:t>ДатаДом</w:t>
            </w:r>
            <w:proofErr w:type="spellEnd"/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»), 111033, город Москва, улица </w:t>
            </w:r>
            <w:proofErr w:type="spellStart"/>
            <w:r>
              <w:rPr>
                <w:rFonts w:ascii="Verdana" w:hAnsi="Verdana"/>
                <w:color w:val="000000"/>
                <w:sz w:val="15"/>
                <w:szCs w:val="15"/>
              </w:rPr>
              <w:t>Золоторжский</w:t>
            </w:r>
            <w:proofErr w:type="spellEnd"/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 вал, дом 22, мансарда комн. 22, ИНН 7722398513, КПП 772201001,                             ОГРН 1177746489304.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25" w:rsidRPr="004E1265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06" w:right="-103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допущен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125" w:rsidRPr="004E1265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11" w:right="-111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2125" w:rsidRPr="004E1265" w:rsidRDefault="004F2125" w:rsidP="004F212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ind w:left="-105" w:right="-111"/>
              <w:jc w:val="center"/>
              <w:textAlignment w:val="baseline"/>
              <w:rPr>
                <w:rFonts w:ascii="Verdana" w:hAnsi="Verdana"/>
                <w:color w:val="000000"/>
                <w:sz w:val="15"/>
                <w:szCs w:val="15"/>
              </w:rPr>
            </w:pPr>
            <w:r w:rsidRPr="004E1265">
              <w:rPr>
                <w:rFonts w:ascii="Verdana" w:hAnsi="Verdana"/>
                <w:color w:val="000000"/>
                <w:sz w:val="15"/>
                <w:szCs w:val="15"/>
              </w:rPr>
              <w:t>-</w:t>
            </w:r>
          </w:p>
        </w:tc>
      </w:tr>
    </w:tbl>
    <w:p w:rsidR="00C84BD0" w:rsidRPr="00DC5C7F" w:rsidRDefault="00C84BD0" w:rsidP="00C84BD0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color w:val="000000"/>
          <w:sz w:val="6"/>
          <w:szCs w:val="6"/>
        </w:rPr>
      </w:pPr>
    </w:p>
    <w:p w:rsidR="009D0733" w:rsidRDefault="009D0733" w:rsidP="009D0733">
      <w:pPr>
        <w:ind w:left="-142" w:right="482" w:hanging="567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11</w:t>
      </w:r>
      <w:r w:rsidRPr="00734CE6">
        <w:rPr>
          <w:rFonts w:ascii="Verdana" w:hAnsi="Verdana"/>
          <w:b/>
          <w:sz w:val="16"/>
          <w:szCs w:val="16"/>
        </w:rPr>
        <w:t>. Сведения в отношении ценовых предложений участников: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520"/>
        <w:gridCol w:w="2410"/>
      </w:tblGrid>
      <w:tr w:rsidR="009D0733" w:rsidRPr="00D63CF5" w:rsidTr="00686A74">
        <w:trPr>
          <w:trHeight w:val="564"/>
        </w:trPr>
        <w:tc>
          <w:tcPr>
            <w:tcW w:w="993" w:type="dxa"/>
            <w:shd w:val="clear" w:color="auto" w:fill="auto"/>
          </w:tcPr>
          <w:p w:rsidR="009D0733" w:rsidRPr="00686A74" w:rsidRDefault="009D0733" w:rsidP="00F353E5">
            <w:pPr>
              <w:ind w:left="-108" w:right="-114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686A74">
              <w:rPr>
                <w:rFonts w:ascii="Verdana" w:hAnsi="Verdana"/>
                <w:b/>
                <w:sz w:val="15"/>
                <w:szCs w:val="15"/>
              </w:rPr>
              <w:t>Регистрационный №  заявки</w:t>
            </w:r>
          </w:p>
        </w:tc>
        <w:tc>
          <w:tcPr>
            <w:tcW w:w="6520" w:type="dxa"/>
            <w:shd w:val="clear" w:color="auto" w:fill="auto"/>
          </w:tcPr>
          <w:p w:rsidR="009D0733" w:rsidRPr="00686A74" w:rsidRDefault="009D0733" w:rsidP="00F353E5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686A74">
              <w:rPr>
                <w:rFonts w:ascii="Verdana" w:hAnsi="Verdana"/>
                <w:b/>
                <w:sz w:val="15"/>
                <w:szCs w:val="15"/>
              </w:rPr>
              <w:t>Наименование  участников</w:t>
            </w:r>
          </w:p>
        </w:tc>
        <w:tc>
          <w:tcPr>
            <w:tcW w:w="2410" w:type="dxa"/>
            <w:shd w:val="clear" w:color="auto" w:fill="auto"/>
          </w:tcPr>
          <w:p w:rsidR="009D0733" w:rsidRPr="00686A74" w:rsidRDefault="009C5D5A" w:rsidP="009C5D5A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686A74">
              <w:rPr>
                <w:rFonts w:ascii="Verdana" w:hAnsi="Verdana"/>
                <w:b/>
                <w:color w:val="000000"/>
                <w:sz w:val="15"/>
                <w:szCs w:val="15"/>
              </w:rPr>
              <w:t>Общая сумма цен единичных  расценок продукции, предложенная участником (конкурирующий фактор)</w:t>
            </w:r>
          </w:p>
        </w:tc>
      </w:tr>
      <w:tr w:rsidR="009D0733" w:rsidRPr="00D63CF5" w:rsidTr="00686A74">
        <w:trPr>
          <w:trHeight w:val="304"/>
        </w:trPr>
        <w:tc>
          <w:tcPr>
            <w:tcW w:w="993" w:type="dxa"/>
            <w:shd w:val="clear" w:color="auto" w:fill="auto"/>
          </w:tcPr>
          <w:p w:rsidR="009D0733" w:rsidRPr="00686A74" w:rsidRDefault="009D0733" w:rsidP="009D0733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:rsidR="009D0733" w:rsidRPr="00686A74" w:rsidRDefault="009D0733" w:rsidP="009D0733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Индивидуальный предприниматель Кузин Денис Михайлович,142300, Московская область, г. Чехов, ул. Полиграфистов, д. 23/2, кв. 29, ИНН 504804183588, ОГРНИП 313504802300010</w:t>
            </w:r>
          </w:p>
        </w:tc>
        <w:tc>
          <w:tcPr>
            <w:tcW w:w="2410" w:type="dxa"/>
            <w:shd w:val="clear" w:color="auto" w:fill="auto"/>
          </w:tcPr>
          <w:p w:rsidR="009D0733" w:rsidRPr="00686A74" w:rsidRDefault="009D0733" w:rsidP="009D0733">
            <w:pPr>
              <w:widowControl w:val="0"/>
              <w:jc w:val="center"/>
              <w:rPr>
                <w:rFonts w:ascii="Verdana" w:hAnsi="Verdana"/>
                <w:sz w:val="15"/>
                <w:szCs w:val="15"/>
                <w:highlight w:val="yellow"/>
              </w:rPr>
            </w:pPr>
          </w:p>
          <w:p w:rsidR="009D0733" w:rsidRPr="00686A74" w:rsidRDefault="009C5D5A" w:rsidP="009C5D5A">
            <w:pPr>
              <w:widowControl w:val="0"/>
              <w:jc w:val="center"/>
              <w:rPr>
                <w:rFonts w:ascii="Verdana" w:hAnsi="Verdana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192 500,00 руб.</w:t>
            </w:r>
          </w:p>
        </w:tc>
      </w:tr>
      <w:tr w:rsidR="009D0733" w:rsidRPr="00D63CF5" w:rsidTr="00686A74">
        <w:tc>
          <w:tcPr>
            <w:tcW w:w="993" w:type="dxa"/>
            <w:shd w:val="clear" w:color="auto" w:fill="auto"/>
          </w:tcPr>
          <w:p w:rsidR="009D0733" w:rsidRPr="00686A74" w:rsidRDefault="009D0733" w:rsidP="009D0733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9D0733" w:rsidRPr="00686A74" w:rsidRDefault="009D0733" w:rsidP="009D0733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 xml:space="preserve">Общество с ограниченной ответственностью «ТЕХНИЧЕСКИЕ СИСТЕМЫ БЕЗОПАСНОСТИ» (ООО «ТСБ»), 156000, Костромская область, город Кострома, проспект Мира, дом 21, часть нежилого помещения 1, комната 30, ИНН 4401092983, КПП 440101001, ОГРН 1084401008515.  </w:t>
            </w:r>
          </w:p>
        </w:tc>
        <w:tc>
          <w:tcPr>
            <w:tcW w:w="2410" w:type="dxa"/>
            <w:shd w:val="clear" w:color="auto" w:fill="auto"/>
          </w:tcPr>
          <w:p w:rsidR="009D0733" w:rsidRPr="00686A74" w:rsidRDefault="009D0733" w:rsidP="009D0733">
            <w:pPr>
              <w:widowControl w:val="0"/>
              <w:rPr>
                <w:rFonts w:ascii="Verdana" w:hAnsi="Verdana"/>
                <w:sz w:val="15"/>
                <w:szCs w:val="15"/>
                <w:highlight w:val="yellow"/>
              </w:rPr>
            </w:pPr>
          </w:p>
          <w:p w:rsidR="009D0733" w:rsidRPr="00686A74" w:rsidRDefault="009C5D5A" w:rsidP="009D0733">
            <w:pPr>
              <w:widowControl w:val="0"/>
              <w:ind w:right="-85"/>
              <w:jc w:val="center"/>
              <w:rPr>
                <w:rFonts w:ascii="Verdana" w:hAnsi="Verdana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152 932,00 руб.</w:t>
            </w:r>
            <w:r w:rsidR="009D0733" w:rsidRPr="00686A74"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</w:tr>
      <w:tr w:rsidR="009D0733" w:rsidRPr="00D63CF5" w:rsidTr="00686A74">
        <w:tc>
          <w:tcPr>
            <w:tcW w:w="993" w:type="dxa"/>
            <w:shd w:val="clear" w:color="auto" w:fill="auto"/>
          </w:tcPr>
          <w:p w:rsidR="009D0733" w:rsidRPr="00686A74" w:rsidRDefault="009D0733" w:rsidP="009D0733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:rsidR="009D0733" w:rsidRPr="00686A74" w:rsidRDefault="009D0733" w:rsidP="009D0733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 xml:space="preserve">Общество с ограниченной ответственностью «Искра» (ООО «Искра»), 198510, город Санкт-Петербург, город Петергоф, переулок Штурманский (скороход), дом 18, ИНН </w:t>
            </w:r>
            <w:r w:rsidR="00A6707B" w:rsidRPr="00686A74">
              <w:rPr>
                <w:rFonts w:ascii="Verdana" w:hAnsi="Verdana"/>
                <w:color w:val="000000"/>
                <w:sz w:val="15"/>
                <w:szCs w:val="15"/>
              </w:rPr>
              <w:t>7807028695, КПП</w:t>
            </w: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 xml:space="preserve"> 781901001, ОГРН 1027804601164. </w:t>
            </w:r>
          </w:p>
        </w:tc>
        <w:tc>
          <w:tcPr>
            <w:tcW w:w="2410" w:type="dxa"/>
            <w:shd w:val="clear" w:color="auto" w:fill="auto"/>
          </w:tcPr>
          <w:p w:rsidR="009D0733" w:rsidRPr="00686A74" w:rsidRDefault="009D0733" w:rsidP="009D0733">
            <w:pPr>
              <w:widowControl w:val="0"/>
              <w:rPr>
                <w:rFonts w:ascii="Verdana" w:hAnsi="Verdana"/>
                <w:sz w:val="15"/>
                <w:szCs w:val="15"/>
              </w:rPr>
            </w:pPr>
          </w:p>
          <w:p w:rsidR="009D0733" w:rsidRPr="00686A74" w:rsidRDefault="009C5D5A" w:rsidP="009D0733">
            <w:pPr>
              <w:widowControl w:val="0"/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238 190,00 руб.</w:t>
            </w:r>
            <w:r w:rsidR="009D0733" w:rsidRPr="00686A74"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</w:tr>
      <w:tr w:rsidR="009D0733" w:rsidRPr="00D63CF5" w:rsidTr="00686A74">
        <w:tc>
          <w:tcPr>
            <w:tcW w:w="993" w:type="dxa"/>
            <w:shd w:val="clear" w:color="auto" w:fill="auto"/>
          </w:tcPr>
          <w:p w:rsidR="009D0733" w:rsidRPr="00686A74" w:rsidRDefault="009D0733" w:rsidP="009D0733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:rsidR="009D0733" w:rsidRPr="00686A74" w:rsidRDefault="009D0733" w:rsidP="009D0733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Общество с ограниченной ответственностью «Вент Строй Инжиниринг» (ООО «</w:t>
            </w:r>
            <w:proofErr w:type="spellStart"/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ВенСтен</w:t>
            </w:r>
            <w:proofErr w:type="spellEnd"/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 xml:space="preserve">»), 109428, город Москва, Рязанский проспект, дом 8А, строение 1, этаж 4, помещение </w:t>
            </w:r>
            <w:r w:rsidRPr="00686A74">
              <w:rPr>
                <w:rFonts w:ascii="Verdana" w:hAnsi="Verdana"/>
                <w:color w:val="000000"/>
                <w:sz w:val="15"/>
                <w:szCs w:val="15"/>
                <w:lang w:val="en-US"/>
              </w:rPr>
              <w:t>VI</w:t>
            </w: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, ком.13, ИНН 7705538425, КПП 772101001, ОГРН 1137746341875.</w:t>
            </w:r>
          </w:p>
        </w:tc>
        <w:tc>
          <w:tcPr>
            <w:tcW w:w="2410" w:type="dxa"/>
            <w:shd w:val="clear" w:color="auto" w:fill="auto"/>
          </w:tcPr>
          <w:p w:rsidR="009D0733" w:rsidRPr="00686A74" w:rsidRDefault="009D0733" w:rsidP="009D0733">
            <w:pPr>
              <w:widowControl w:val="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9D0733" w:rsidRPr="00686A74" w:rsidRDefault="00F33A3E" w:rsidP="009D0733">
            <w:pPr>
              <w:widowControl w:val="0"/>
              <w:jc w:val="center"/>
              <w:rPr>
                <w:rFonts w:ascii="Verdana" w:hAnsi="Verdana"/>
                <w:sz w:val="15"/>
                <w:szCs w:val="15"/>
                <w:highlight w:val="yellow"/>
              </w:rPr>
            </w:pPr>
            <w:r>
              <w:rPr>
                <w:rFonts w:ascii="Verdana" w:hAnsi="Verdana"/>
                <w:sz w:val="15"/>
                <w:szCs w:val="15"/>
              </w:rPr>
              <w:t>182 750,00</w:t>
            </w:r>
            <w:r w:rsidR="009C5D5A" w:rsidRPr="00686A74">
              <w:rPr>
                <w:rFonts w:ascii="Verdana" w:hAnsi="Verdana"/>
                <w:sz w:val="15"/>
                <w:szCs w:val="15"/>
              </w:rPr>
              <w:t xml:space="preserve"> руб.</w:t>
            </w:r>
          </w:p>
        </w:tc>
      </w:tr>
      <w:tr w:rsidR="009D0733" w:rsidRPr="00D63CF5" w:rsidTr="00686A74">
        <w:tc>
          <w:tcPr>
            <w:tcW w:w="993" w:type="dxa"/>
            <w:shd w:val="clear" w:color="auto" w:fill="auto"/>
          </w:tcPr>
          <w:p w:rsidR="009D0733" w:rsidRPr="00686A74" w:rsidRDefault="009D0733" w:rsidP="009D0733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lastRenderedPageBreak/>
              <w:t>5</w:t>
            </w:r>
          </w:p>
        </w:tc>
        <w:tc>
          <w:tcPr>
            <w:tcW w:w="6520" w:type="dxa"/>
            <w:shd w:val="clear" w:color="auto" w:fill="auto"/>
          </w:tcPr>
          <w:p w:rsidR="009D0733" w:rsidRPr="00686A74" w:rsidRDefault="009D0733" w:rsidP="009D0733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Общество с ограниченной ответственностью «Проектно-строительная компания «Бюро инженерных технологий» (ООО «ПСК «БИТ»), 115114, город Москва, Павелецкая набережная, дом 2, строение 1, помещение 106, ИНН 5047146420, КПП 772501001, ОГРН 1135047010614.</w:t>
            </w:r>
          </w:p>
        </w:tc>
        <w:tc>
          <w:tcPr>
            <w:tcW w:w="2410" w:type="dxa"/>
            <w:shd w:val="clear" w:color="auto" w:fill="auto"/>
          </w:tcPr>
          <w:p w:rsidR="009D0733" w:rsidRPr="00686A74" w:rsidRDefault="009D0733" w:rsidP="009D0733">
            <w:pPr>
              <w:widowControl w:val="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9D0733" w:rsidRPr="00686A74" w:rsidRDefault="009C5D5A" w:rsidP="009D0733">
            <w:pPr>
              <w:widowControl w:val="0"/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122 500,00 руб.</w:t>
            </w:r>
            <w:r w:rsidR="009D0733" w:rsidRPr="00686A74"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</w:tr>
      <w:tr w:rsidR="009D0733" w:rsidRPr="00D63CF5" w:rsidTr="00686A74">
        <w:tc>
          <w:tcPr>
            <w:tcW w:w="993" w:type="dxa"/>
            <w:shd w:val="clear" w:color="auto" w:fill="auto"/>
          </w:tcPr>
          <w:p w:rsidR="009D0733" w:rsidRPr="00686A74" w:rsidRDefault="009D0733" w:rsidP="009D0733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:rsidR="009D0733" w:rsidRPr="00686A74" w:rsidRDefault="009D0733" w:rsidP="009D0733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Общество с ограниченной ответственностью «</w:t>
            </w:r>
            <w:proofErr w:type="spellStart"/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ДатаДом</w:t>
            </w:r>
            <w:proofErr w:type="spellEnd"/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» (ООО «</w:t>
            </w:r>
            <w:proofErr w:type="spellStart"/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ДатаДом</w:t>
            </w:r>
            <w:proofErr w:type="spellEnd"/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 xml:space="preserve">»), 111033, город Москва, улица </w:t>
            </w:r>
            <w:proofErr w:type="spellStart"/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Золоторжский</w:t>
            </w:r>
            <w:proofErr w:type="spellEnd"/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 xml:space="preserve"> вал, дом 22, мансарда комн. 22, ИНН 7722398513, КПП 772201001, ОГРН 1177746489304.</w:t>
            </w:r>
          </w:p>
        </w:tc>
        <w:tc>
          <w:tcPr>
            <w:tcW w:w="2410" w:type="dxa"/>
            <w:shd w:val="clear" w:color="auto" w:fill="auto"/>
          </w:tcPr>
          <w:p w:rsidR="009D0733" w:rsidRPr="00686A74" w:rsidRDefault="009D0733" w:rsidP="009D0733">
            <w:pPr>
              <w:widowControl w:val="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9D0733" w:rsidRPr="00686A74" w:rsidRDefault="009C5D5A" w:rsidP="009D0733">
            <w:pPr>
              <w:widowControl w:val="0"/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140 000,00 руб.</w:t>
            </w:r>
          </w:p>
        </w:tc>
      </w:tr>
    </w:tbl>
    <w:p w:rsidR="009D0733" w:rsidRPr="008D3D56" w:rsidRDefault="009D0733" w:rsidP="009D0733">
      <w:pPr>
        <w:ind w:left="-709" w:right="-370"/>
        <w:jc w:val="both"/>
        <w:rPr>
          <w:rFonts w:ascii="Verdana" w:hAnsi="Verdana"/>
          <w:b/>
          <w:bCs/>
          <w:sz w:val="6"/>
          <w:szCs w:val="6"/>
        </w:rPr>
      </w:pPr>
    </w:p>
    <w:p w:rsidR="009D0733" w:rsidRPr="00734CE6" w:rsidRDefault="009D0733" w:rsidP="009D0733">
      <w:pPr>
        <w:ind w:left="-709" w:right="-370"/>
        <w:jc w:val="both"/>
        <w:rPr>
          <w:rFonts w:ascii="Verdana" w:hAnsi="Verdana"/>
          <w:b/>
          <w:bCs/>
          <w:sz w:val="16"/>
          <w:szCs w:val="16"/>
        </w:rPr>
      </w:pPr>
      <w:r w:rsidRPr="00734CE6">
        <w:rPr>
          <w:rFonts w:ascii="Verdana" w:hAnsi="Verdana"/>
          <w:b/>
          <w:bCs/>
          <w:sz w:val="16"/>
          <w:szCs w:val="16"/>
        </w:rPr>
        <w:t>12. По итогам рассмотрения ценовых предложений, Закупочной комиссией принято решение:</w:t>
      </w:r>
    </w:p>
    <w:p w:rsidR="009D0733" w:rsidRPr="00734CE6" w:rsidRDefault="009D0733" w:rsidP="009D0733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color w:val="000000"/>
          <w:sz w:val="16"/>
          <w:szCs w:val="16"/>
        </w:rPr>
      </w:pPr>
      <w:r w:rsidRPr="00B718FF">
        <w:rPr>
          <w:rFonts w:ascii="Verdana" w:hAnsi="Verdana"/>
          <w:bCs/>
          <w:color w:val="000000"/>
          <w:sz w:val="16"/>
          <w:szCs w:val="16"/>
        </w:rPr>
        <w:t>- о допуске к участию в закупке в отношении следующих участников: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1134"/>
        <w:gridCol w:w="1275"/>
        <w:gridCol w:w="1276"/>
      </w:tblGrid>
      <w:tr w:rsidR="009D0733" w:rsidRPr="00734CE6" w:rsidTr="00686A74">
        <w:trPr>
          <w:trHeight w:val="5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D0733" w:rsidRPr="00686A74" w:rsidRDefault="009D0733" w:rsidP="00F353E5">
            <w:pPr>
              <w:ind w:left="-108" w:right="-108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686A74">
              <w:rPr>
                <w:rFonts w:ascii="Verdana" w:hAnsi="Verdana"/>
                <w:b/>
                <w:sz w:val="15"/>
                <w:szCs w:val="15"/>
              </w:rPr>
              <w:t>Регистрационный</w:t>
            </w:r>
          </w:p>
          <w:p w:rsidR="009D0733" w:rsidRPr="00686A74" w:rsidRDefault="009D0733" w:rsidP="00F353E5">
            <w:pPr>
              <w:ind w:left="-108" w:right="-108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686A74">
              <w:rPr>
                <w:rFonts w:ascii="Verdana" w:hAnsi="Verdana"/>
                <w:b/>
                <w:sz w:val="15"/>
                <w:szCs w:val="15"/>
              </w:rPr>
              <w:t>№  заявки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9D0733" w:rsidRPr="00686A74" w:rsidRDefault="009D0733" w:rsidP="00F353E5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686A74">
              <w:rPr>
                <w:rFonts w:ascii="Verdana" w:hAnsi="Verdana"/>
                <w:b/>
                <w:sz w:val="15"/>
                <w:szCs w:val="15"/>
              </w:rPr>
              <w:t>Наименование участников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D0733" w:rsidRPr="00686A74" w:rsidRDefault="009D0733" w:rsidP="00F353E5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686A74">
              <w:rPr>
                <w:rFonts w:ascii="Verdana" w:hAnsi="Verdana"/>
                <w:b/>
                <w:sz w:val="15"/>
                <w:szCs w:val="15"/>
              </w:rPr>
              <w:t>«ЗА»</w:t>
            </w:r>
          </w:p>
          <w:p w:rsidR="009D0733" w:rsidRPr="00686A74" w:rsidRDefault="009D0733" w:rsidP="00F353E5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686A74">
              <w:rPr>
                <w:rFonts w:ascii="Verdana" w:hAnsi="Verdana"/>
                <w:b/>
                <w:sz w:val="15"/>
                <w:szCs w:val="15"/>
              </w:rPr>
              <w:t>принятие решения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D0733" w:rsidRPr="00686A74" w:rsidRDefault="009D0733" w:rsidP="00F353E5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686A74">
              <w:rPr>
                <w:rFonts w:ascii="Verdana" w:hAnsi="Verdana"/>
                <w:b/>
                <w:sz w:val="15"/>
                <w:szCs w:val="15"/>
              </w:rPr>
              <w:t>«ПРОТИВ» принятия решения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D0733" w:rsidRPr="00686A74" w:rsidRDefault="009D0733" w:rsidP="00F353E5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686A74">
              <w:rPr>
                <w:rFonts w:ascii="Verdana" w:hAnsi="Verdana"/>
                <w:b/>
                <w:sz w:val="15"/>
                <w:szCs w:val="15"/>
              </w:rPr>
              <w:t>Основание для отклонения заявки</w:t>
            </w:r>
          </w:p>
        </w:tc>
      </w:tr>
      <w:tr w:rsidR="00686A74" w:rsidRPr="00734CE6" w:rsidTr="00686A74">
        <w:trPr>
          <w:trHeight w:val="441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6A74" w:rsidRPr="00686A74" w:rsidRDefault="00686A74" w:rsidP="00686A74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686A74" w:rsidRPr="00686A74" w:rsidRDefault="00686A74" w:rsidP="00686A74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Индивидуальный предприниматель Кузин Денис Михайлович,142300, Московская область, г. Чехов, ул. Полиграфистов, д. 23/2, кв. 29, ИНН 504804183588, ОГРНИП 313504802300010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74" w:rsidRPr="00B718FF" w:rsidRDefault="00B718FF" w:rsidP="00686A74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718FF"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74" w:rsidRPr="00B718FF" w:rsidRDefault="00B718FF" w:rsidP="00686A74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718FF"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A74" w:rsidRPr="00B718FF" w:rsidRDefault="00B718FF" w:rsidP="00686A74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718FF">
              <w:rPr>
                <w:rFonts w:ascii="Verdana" w:hAnsi="Verdana"/>
                <w:sz w:val="15"/>
                <w:szCs w:val="15"/>
              </w:rPr>
              <w:t>-</w:t>
            </w:r>
          </w:p>
        </w:tc>
      </w:tr>
      <w:tr w:rsidR="00B718FF" w:rsidRPr="00734CE6" w:rsidTr="00686A74">
        <w:trPr>
          <w:trHeight w:val="6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8FF" w:rsidRPr="00686A74" w:rsidRDefault="00B718FF" w:rsidP="00B718F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8FF" w:rsidRPr="00686A74" w:rsidRDefault="00B718FF" w:rsidP="00B718FF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 xml:space="preserve">Общество с ограниченной ответственностью «ТЕХНИЧЕСКИЕ СИСТЕМЫ БЕЗОПАСНОСТИ» (ООО «ТСБ»), 156000, Костромская область, город Кострома, проспект Мира, дом 21, часть нежилого помещения 1, комната 30, ИНН 4401092983, КПП 440101001, ОГРН 1084401008515.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8FF" w:rsidRPr="00B718FF" w:rsidRDefault="00B718FF" w:rsidP="00B718F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718FF"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8FF" w:rsidRPr="00B718FF" w:rsidRDefault="00B718FF" w:rsidP="00B718F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718FF"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8FF" w:rsidRPr="00B718FF" w:rsidRDefault="00B718FF" w:rsidP="00B718F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718FF">
              <w:rPr>
                <w:rFonts w:ascii="Verdana" w:hAnsi="Verdana"/>
                <w:sz w:val="15"/>
                <w:szCs w:val="15"/>
              </w:rPr>
              <w:t>-</w:t>
            </w:r>
          </w:p>
        </w:tc>
      </w:tr>
      <w:tr w:rsidR="00B718FF" w:rsidRPr="00734CE6" w:rsidTr="00686A74">
        <w:trPr>
          <w:trHeight w:val="6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8FF" w:rsidRPr="00686A74" w:rsidRDefault="00B718FF" w:rsidP="00B718F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8FF" w:rsidRPr="00686A74" w:rsidRDefault="00B718FF" w:rsidP="00B718FF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 xml:space="preserve">Общество с ограниченной ответственностью «Искра» (ООО «Искра»), 198510, город Санкт-Петербург, город Петергоф, переулок Штурманский (скороход), дом 18, ИНН </w:t>
            </w:r>
            <w:proofErr w:type="gramStart"/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7807028695,КПП</w:t>
            </w:r>
            <w:proofErr w:type="gramEnd"/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 xml:space="preserve"> 781901001, ОГРН 1027804601164.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8FF" w:rsidRPr="00B718FF" w:rsidRDefault="00B718FF" w:rsidP="00B718F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718FF"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8FF" w:rsidRPr="00B718FF" w:rsidRDefault="00B718FF" w:rsidP="00B718F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718FF"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8FF" w:rsidRPr="00B718FF" w:rsidRDefault="00B718FF" w:rsidP="00B718F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718FF">
              <w:rPr>
                <w:rFonts w:ascii="Verdana" w:hAnsi="Verdana"/>
                <w:sz w:val="15"/>
                <w:szCs w:val="15"/>
              </w:rPr>
              <w:t>-</w:t>
            </w:r>
          </w:p>
        </w:tc>
      </w:tr>
      <w:tr w:rsidR="00B718FF" w:rsidRPr="00734CE6" w:rsidTr="00686A74">
        <w:trPr>
          <w:trHeight w:val="6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8FF" w:rsidRPr="00686A74" w:rsidRDefault="00B718FF" w:rsidP="00B718F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8FF" w:rsidRPr="00686A74" w:rsidRDefault="00B718FF" w:rsidP="00B718FF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Общество с ограниченной ответственностью «Вент Строй Инжиниринг» (ООО «</w:t>
            </w:r>
            <w:proofErr w:type="spellStart"/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ВенСтен</w:t>
            </w:r>
            <w:proofErr w:type="spellEnd"/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 xml:space="preserve">»), 109428, город Москва, Рязанский проспект, дом 8А, строение 1, этаж 4, помещение </w:t>
            </w:r>
            <w:r w:rsidRPr="00686A74">
              <w:rPr>
                <w:rFonts w:ascii="Verdana" w:hAnsi="Verdana"/>
                <w:color w:val="000000"/>
                <w:sz w:val="15"/>
                <w:szCs w:val="15"/>
                <w:lang w:val="en-US"/>
              </w:rPr>
              <w:t>VI</w:t>
            </w: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, ком.13, ИНН 7705538425, КПП 772101001, ОГРН 1137746341875.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8FF" w:rsidRPr="00B718FF" w:rsidRDefault="00B718FF" w:rsidP="00B718F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718FF"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8FF" w:rsidRPr="00B718FF" w:rsidRDefault="00B718FF" w:rsidP="00B718F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718FF"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8FF" w:rsidRPr="00B718FF" w:rsidRDefault="00B718FF" w:rsidP="00B718F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718FF">
              <w:rPr>
                <w:rFonts w:ascii="Verdana" w:hAnsi="Verdana"/>
                <w:sz w:val="15"/>
                <w:szCs w:val="15"/>
              </w:rPr>
              <w:t>-</w:t>
            </w:r>
          </w:p>
        </w:tc>
      </w:tr>
      <w:tr w:rsidR="00B718FF" w:rsidRPr="00734CE6" w:rsidTr="00686A74">
        <w:trPr>
          <w:trHeight w:val="6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8FF" w:rsidRPr="00686A74" w:rsidRDefault="00B718FF" w:rsidP="00B718F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8FF" w:rsidRPr="00686A74" w:rsidRDefault="00B718FF" w:rsidP="00B718FF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Общество с ограниченной ответственностью «Проектно-строительная компания «Бюро инженерных технологий» (ООО «ПСК «БИТ»), 115114, город Москва, Павелецкая набережная, дом 2, строение 1, помещение 106, ИНН 5047146420, КПП 772501001, ОГРН 1135047010614.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8FF" w:rsidRPr="00B718FF" w:rsidRDefault="00B718FF" w:rsidP="00B718F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718FF"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8FF" w:rsidRPr="00B718FF" w:rsidRDefault="00B718FF" w:rsidP="00B718F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718FF"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8FF" w:rsidRPr="00B718FF" w:rsidRDefault="00B718FF" w:rsidP="00B718F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718FF">
              <w:rPr>
                <w:rFonts w:ascii="Verdana" w:hAnsi="Verdana"/>
                <w:sz w:val="15"/>
                <w:szCs w:val="15"/>
              </w:rPr>
              <w:t>-</w:t>
            </w:r>
          </w:p>
        </w:tc>
      </w:tr>
      <w:tr w:rsidR="00B718FF" w:rsidRPr="00734CE6" w:rsidTr="00686A74">
        <w:trPr>
          <w:trHeight w:val="6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8FF" w:rsidRPr="00686A74" w:rsidRDefault="00B718FF" w:rsidP="00B718F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18FF" w:rsidRPr="00686A74" w:rsidRDefault="00B718FF" w:rsidP="00B718FF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Общество с ограниченной ответственностью «</w:t>
            </w:r>
            <w:proofErr w:type="spellStart"/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ДатаДом</w:t>
            </w:r>
            <w:proofErr w:type="spellEnd"/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» (ООО «</w:t>
            </w:r>
            <w:proofErr w:type="spellStart"/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ДатаДом</w:t>
            </w:r>
            <w:proofErr w:type="spellEnd"/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 xml:space="preserve">»), 111033, город Москва, улица </w:t>
            </w:r>
            <w:proofErr w:type="spellStart"/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Золоторжский</w:t>
            </w:r>
            <w:proofErr w:type="spellEnd"/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 xml:space="preserve"> вал, дом 22, мансарда комн. 22, ИНН 7722398513, КПП 772201001, ОГРН 1177746489304.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8FF" w:rsidRPr="00B718FF" w:rsidRDefault="00B718FF" w:rsidP="00B718F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718FF"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8FF" w:rsidRPr="00B718FF" w:rsidRDefault="00B718FF" w:rsidP="00B718F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718FF"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8FF" w:rsidRPr="00B718FF" w:rsidRDefault="00B718FF" w:rsidP="00B718FF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718FF">
              <w:rPr>
                <w:rFonts w:ascii="Verdana" w:hAnsi="Verdana"/>
                <w:sz w:val="15"/>
                <w:szCs w:val="15"/>
              </w:rPr>
              <w:t>-</w:t>
            </w:r>
          </w:p>
        </w:tc>
      </w:tr>
    </w:tbl>
    <w:p w:rsidR="009D0733" w:rsidRPr="008D3D56" w:rsidRDefault="009D0733" w:rsidP="009D0733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color w:val="000000"/>
          <w:sz w:val="6"/>
          <w:szCs w:val="6"/>
        </w:rPr>
      </w:pPr>
    </w:p>
    <w:p w:rsidR="00477A8E" w:rsidRPr="00477A8E" w:rsidRDefault="009D0733" w:rsidP="00477A8E">
      <w:pPr>
        <w:ind w:left="-709" w:right="-709"/>
        <w:jc w:val="both"/>
        <w:rPr>
          <w:rFonts w:ascii="Verdana" w:hAnsi="Verdana"/>
          <w:b/>
          <w:bCs/>
          <w:sz w:val="16"/>
          <w:szCs w:val="16"/>
        </w:rPr>
      </w:pPr>
      <w:r w:rsidRPr="00477A8E">
        <w:rPr>
          <w:rFonts w:ascii="Verdana" w:hAnsi="Verdana"/>
          <w:b/>
          <w:bCs/>
          <w:sz w:val="16"/>
          <w:szCs w:val="16"/>
        </w:rPr>
        <w:t>13. Решение комиссии:</w:t>
      </w:r>
    </w:p>
    <w:p w:rsidR="00477A8E" w:rsidRPr="00477A8E" w:rsidRDefault="00477A8E" w:rsidP="00477A8E">
      <w:pPr>
        <w:ind w:left="-709" w:right="-709"/>
        <w:jc w:val="both"/>
        <w:rPr>
          <w:rFonts w:ascii="Verdana" w:hAnsi="Verdana"/>
          <w:b/>
          <w:bCs/>
          <w:sz w:val="16"/>
          <w:szCs w:val="16"/>
        </w:rPr>
      </w:pPr>
      <w:r w:rsidRPr="00477A8E">
        <w:rPr>
          <w:rFonts w:ascii="Verdana" w:hAnsi="Verdana"/>
          <w:bCs/>
          <w:sz w:val="16"/>
          <w:szCs w:val="16"/>
        </w:rPr>
        <w:t>1) признать запрос цен в электронной форме состоявшимся в связи с тем, что по результатам рассмотрения ценовых предложений участников допущено более одного участника;</w:t>
      </w:r>
    </w:p>
    <w:p w:rsidR="00477A8E" w:rsidRPr="00477A8E" w:rsidRDefault="00477A8E" w:rsidP="00477A8E">
      <w:pPr>
        <w:ind w:left="-709" w:right="-709"/>
        <w:jc w:val="both"/>
        <w:rPr>
          <w:rFonts w:ascii="Verdana" w:hAnsi="Verdana"/>
          <w:b/>
          <w:bCs/>
          <w:sz w:val="16"/>
          <w:szCs w:val="16"/>
        </w:rPr>
      </w:pPr>
      <w:r w:rsidRPr="00477A8E">
        <w:rPr>
          <w:rFonts w:ascii="Verdana" w:hAnsi="Verdana"/>
          <w:bCs/>
          <w:sz w:val="16"/>
          <w:szCs w:val="16"/>
        </w:rPr>
        <w:t>2) провести среди допущенных участников запроса цен в электронной форме процедуру добровольного улучшения предпочтительности своих заявок в форме заочной переторжки</w:t>
      </w:r>
      <w:r w:rsidRPr="00477A8E">
        <w:rPr>
          <w:rFonts w:ascii="Verdana" w:hAnsi="Verdana"/>
          <w:b/>
          <w:bCs/>
          <w:sz w:val="16"/>
          <w:szCs w:val="16"/>
          <w:u w:val="single"/>
        </w:rPr>
        <w:t xml:space="preserve"> в отношении:</w:t>
      </w:r>
    </w:p>
    <w:p w:rsidR="00477A8E" w:rsidRPr="00477A8E" w:rsidRDefault="00477A8E" w:rsidP="00477A8E">
      <w:pPr>
        <w:ind w:left="-709" w:right="-709"/>
        <w:jc w:val="both"/>
        <w:rPr>
          <w:rFonts w:ascii="Verdana" w:hAnsi="Verdana"/>
          <w:b/>
          <w:bCs/>
          <w:sz w:val="16"/>
          <w:szCs w:val="16"/>
        </w:rPr>
      </w:pPr>
      <w:r w:rsidRPr="00477A8E">
        <w:rPr>
          <w:rFonts w:ascii="Verdana" w:hAnsi="Verdana"/>
          <w:b/>
          <w:sz w:val="16"/>
          <w:szCs w:val="16"/>
          <w:u w:val="single"/>
        </w:rPr>
        <w:t xml:space="preserve">- общей суммы цен </w:t>
      </w:r>
      <w:r w:rsidR="00C721FA">
        <w:rPr>
          <w:rFonts w:ascii="Verdana" w:hAnsi="Verdana"/>
          <w:b/>
          <w:sz w:val="16"/>
          <w:szCs w:val="16"/>
          <w:u w:val="single"/>
        </w:rPr>
        <w:t>за единицу продукции</w:t>
      </w:r>
      <w:r w:rsidRPr="00477A8E">
        <w:rPr>
          <w:rFonts w:ascii="Verdana" w:hAnsi="Verdana"/>
          <w:b/>
          <w:sz w:val="16"/>
          <w:szCs w:val="16"/>
          <w:u w:val="single"/>
        </w:rPr>
        <w:t xml:space="preserve"> (конкурирующий фактор). Начальная (максимальная) цена договора не является конкурентным фактором и включается в состав договора как максимальный предел суммы, на которую могут быть выполнены работы;</w:t>
      </w:r>
    </w:p>
    <w:p w:rsidR="00477A8E" w:rsidRPr="00477A8E" w:rsidRDefault="00477A8E" w:rsidP="00477A8E">
      <w:pPr>
        <w:ind w:left="-709" w:right="-709"/>
        <w:jc w:val="both"/>
        <w:rPr>
          <w:rFonts w:ascii="Verdana" w:hAnsi="Verdana"/>
          <w:b/>
          <w:bCs/>
          <w:sz w:val="16"/>
          <w:szCs w:val="16"/>
        </w:rPr>
      </w:pPr>
      <w:r w:rsidRPr="00477A8E">
        <w:rPr>
          <w:rFonts w:ascii="Verdana" w:hAnsi="Verdana"/>
          <w:bCs/>
          <w:sz w:val="16"/>
          <w:szCs w:val="16"/>
        </w:rPr>
        <w:t>3) утвердить порядок и срок проведения процедуры добровольного улучшения предпочтительности своих заявок (извещение о проведении процедуры улучшения предложений прилагается);</w:t>
      </w:r>
    </w:p>
    <w:p w:rsidR="00477A8E" w:rsidRPr="00477A8E" w:rsidRDefault="00477A8E" w:rsidP="00477A8E">
      <w:pPr>
        <w:ind w:left="-709" w:right="-709"/>
        <w:jc w:val="both"/>
        <w:rPr>
          <w:rFonts w:ascii="Verdana" w:hAnsi="Verdana"/>
          <w:b/>
          <w:bCs/>
          <w:sz w:val="16"/>
          <w:szCs w:val="16"/>
        </w:rPr>
      </w:pPr>
      <w:r w:rsidRPr="00477A8E">
        <w:rPr>
          <w:rFonts w:ascii="Verdana" w:hAnsi="Verdana"/>
          <w:bCs/>
          <w:sz w:val="16"/>
          <w:szCs w:val="16"/>
        </w:rPr>
        <w:t xml:space="preserve">4) установить срок проведения процедуры добровольного улучшения предпочтительности своих заявок по стоимостным показателям (п.2 решения) в форме заочной переторжки: с даты направления специализированной электронной торговой площадкой приглашения на участие в заочной переторжке по </w:t>
      </w:r>
      <w:r w:rsidR="00B718FF" w:rsidRPr="00B718FF">
        <w:rPr>
          <w:rFonts w:ascii="Verdana" w:hAnsi="Verdana"/>
          <w:bCs/>
          <w:sz w:val="16"/>
          <w:szCs w:val="16"/>
        </w:rPr>
        <w:t xml:space="preserve">04 августа 2020 </w:t>
      </w:r>
      <w:r w:rsidRPr="00B718FF">
        <w:rPr>
          <w:rFonts w:ascii="Verdana" w:hAnsi="Verdana"/>
          <w:bCs/>
          <w:sz w:val="16"/>
          <w:szCs w:val="16"/>
        </w:rPr>
        <w:t>г. не позднее 08 ч. 45 мин. (время московское).</w:t>
      </w:r>
    </w:p>
    <w:p w:rsidR="009D0733" w:rsidRPr="00B718FF" w:rsidRDefault="009D0733" w:rsidP="00C84BD0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color w:val="000000"/>
          <w:sz w:val="10"/>
          <w:szCs w:val="10"/>
        </w:rPr>
      </w:pPr>
    </w:p>
    <w:p w:rsidR="00C84BD0" w:rsidRPr="00ED64B2" w:rsidRDefault="00C84BD0" w:rsidP="00C84BD0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color w:val="000000"/>
          <w:sz w:val="16"/>
          <w:szCs w:val="16"/>
        </w:rPr>
      </w:pPr>
      <w:r w:rsidRPr="00ED64B2">
        <w:rPr>
          <w:rFonts w:ascii="Verdana" w:hAnsi="Verdana"/>
          <w:color w:val="000000"/>
          <w:sz w:val="16"/>
          <w:szCs w:val="16"/>
        </w:rPr>
        <w:t>Заседание</w:t>
      </w:r>
      <w:r w:rsidR="004E15F2">
        <w:rPr>
          <w:rFonts w:ascii="Verdana" w:hAnsi="Verdana"/>
          <w:color w:val="000000"/>
          <w:sz w:val="16"/>
          <w:szCs w:val="16"/>
        </w:rPr>
        <w:t xml:space="preserve"> комиссии окончено 29 </w:t>
      </w:r>
      <w:r>
        <w:rPr>
          <w:rFonts w:ascii="Verdana" w:hAnsi="Verdana"/>
          <w:bCs/>
          <w:sz w:val="16"/>
          <w:szCs w:val="16"/>
        </w:rPr>
        <w:t>июля</w:t>
      </w:r>
      <w:r w:rsidRPr="00A17AF6">
        <w:rPr>
          <w:rFonts w:ascii="Verdana" w:hAnsi="Verdana"/>
          <w:color w:val="000000"/>
          <w:sz w:val="16"/>
          <w:szCs w:val="16"/>
        </w:rPr>
        <w:t xml:space="preserve"> 2020 г. в </w:t>
      </w:r>
      <w:r w:rsidR="004E15F2">
        <w:rPr>
          <w:rFonts w:ascii="Verdana" w:hAnsi="Verdana"/>
          <w:color w:val="000000"/>
          <w:sz w:val="16"/>
          <w:szCs w:val="16"/>
        </w:rPr>
        <w:t xml:space="preserve">10 </w:t>
      </w:r>
      <w:r w:rsidRPr="00A17AF6">
        <w:rPr>
          <w:rFonts w:ascii="Verdana" w:hAnsi="Verdana"/>
          <w:color w:val="000000"/>
          <w:sz w:val="16"/>
          <w:szCs w:val="16"/>
        </w:rPr>
        <w:t xml:space="preserve">часов </w:t>
      </w:r>
      <w:r w:rsidR="004E15F2">
        <w:rPr>
          <w:rFonts w:ascii="Verdana" w:hAnsi="Verdana"/>
          <w:color w:val="000000"/>
          <w:sz w:val="16"/>
          <w:szCs w:val="16"/>
        </w:rPr>
        <w:t>00</w:t>
      </w:r>
      <w:r w:rsidRPr="00A17AF6">
        <w:rPr>
          <w:rFonts w:ascii="Verdana" w:hAnsi="Verdana"/>
          <w:color w:val="000000"/>
          <w:sz w:val="16"/>
          <w:szCs w:val="16"/>
        </w:rPr>
        <w:t xml:space="preserve"> минут</w:t>
      </w:r>
      <w:r w:rsidRPr="00ED64B2">
        <w:rPr>
          <w:rFonts w:ascii="Verdana" w:hAnsi="Verdana"/>
          <w:color w:val="000000"/>
          <w:sz w:val="16"/>
          <w:szCs w:val="16"/>
        </w:rPr>
        <w:t xml:space="preserve"> по московскому времени.</w:t>
      </w:r>
    </w:p>
    <w:p w:rsidR="00C84BD0" w:rsidRPr="00B718FF" w:rsidRDefault="00C84BD0" w:rsidP="00C84BD0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color w:val="000000"/>
          <w:sz w:val="10"/>
          <w:szCs w:val="10"/>
        </w:rPr>
      </w:pPr>
    </w:p>
    <w:p w:rsidR="00C84BD0" w:rsidRPr="00ED64B2" w:rsidRDefault="00C84BD0" w:rsidP="00C84BD0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color w:val="000000"/>
          <w:sz w:val="16"/>
          <w:szCs w:val="16"/>
        </w:rPr>
      </w:pPr>
      <w:r w:rsidRPr="00ED64B2">
        <w:rPr>
          <w:rFonts w:ascii="Verdana" w:hAnsi="Verdana"/>
          <w:color w:val="000000"/>
          <w:sz w:val="16"/>
          <w:szCs w:val="16"/>
        </w:rPr>
        <w:t xml:space="preserve">Настоящий Протокол подлежит размещению на официальном сайте закупок РФ для размещения информации о размещении заказов </w:t>
      </w:r>
      <w:hyperlink r:id="rId11" w:history="1">
        <w:r w:rsidRPr="00ED64B2">
          <w:rPr>
            <w:rStyle w:val="af8"/>
            <w:rFonts w:ascii="Verdana" w:hAnsi="Verdana"/>
            <w:sz w:val="16"/>
            <w:szCs w:val="16"/>
          </w:rPr>
          <w:t>www.zakupki.gov.ru</w:t>
        </w:r>
      </w:hyperlink>
      <w:r w:rsidRPr="00ED64B2">
        <w:rPr>
          <w:rFonts w:ascii="Verdana" w:hAnsi="Verdana"/>
          <w:color w:val="000000"/>
          <w:sz w:val="16"/>
          <w:szCs w:val="16"/>
        </w:rPr>
        <w:t xml:space="preserve"> и на </w:t>
      </w:r>
      <w:r w:rsidR="00B52F9B" w:rsidRPr="00B52F9B">
        <w:rPr>
          <w:rStyle w:val="af8"/>
          <w:rFonts w:ascii="Verdana" w:hAnsi="Verdana"/>
          <w:sz w:val="16"/>
          <w:szCs w:val="16"/>
        </w:rPr>
        <w:t>www.etp.gpb.ru.</w:t>
      </w:r>
    </w:p>
    <w:p w:rsidR="00C84BD0" w:rsidRPr="007F698D" w:rsidRDefault="00C84BD0" w:rsidP="00C84BD0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color w:val="000000"/>
          <w:sz w:val="16"/>
          <w:szCs w:val="16"/>
        </w:rPr>
      </w:pPr>
    </w:p>
    <w:p w:rsidR="003E3C58" w:rsidRPr="00EF7B20" w:rsidRDefault="00C84BD0" w:rsidP="00C84BD0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color w:val="000000"/>
          <w:sz w:val="6"/>
          <w:szCs w:val="6"/>
        </w:rPr>
      </w:pPr>
      <w:r w:rsidRPr="00ED64B2">
        <w:rPr>
          <w:rFonts w:ascii="Verdana" w:hAnsi="Verdana"/>
          <w:color w:val="000000"/>
          <w:sz w:val="16"/>
          <w:szCs w:val="16"/>
        </w:rPr>
        <w:t xml:space="preserve">Настоящий Протокол подлежит хранению в течение трех лет с даты принятия решения настоящего запроса </w:t>
      </w:r>
      <w:r w:rsidR="00097C6A">
        <w:rPr>
          <w:rFonts w:ascii="Verdana" w:hAnsi="Verdana"/>
          <w:color w:val="000000"/>
          <w:sz w:val="16"/>
          <w:szCs w:val="16"/>
        </w:rPr>
        <w:t>цен</w:t>
      </w:r>
      <w:r w:rsidRPr="00ED64B2">
        <w:rPr>
          <w:rFonts w:ascii="Verdana" w:hAnsi="Verdana"/>
          <w:color w:val="000000"/>
          <w:sz w:val="16"/>
          <w:szCs w:val="16"/>
        </w:rPr>
        <w:t xml:space="preserve"> в электронной форме.</w:t>
      </w:r>
    </w:p>
    <w:p w:rsidR="00DA76E1" w:rsidRPr="00C74E45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b/>
          <w:color w:val="000000"/>
          <w:sz w:val="16"/>
          <w:szCs w:val="16"/>
        </w:rPr>
      </w:pPr>
    </w:p>
    <w:p w:rsidR="00DA76E1" w:rsidRDefault="004E15F2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Дата подписания «29</w:t>
      </w:r>
      <w:bookmarkStart w:id="0" w:name="_GoBack"/>
      <w:bookmarkEnd w:id="0"/>
      <w:r w:rsidR="00DA76E1" w:rsidRPr="00C74E45">
        <w:rPr>
          <w:rFonts w:ascii="Verdana" w:hAnsi="Verdana"/>
          <w:color w:val="000000"/>
          <w:sz w:val="16"/>
          <w:szCs w:val="16"/>
        </w:rPr>
        <w:t xml:space="preserve">» </w:t>
      </w:r>
      <w:r w:rsidR="00002A3D">
        <w:rPr>
          <w:rFonts w:ascii="Verdana" w:hAnsi="Verdana"/>
          <w:bCs/>
          <w:sz w:val="16"/>
          <w:szCs w:val="16"/>
        </w:rPr>
        <w:t>июля</w:t>
      </w:r>
      <w:r w:rsidR="00DA76E1" w:rsidRPr="00C74E45">
        <w:rPr>
          <w:rFonts w:ascii="Verdana" w:hAnsi="Verdana"/>
          <w:bCs/>
          <w:sz w:val="16"/>
          <w:szCs w:val="16"/>
        </w:rPr>
        <w:t xml:space="preserve"> </w:t>
      </w:r>
      <w:r w:rsidR="00DA76E1" w:rsidRPr="00C74E45">
        <w:rPr>
          <w:rFonts w:ascii="Verdana" w:hAnsi="Verdana"/>
          <w:color w:val="000000"/>
          <w:sz w:val="16"/>
          <w:szCs w:val="16"/>
        </w:rPr>
        <w:t>20</w:t>
      </w:r>
      <w:r w:rsidR="00DA76E1">
        <w:rPr>
          <w:rFonts w:ascii="Verdana" w:hAnsi="Verdana"/>
          <w:color w:val="000000"/>
          <w:sz w:val="16"/>
          <w:szCs w:val="16"/>
        </w:rPr>
        <w:t>20</w:t>
      </w:r>
      <w:r w:rsidR="00DA76E1" w:rsidRPr="00C74E45">
        <w:rPr>
          <w:rFonts w:ascii="Verdana" w:hAnsi="Verdana"/>
          <w:color w:val="000000"/>
          <w:sz w:val="16"/>
          <w:szCs w:val="16"/>
        </w:rPr>
        <w:t xml:space="preserve"> г.</w:t>
      </w:r>
    </w:p>
    <w:p w:rsidR="00DA76E1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-709" w:right="-717"/>
        <w:jc w:val="both"/>
        <w:textAlignment w:val="baseline"/>
        <w:rPr>
          <w:b/>
          <w:sz w:val="18"/>
          <w:szCs w:val="18"/>
        </w:rPr>
      </w:pPr>
    </w:p>
    <w:p w:rsidR="00F26767" w:rsidRPr="00DA76E1" w:rsidRDefault="00DA76E1" w:rsidP="00DA76E1">
      <w:pPr>
        <w:tabs>
          <w:tab w:val="left" w:pos="3300"/>
          <w:tab w:val="center" w:pos="4603"/>
        </w:tabs>
        <w:overflowPunct w:val="0"/>
        <w:autoSpaceDE w:val="0"/>
        <w:autoSpaceDN w:val="0"/>
        <w:adjustRightInd w:val="0"/>
        <w:ind w:left="284" w:right="-717"/>
        <w:jc w:val="center"/>
        <w:textAlignment w:val="baseline"/>
        <w:rPr>
          <w:rFonts w:ascii="Verdana" w:hAnsi="Verdana"/>
          <w:sz w:val="16"/>
          <w:szCs w:val="16"/>
        </w:rPr>
        <w:sectPr w:rsidR="00F26767" w:rsidRPr="00DA76E1" w:rsidSect="005D7A2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 w:code="9"/>
          <w:pgMar w:top="993" w:right="1410" w:bottom="426" w:left="1985" w:header="426" w:footer="235" w:gutter="0"/>
          <w:cols w:space="720"/>
          <w:titlePg/>
          <w:docGrid w:linePitch="245"/>
        </w:sectPr>
      </w:pPr>
      <w:r w:rsidRPr="008A4B05">
        <w:rPr>
          <w:rFonts w:ascii="Verdana" w:hAnsi="Verdana"/>
          <w:b/>
          <w:color w:val="000000"/>
          <w:sz w:val="16"/>
          <w:szCs w:val="16"/>
        </w:rPr>
        <w:t>Протокол подписан в установленном порядке</w:t>
      </w:r>
      <w:r w:rsidRPr="007E7A7E">
        <w:rPr>
          <w:sz w:val="17"/>
          <w:szCs w:val="17"/>
        </w:rPr>
        <w:tab/>
      </w:r>
      <w:r w:rsidRPr="009255DE">
        <w:rPr>
          <w:rFonts w:ascii="Verdana" w:hAnsi="Verdana"/>
          <w:sz w:val="16"/>
          <w:szCs w:val="16"/>
        </w:rPr>
        <w:t>.</w:t>
      </w:r>
    </w:p>
    <w:p w:rsidR="00304D49" w:rsidRPr="00D756EF" w:rsidRDefault="00304D49" w:rsidP="00304D49">
      <w:pPr>
        <w:tabs>
          <w:tab w:val="left" w:pos="2505"/>
        </w:tabs>
        <w:rPr>
          <w:rFonts w:ascii="Verdana" w:hAnsi="Verdana"/>
          <w:sz w:val="16"/>
          <w:szCs w:val="16"/>
        </w:rPr>
      </w:pPr>
    </w:p>
    <w:p w:rsidR="00A30324" w:rsidRDefault="00A30324" w:rsidP="00DA76E1">
      <w:pPr>
        <w:ind w:right="-717"/>
        <w:rPr>
          <w:rFonts w:ascii="Verdana" w:hAnsi="Verdana"/>
          <w:sz w:val="16"/>
          <w:szCs w:val="16"/>
        </w:rPr>
      </w:pPr>
    </w:p>
    <w:sectPr w:rsidR="00A30324" w:rsidSect="00A30324">
      <w:footerReference w:type="default" r:id="rId18"/>
      <w:headerReference w:type="first" r:id="rId19"/>
      <w:footerReference w:type="first" r:id="rId20"/>
      <w:pgSz w:w="11900" w:h="16840" w:code="9"/>
      <w:pgMar w:top="851" w:right="1418" w:bottom="142" w:left="1985" w:header="709" w:footer="851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BC0" w:rsidRDefault="005A3BC0" w:rsidP="00A20981">
      <w:r>
        <w:separator/>
      </w:r>
    </w:p>
  </w:endnote>
  <w:endnote w:type="continuationSeparator" w:id="0">
    <w:p w:rsidR="005A3BC0" w:rsidRDefault="005A3BC0" w:rsidP="00A20981">
      <w:r>
        <w:continuationSeparator/>
      </w:r>
    </w:p>
  </w:endnote>
  <w:endnote w:type="continuationNotice" w:id="1">
    <w:p w:rsidR="005A3BC0" w:rsidRDefault="005A3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F25" w:rsidRDefault="00C05F2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F9A" w:rsidRPr="00AF4F9A" w:rsidRDefault="00AF4F9A" w:rsidP="00AF4F9A">
    <w:pPr>
      <w:tabs>
        <w:tab w:val="left" w:pos="426"/>
      </w:tabs>
      <w:ind w:left="-709" w:right="-717"/>
      <w:jc w:val="both"/>
      <w:rPr>
        <w:rFonts w:ascii="Verdana" w:hAnsi="Verdana"/>
        <w:bCs/>
        <w:i/>
        <w:color w:val="000000"/>
        <w:sz w:val="14"/>
        <w:szCs w:val="14"/>
      </w:rPr>
    </w:pPr>
    <w:r w:rsidRPr="00C84BD0">
      <w:rPr>
        <w:rFonts w:ascii="Verdana" w:hAnsi="Verdana"/>
        <w:bCs/>
        <w:i/>
        <w:color w:val="000000"/>
        <w:sz w:val="14"/>
        <w:szCs w:val="14"/>
      </w:rPr>
      <w:t>протокол</w:t>
    </w:r>
    <w:r w:rsidRPr="00AF4F9A">
      <w:rPr>
        <w:rFonts w:ascii="Verdana" w:hAnsi="Verdana"/>
        <w:bCs/>
        <w:i/>
        <w:color w:val="000000"/>
        <w:sz w:val="14"/>
        <w:szCs w:val="14"/>
      </w:rPr>
      <w:t xml:space="preserve"> открытия и рассмотрения ценовых предложений </w:t>
    </w:r>
    <w:r w:rsidR="00513A13">
      <w:rPr>
        <w:rFonts w:ascii="Verdana" w:hAnsi="Verdana"/>
        <w:bCs/>
        <w:i/>
        <w:color w:val="000000"/>
        <w:sz w:val="14"/>
        <w:szCs w:val="14"/>
      </w:rPr>
      <w:t xml:space="preserve">участников </w:t>
    </w:r>
    <w:r w:rsidR="00513A13" w:rsidRPr="00AF4F9A">
      <w:rPr>
        <w:rFonts w:ascii="Verdana" w:hAnsi="Verdana"/>
        <w:bCs/>
        <w:i/>
        <w:color w:val="000000"/>
        <w:sz w:val="14"/>
        <w:szCs w:val="14"/>
      </w:rPr>
      <w:t>запроса</w:t>
    </w:r>
    <w:r w:rsidRPr="00AF4F9A">
      <w:rPr>
        <w:rFonts w:ascii="Verdana" w:hAnsi="Verdana"/>
        <w:bCs/>
        <w:i/>
        <w:color w:val="000000"/>
        <w:sz w:val="14"/>
        <w:szCs w:val="14"/>
      </w:rPr>
      <w:t xml:space="preserve"> цен в электронной форме на право заключения договора на выполнение работ по техническому обслуживанию и ремонту инженерных систем прецизионного кондиционирования и вентиляции Центра обработки данных  </w:t>
    </w:r>
  </w:p>
  <w:p w:rsidR="003E7B6F" w:rsidRPr="0046313E" w:rsidRDefault="003E7B6F" w:rsidP="0046313E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F9A" w:rsidRPr="00AF4F9A" w:rsidRDefault="003E7B6F" w:rsidP="00AF4F9A">
    <w:pPr>
      <w:tabs>
        <w:tab w:val="left" w:pos="426"/>
      </w:tabs>
      <w:ind w:left="-709" w:right="-717"/>
      <w:jc w:val="both"/>
      <w:rPr>
        <w:rFonts w:ascii="Verdana" w:hAnsi="Verdana"/>
        <w:bCs/>
        <w:i/>
        <w:color w:val="000000"/>
        <w:sz w:val="14"/>
        <w:szCs w:val="14"/>
      </w:rPr>
    </w:pPr>
    <w:r w:rsidRPr="00C84BD0">
      <w:rPr>
        <w:rFonts w:ascii="Verdana" w:hAnsi="Verdana"/>
        <w:bCs/>
        <w:i/>
        <w:color w:val="000000"/>
        <w:sz w:val="14"/>
        <w:szCs w:val="14"/>
      </w:rPr>
      <w:t xml:space="preserve">протокол </w:t>
    </w:r>
    <w:r w:rsidR="00AF4F9A" w:rsidRPr="00AF4F9A">
      <w:rPr>
        <w:rFonts w:ascii="Verdana" w:hAnsi="Verdana"/>
        <w:bCs/>
        <w:i/>
        <w:color w:val="000000"/>
        <w:sz w:val="14"/>
        <w:szCs w:val="14"/>
      </w:rPr>
      <w:t xml:space="preserve">открытия и рассмотрения ценовых предложений </w:t>
    </w:r>
    <w:r w:rsidR="00C05F25">
      <w:rPr>
        <w:rFonts w:ascii="Verdana" w:hAnsi="Verdana"/>
        <w:bCs/>
        <w:i/>
        <w:color w:val="000000"/>
        <w:sz w:val="14"/>
        <w:szCs w:val="14"/>
      </w:rPr>
      <w:t>участников</w:t>
    </w:r>
    <w:r w:rsidR="00AF4F9A" w:rsidRPr="00AF4F9A">
      <w:rPr>
        <w:rFonts w:ascii="Verdana" w:hAnsi="Verdana"/>
        <w:bCs/>
        <w:i/>
        <w:color w:val="000000"/>
        <w:sz w:val="14"/>
        <w:szCs w:val="14"/>
      </w:rPr>
      <w:t xml:space="preserve"> запроса цен в электронной форме на право заключения договора на выполнение работ по техническому обслуживанию и ремонту инженерных систем прецизионного кондиционирования и вентиляции Центра обработки данных  </w:t>
    </w:r>
  </w:p>
  <w:p w:rsidR="003E7B6F" w:rsidRPr="002B1528" w:rsidRDefault="003E7B6F" w:rsidP="0046313E">
    <w:pPr>
      <w:tabs>
        <w:tab w:val="left" w:pos="426"/>
      </w:tabs>
      <w:ind w:left="-709" w:right="-717"/>
      <w:jc w:val="both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6F" w:rsidRPr="002B1528" w:rsidRDefault="003E7B6F" w:rsidP="009255DE">
    <w:pPr>
      <w:pStyle w:val="VKOtext-1st"/>
      <w:spacing w:line="240" w:lineRule="auto"/>
      <w:ind w:left="-709" w:right="-717"/>
    </w:pPr>
    <w:r>
      <w:rPr>
        <w:i/>
        <w:sz w:val="14"/>
        <w:szCs w:val="14"/>
      </w:rPr>
      <w:t xml:space="preserve">протокол </w:t>
    </w:r>
    <w:r w:rsidRPr="00D915F0">
      <w:rPr>
        <w:i/>
        <w:sz w:val="14"/>
        <w:szCs w:val="14"/>
      </w:rPr>
      <w:t>открытия и рассмотрения первых частей заявок на участие в запросе котиров</w:t>
    </w:r>
    <w:r>
      <w:rPr>
        <w:i/>
        <w:sz w:val="14"/>
        <w:szCs w:val="14"/>
      </w:rPr>
      <w:t xml:space="preserve">ок в электронной форме на право </w:t>
    </w:r>
    <w:r w:rsidRPr="00D915F0">
      <w:rPr>
        <w:i/>
        <w:sz w:val="14"/>
        <w:szCs w:val="14"/>
      </w:rPr>
      <w:t xml:space="preserve">заключения договора </w:t>
    </w:r>
    <w:r w:rsidRPr="00F557E3">
      <w:rPr>
        <w:i/>
        <w:sz w:val="14"/>
        <w:szCs w:val="14"/>
      </w:rPr>
      <w:t>на поставку лакокрасочных материалов, клея, герметика, монтажной пены, строительных материалов</w:t>
    </w:r>
    <w:r w:rsidRPr="00D915F0">
      <w:rPr>
        <w:i/>
        <w:sz w:val="14"/>
        <w:szCs w:val="14"/>
      </w:rPr>
      <w:t xml:space="preserve"> (проводится только среди субъектов малого и среднего предпринимательства)</w:t>
    </w:r>
    <w:r w:rsidRPr="002B1528"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265" w:rsidRPr="0046313E" w:rsidRDefault="004E1265" w:rsidP="004E1265">
    <w:pPr>
      <w:tabs>
        <w:tab w:val="left" w:pos="426"/>
      </w:tabs>
      <w:ind w:left="-709" w:right="-717"/>
      <w:jc w:val="both"/>
      <w:rPr>
        <w:rFonts w:ascii="Verdana" w:hAnsi="Verdana"/>
        <w:bCs/>
        <w:i/>
        <w:color w:val="000000"/>
        <w:sz w:val="14"/>
        <w:szCs w:val="14"/>
      </w:rPr>
    </w:pPr>
    <w:r w:rsidRPr="00C84BD0">
      <w:rPr>
        <w:rFonts w:ascii="Verdana" w:hAnsi="Verdana"/>
        <w:bCs/>
        <w:i/>
        <w:color w:val="000000"/>
        <w:sz w:val="14"/>
        <w:szCs w:val="14"/>
      </w:rPr>
      <w:t xml:space="preserve">протокол </w:t>
    </w:r>
    <w:r w:rsidRPr="0046313E">
      <w:rPr>
        <w:rFonts w:ascii="Verdana" w:hAnsi="Verdana"/>
        <w:bCs/>
        <w:i/>
        <w:color w:val="000000"/>
        <w:sz w:val="14"/>
        <w:szCs w:val="14"/>
      </w:rPr>
      <w:t>открытия и рассмотрения первых частей заявок на участие в запросе цен в электронной форме на право заключен</w:t>
    </w:r>
    <w:r>
      <w:rPr>
        <w:rFonts w:ascii="Verdana" w:hAnsi="Verdana"/>
        <w:bCs/>
        <w:i/>
        <w:color w:val="000000"/>
        <w:sz w:val="14"/>
        <w:szCs w:val="14"/>
      </w:rPr>
      <w:t xml:space="preserve">ия договора на выполнение работ </w:t>
    </w:r>
    <w:r w:rsidRPr="0046313E">
      <w:rPr>
        <w:rFonts w:ascii="Verdana" w:hAnsi="Verdana"/>
        <w:bCs/>
        <w:i/>
        <w:color w:val="000000"/>
        <w:sz w:val="14"/>
        <w:szCs w:val="14"/>
      </w:rPr>
      <w:t xml:space="preserve">по техническому обслуживанию и ремонту инженерных систем прецизионного кондиционирования и вентиляции Центра обработки данных  </w:t>
    </w:r>
  </w:p>
  <w:p w:rsidR="003E7B6F" w:rsidRPr="004E1265" w:rsidRDefault="003E7B6F" w:rsidP="004E126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BC0" w:rsidRDefault="005A3BC0" w:rsidP="00A20981">
      <w:r>
        <w:separator/>
      </w:r>
    </w:p>
  </w:footnote>
  <w:footnote w:type="continuationSeparator" w:id="0">
    <w:p w:rsidR="005A3BC0" w:rsidRDefault="005A3BC0" w:rsidP="00A20981">
      <w:r>
        <w:continuationSeparator/>
      </w:r>
    </w:p>
  </w:footnote>
  <w:footnote w:type="continuationNotice" w:id="1">
    <w:p w:rsidR="005A3BC0" w:rsidRDefault="005A3B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F25" w:rsidRDefault="00C05F2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F25" w:rsidRDefault="00C05F25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7" w:type="dxa"/>
      <w:tblCellMar>
        <w:left w:w="0" w:type="dxa"/>
        <w:right w:w="170" w:type="dxa"/>
      </w:tblCellMar>
      <w:tblLook w:val="04A0" w:firstRow="1" w:lastRow="0" w:firstColumn="1" w:lastColumn="0" w:noHBand="0" w:noVBand="1"/>
    </w:tblPr>
    <w:tblGrid>
      <w:gridCol w:w="1955"/>
      <w:gridCol w:w="2233"/>
      <w:gridCol w:w="557"/>
      <w:gridCol w:w="4332"/>
    </w:tblGrid>
    <w:tr w:rsidR="003E7B6F" w:rsidRPr="00C72883" w:rsidTr="0058385A">
      <w:trPr>
        <w:cantSplit/>
        <w:trHeight w:hRule="exact" w:val="557"/>
      </w:trPr>
      <w:tc>
        <w:tcPr>
          <w:tcW w:w="1955" w:type="dxa"/>
          <w:shd w:val="clear" w:color="auto" w:fill="auto"/>
        </w:tcPr>
        <w:p w:rsidR="003E7B6F" w:rsidRPr="00A17966" w:rsidRDefault="003E7B6F" w:rsidP="00A30324">
          <w:pPr>
            <w:pStyle w:val="VKOsmall"/>
          </w:pPr>
        </w:p>
      </w:tc>
      <w:tc>
        <w:tcPr>
          <w:tcW w:w="7122" w:type="dxa"/>
          <w:gridSpan w:val="3"/>
          <w:shd w:val="clear" w:color="auto" w:fill="auto"/>
        </w:tcPr>
        <w:p w:rsidR="003E7B6F" w:rsidRPr="00A17966" w:rsidRDefault="003E7B6F" w:rsidP="00A30324">
          <w:pPr>
            <w:pStyle w:val="VKOsmall"/>
          </w:pPr>
          <w:r w:rsidRPr="00A17966">
            <w:t>Акционерное общество «Международный аэропорт „Внуково‟»</w:t>
          </w:r>
        </w:p>
        <w:p w:rsidR="003E7B6F" w:rsidRPr="00A17966" w:rsidRDefault="003E7B6F" w:rsidP="00A30324">
          <w:pPr>
            <w:pStyle w:val="VKOsmall"/>
          </w:pPr>
          <w:r w:rsidRPr="00A17966">
            <w:t>2-я Рейсовая ул., д. 2, корп. 3, Москва, 119027, Россия. Тел./факс: +7 495 775-20-10</w:t>
          </w:r>
        </w:p>
        <w:p w:rsidR="003E7B6F" w:rsidRPr="00A17966" w:rsidRDefault="003E7B6F" w:rsidP="00A30324">
          <w:pPr>
            <w:pStyle w:val="VKOsmall"/>
          </w:pPr>
          <w:r w:rsidRPr="00A17966">
            <w:t>info@vnukovo.ru, www.vnukovo.ru</w:t>
          </w:r>
        </w:p>
      </w:tc>
    </w:tr>
    <w:tr w:rsidR="003E7B6F" w:rsidRPr="00C72883" w:rsidTr="0058385A">
      <w:trPr>
        <w:cantSplit/>
        <w:trHeight w:hRule="exact" w:val="185"/>
      </w:trPr>
      <w:tc>
        <w:tcPr>
          <w:tcW w:w="4188" w:type="dxa"/>
          <w:gridSpan w:val="2"/>
          <w:shd w:val="clear" w:color="auto" w:fill="auto"/>
        </w:tcPr>
        <w:p w:rsidR="003E7B6F" w:rsidRPr="00A17966" w:rsidRDefault="003E7B6F" w:rsidP="00A30324">
          <w:pPr>
            <w:pStyle w:val="VKOsmall"/>
          </w:pPr>
        </w:p>
      </w:tc>
      <w:tc>
        <w:tcPr>
          <w:tcW w:w="557" w:type="dxa"/>
          <w:shd w:val="clear" w:color="auto" w:fill="auto"/>
        </w:tcPr>
        <w:p w:rsidR="003E7B6F" w:rsidRPr="00C72883" w:rsidRDefault="003E7B6F" w:rsidP="00A30324">
          <w:pPr>
            <w:pStyle w:val="VKOsubject"/>
          </w:pPr>
        </w:p>
      </w:tc>
      <w:tc>
        <w:tcPr>
          <w:tcW w:w="4331" w:type="dxa"/>
          <w:shd w:val="clear" w:color="auto" w:fill="auto"/>
        </w:tcPr>
        <w:p w:rsidR="003E7B6F" w:rsidRPr="00C72883" w:rsidRDefault="003E7B6F" w:rsidP="00A30324">
          <w:pPr>
            <w:pStyle w:val="VKOsubject"/>
          </w:pPr>
        </w:p>
      </w:tc>
    </w:tr>
    <w:tr w:rsidR="003E7B6F" w:rsidRPr="00C72883" w:rsidTr="0058385A">
      <w:trPr>
        <w:cantSplit/>
        <w:trHeight w:hRule="exact" w:val="82"/>
      </w:trPr>
      <w:tc>
        <w:tcPr>
          <w:tcW w:w="4188" w:type="dxa"/>
          <w:gridSpan w:val="2"/>
          <w:shd w:val="clear" w:color="auto" w:fill="auto"/>
        </w:tcPr>
        <w:p w:rsidR="003E7B6F" w:rsidRPr="00A17966" w:rsidRDefault="003E7B6F" w:rsidP="001906CC">
          <w:pPr>
            <w:pStyle w:val="VKOsmall"/>
          </w:pPr>
        </w:p>
      </w:tc>
      <w:tc>
        <w:tcPr>
          <w:tcW w:w="557" w:type="dxa"/>
          <w:shd w:val="clear" w:color="auto" w:fill="auto"/>
        </w:tcPr>
        <w:p w:rsidR="003E7B6F" w:rsidRPr="00C72883" w:rsidRDefault="003E7B6F" w:rsidP="00A30324">
          <w:pPr>
            <w:pStyle w:val="VKOsubject"/>
          </w:pPr>
        </w:p>
      </w:tc>
      <w:tc>
        <w:tcPr>
          <w:tcW w:w="4331" w:type="dxa"/>
          <w:vMerge w:val="restart"/>
          <w:shd w:val="clear" w:color="auto" w:fill="auto"/>
        </w:tcPr>
        <w:p w:rsidR="003E7B6F" w:rsidRPr="002B1528" w:rsidRDefault="003E7B6F" w:rsidP="00A30324">
          <w:pPr>
            <w:pStyle w:val="VKOsubject"/>
            <w:rPr>
              <w:rStyle w:val="ALS-tech-comment"/>
            </w:rPr>
          </w:pPr>
          <w:r w:rsidRPr="00E54C6C">
            <w:t xml:space="preserve"> </w:t>
          </w:r>
        </w:p>
      </w:tc>
    </w:tr>
    <w:tr w:rsidR="003E7B6F" w:rsidRPr="00C72883" w:rsidTr="0058385A">
      <w:trPr>
        <w:cantSplit/>
        <w:trHeight w:hRule="exact" w:val="51"/>
      </w:trPr>
      <w:tc>
        <w:tcPr>
          <w:tcW w:w="4188" w:type="dxa"/>
          <w:gridSpan w:val="2"/>
          <w:shd w:val="clear" w:color="auto" w:fill="auto"/>
        </w:tcPr>
        <w:p w:rsidR="003E7B6F" w:rsidRPr="00E8711F" w:rsidRDefault="003E7B6F" w:rsidP="00A30324">
          <w:pPr>
            <w:pStyle w:val="VKOsubject"/>
          </w:pPr>
        </w:p>
      </w:tc>
      <w:tc>
        <w:tcPr>
          <w:tcW w:w="557" w:type="dxa"/>
          <w:shd w:val="clear" w:color="auto" w:fill="auto"/>
        </w:tcPr>
        <w:p w:rsidR="003E7B6F" w:rsidRPr="00E54C6C" w:rsidRDefault="003E7B6F" w:rsidP="00A30324">
          <w:pPr>
            <w:pStyle w:val="VKOsubject"/>
          </w:pPr>
        </w:p>
      </w:tc>
      <w:tc>
        <w:tcPr>
          <w:tcW w:w="4331" w:type="dxa"/>
          <w:vMerge/>
          <w:shd w:val="clear" w:color="auto" w:fill="auto"/>
        </w:tcPr>
        <w:p w:rsidR="003E7B6F" w:rsidRPr="00C72883" w:rsidRDefault="003E7B6F" w:rsidP="00A30324">
          <w:pPr>
            <w:pStyle w:val="VKOsubject"/>
          </w:pPr>
        </w:p>
      </w:tc>
    </w:tr>
  </w:tbl>
  <w:p w:rsidR="003E7B6F" w:rsidRDefault="003E7B6F" w:rsidP="00A30324">
    <w:pPr>
      <w:pStyle w:val="VKOsmall"/>
    </w:pPr>
    <w:r>
      <w:rPr>
        <w:noProof/>
        <w:lang w:eastAsia="ru-RU"/>
      </w:rPr>
      <w:drawing>
        <wp:anchor distT="0" distB="0" distL="114300" distR="114300" simplePos="0" relativeHeight="251665408" behindDoc="1" locked="1" layoutInCell="1" allowOverlap="1" wp14:anchorId="562A340D" wp14:editId="2C1BB2BC">
          <wp:simplePos x="0" y="0"/>
          <wp:positionH relativeFrom="page">
            <wp:align>left</wp:align>
          </wp:positionH>
          <wp:positionV relativeFrom="page">
            <wp:posOffset>-609600</wp:posOffset>
          </wp:positionV>
          <wp:extent cx="7560310" cy="10683875"/>
          <wp:effectExtent l="0" t="0" r="0" b="0"/>
          <wp:wrapNone/>
          <wp:docPr id="13" name="Рисунок 13" descr="VKO_Letterhead-color-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KO_Letterhead-color-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6F" w:rsidRPr="0058385A" w:rsidRDefault="003E7B6F" w:rsidP="0058385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702CB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2"/>
    <w:multiLevelType w:val="singleLevel"/>
    <w:tmpl w:val="CF36DCB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F487BE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A6EAEE1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5D0EDD"/>
    <w:multiLevelType w:val="hybridMultilevel"/>
    <w:tmpl w:val="CB90E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696D75"/>
    <w:multiLevelType w:val="multilevel"/>
    <w:tmpl w:val="8C1CAD58"/>
    <w:lvl w:ilvl="0">
      <w:start w:val="1"/>
      <w:numFmt w:val="decimal"/>
      <w:pStyle w:val="VN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pStyle w:val="VNK2"/>
      <w:lvlText w:val="%1.%2."/>
      <w:lvlJc w:val="left"/>
      <w:pPr>
        <w:tabs>
          <w:tab w:val="num" w:pos="4260"/>
        </w:tabs>
        <w:ind w:left="4260" w:hanging="432"/>
      </w:pPr>
      <w:rPr>
        <w:rFonts w:hint="default"/>
      </w:rPr>
    </w:lvl>
    <w:lvl w:ilvl="2">
      <w:start w:val="1"/>
      <w:numFmt w:val="decimal"/>
      <w:pStyle w:val="VNK3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pStyle w:val="VNK4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pStyle w:val="VNK5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6" w15:restartNumberingAfterBreak="0">
    <w:nsid w:val="02B9176D"/>
    <w:multiLevelType w:val="multilevel"/>
    <w:tmpl w:val="0400D6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7" w15:restartNumberingAfterBreak="0">
    <w:nsid w:val="02D96A16"/>
    <w:multiLevelType w:val="hybridMultilevel"/>
    <w:tmpl w:val="31A013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59D7919"/>
    <w:multiLevelType w:val="hybridMultilevel"/>
    <w:tmpl w:val="19D0A8AA"/>
    <w:lvl w:ilvl="0" w:tplc="EC4CDF7C">
      <w:start w:val="11"/>
      <w:numFmt w:val="bullet"/>
      <w:lvlText w:val="-"/>
      <w:lvlJc w:val="left"/>
      <w:pPr>
        <w:ind w:left="2138" w:hanging="360"/>
      </w:pPr>
      <w:rPr>
        <w:rFonts w:ascii="Cambria" w:eastAsia="Times New Roman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05B0685E"/>
    <w:multiLevelType w:val="hybridMultilevel"/>
    <w:tmpl w:val="528E9200"/>
    <w:lvl w:ilvl="0" w:tplc="4DA297E2">
      <w:start w:val="1"/>
      <w:numFmt w:val="bullet"/>
      <w:pStyle w:val="-14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212E68"/>
    <w:multiLevelType w:val="multilevel"/>
    <w:tmpl w:val="F28EB3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B5918D6"/>
    <w:multiLevelType w:val="hybridMultilevel"/>
    <w:tmpl w:val="1C36C7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0B8C276A"/>
    <w:multiLevelType w:val="hybridMultilevel"/>
    <w:tmpl w:val="43D0DD20"/>
    <w:lvl w:ilvl="0" w:tplc="D820D6B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C276394"/>
    <w:multiLevelType w:val="multilevel"/>
    <w:tmpl w:val="EAAEA5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C461AAF"/>
    <w:multiLevelType w:val="multilevel"/>
    <w:tmpl w:val="AC4EBCF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0FCE7875"/>
    <w:multiLevelType w:val="hybridMultilevel"/>
    <w:tmpl w:val="A48C2486"/>
    <w:lvl w:ilvl="0" w:tplc="251028DA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6" w15:restartNumberingAfterBreak="0">
    <w:nsid w:val="100552A6"/>
    <w:multiLevelType w:val="hybridMultilevel"/>
    <w:tmpl w:val="F84E7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B84B73"/>
    <w:multiLevelType w:val="multilevel"/>
    <w:tmpl w:val="5CDA8F6A"/>
    <w:lvl w:ilvl="0">
      <w:start w:val="1"/>
      <w:numFmt w:val="decimal"/>
      <w:pStyle w:val="s01"/>
      <w:lvlText w:val="%1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>
      <w:start w:val="1"/>
      <w:numFmt w:val="decimal"/>
      <w:pStyle w:val="s02"/>
      <w:lvlText w:val="%1.%2"/>
      <w:lvlJc w:val="left"/>
      <w:pPr>
        <w:tabs>
          <w:tab w:val="num" w:pos="786"/>
        </w:tabs>
        <w:ind w:left="86" w:firstLine="340"/>
      </w:pPr>
      <w:rPr>
        <w:rFonts w:hint="default"/>
      </w:rPr>
    </w:lvl>
    <w:lvl w:ilvl="2">
      <w:start w:val="1"/>
      <w:numFmt w:val="decimal"/>
      <w:pStyle w:val="s03"/>
      <w:lvlText w:val="%1.%2.%3"/>
      <w:lvlJc w:val="left"/>
      <w:pPr>
        <w:tabs>
          <w:tab w:val="num" w:pos="1060"/>
        </w:tabs>
        <w:ind w:left="0" w:firstLine="340"/>
      </w:pPr>
      <w:rPr>
        <w:rFonts w:hint="default"/>
        <w:color w:val="auto"/>
      </w:rPr>
    </w:lvl>
    <w:lvl w:ilvl="3">
      <w:start w:val="1"/>
      <w:numFmt w:val="decimal"/>
      <w:pStyle w:val="s04"/>
      <w:lvlText w:val="%1.%2.%3.%4"/>
      <w:lvlJc w:val="left"/>
      <w:pPr>
        <w:tabs>
          <w:tab w:val="num" w:pos="1420"/>
        </w:tabs>
        <w:ind w:left="0" w:firstLine="340"/>
      </w:pPr>
      <w:rPr>
        <w:rFonts w:hint="default"/>
      </w:rPr>
    </w:lvl>
    <w:lvl w:ilvl="4">
      <w:start w:val="1"/>
      <w:numFmt w:val="russianLower"/>
      <w:pStyle w:val="s08"/>
      <w:suff w:val="space"/>
      <w:lvlText w:val="%5)"/>
      <w:lvlJc w:val="left"/>
      <w:pPr>
        <w:ind w:left="0" w:firstLine="340"/>
      </w:pPr>
      <w:rPr>
        <w:rFonts w:hint="default"/>
      </w:rPr>
    </w:lvl>
    <w:lvl w:ilvl="5">
      <w:start w:val="1"/>
      <w:numFmt w:val="decimal"/>
      <w:pStyle w:val="s091"/>
      <w:suff w:val="space"/>
      <w:lvlText w:val="%6)"/>
      <w:lvlJc w:val="left"/>
      <w:pPr>
        <w:ind w:left="680" w:firstLine="0"/>
      </w:pPr>
      <w:rPr>
        <w:rFonts w:hint="default"/>
      </w:rPr>
    </w:lvl>
    <w:lvl w:ilvl="6">
      <w:start w:val="1"/>
      <w:numFmt w:val="decimal"/>
      <w:lvlRestart w:val="1"/>
      <w:lvlText w:val="%1.%7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7">
      <w:start w:val="1"/>
      <w:numFmt w:val="decimal"/>
      <w:pStyle w:val="s121"/>
      <w:lvlText w:val="%8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8">
      <w:start w:val="1"/>
      <w:numFmt w:val="russianLower"/>
      <w:pStyle w:val="s14a"/>
      <w:lvlText w:val="%9)"/>
      <w:lvlJc w:val="left"/>
      <w:pPr>
        <w:tabs>
          <w:tab w:val="num" w:pos="587"/>
        </w:tabs>
        <w:ind w:left="227" w:firstLine="0"/>
      </w:pPr>
      <w:rPr>
        <w:rFonts w:hint="default"/>
      </w:rPr>
    </w:lvl>
  </w:abstractNum>
  <w:abstractNum w:abstractNumId="18" w15:restartNumberingAfterBreak="0">
    <w:nsid w:val="139D1E60"/>
    <w:multiLevelType w:val="multilevel"/>
    <w:tmpl w:val="F9282F6C"/>
    <w:lvl w:ilvl="0">
      <w:start w:val="1"/>
      <w:numFmt w:val="decimal"/>
      <w:pStyle w:val="VKOlist-number-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14"/>
      </w:rPr>
    </w:lvl>
    <w:lvl w:ilvl="1">
      <w:start w:val="1"/>
      <w:numFmt w:val="decimal"/>
      <w:pStyle w:val="VKOlist-number-0"/>
      <w:lvlText w:val="%1.%2."/>
      <w:lvlJc w:val="left"/>
      <w:pPr>
        <w:tabs>
          <w:tab w:val="num" w:pos="794"/>
        </w:tabs>
        <w:ind w:left="340" w:firstLine="0"/>
      </w:pPr>
      <w:rPr>
        <w:rFonts w:hint="default"/>
        <w:sz w:val="14"/>
      </w:rPr>
    </w:lvl>
    <w:lvl w:ilvl="2">
      <w:start w:val="1"/>
      <w:numFmt w:val="decimal"/>
      <w:pStyle w:val="VKOlist-number-1"/>
      <w:lvlText w:val="%1.%2.%3."/>
      <w:lvlJc w:val="left"/>
      <w:pPr>
        <w:tabs>
          <w:tab w:val="num" w:pos="1191"/>
        </w:tabs>
        <w:ind w:left="794" w:firstLine="0"/>
      </w:pPr>
      <w:rPr>
        <w:rFonts w:hint="default"/>
        <w:sz w:val="14"/>
      </w:rPr>
    </w:lvl>
    <w:lvl w:ilvl="3">
      <w:start w:val="1"/>
      <w:numFmt w:val="decimal"/>
      <w:lvlText w:val="%1.%2.%3.%4.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9" w15:restartNumberingAfterBreak="0">
    <w:nsid w:val="166F5913"/>
    <w:multiLevelType w:val="hybridMultilevel"/>
    <w:tmpl w:val="EEA0125E"/>
    <w:lvl w:ilvl="0" w:tplc="FED4D4BE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26C91C4F"/>
    <w:multiLevelType w:val="hybridMultilevel"/>
    <w:tmpl w:val="4CCC92BE"/>
    <w:lvl w:ilvl="0" w:tplc="30EE6E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CC2E04"/>
    <w:multiLevelType w:val="multilevel"/>
    <w:tmpl w:val="7E26F40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sz w:val="28"/>
        <w:szCs w:val="28"/>
      </w:rPr>
    </w:lvl>
    <w:lvl w:ilvl="1">
      <w:start w:val="1"/>
      <w:numFmt w:val="decimal"/>
      <w:pStyle w:val="1"/>
      <w:lvlText w:val="%1.%2."/>
      <w:lvlJc w:val="left"/>
      <w:pPr>
        <w:tabs>
          <w:tab w:val="num" w:pos="764"/>
        </w:tabs>
        <w:ind w:left="1047" w:hanging="567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56A5FCE"/>
    <w:multiLevelType w:val="multilevel"/>
    <w:tmpl w:val="0EB0DF1E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3" w15:restartNumberingAfterBreak="0">
    <w:nsid w:val="38973668"/>
    <w:multiLevelType w:val="hybridMultilevel"/>
    <w:tmpl w:val="0D5E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pStyle w:val="31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pStyle w:val="4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pStyle w:val="5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A5B6280"/>
    <w:multiLevelType w:val="multilevel"/>
    <w:tmpl w:val="321006C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3AE803CE"/>
    <w:multiLevelType w:val="hybridMultilevel"/>
    <w:tmpl w:val="E7845D5A"/>
    <w:lvl w:ilvl="0" w:tplc="B96E42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F3645F"/>
    <w:multiLevelType w:val="hybridMultilevel"/>
    <w:tmpl w:val="D006E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842A6"/>
    <w:multiLevelType w:val="multilevel"/>
    <w:tmpl w:val="5CDA94D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4C5E7160"/>
    <w:multiLevelType w:val="multilevel"/>
    <w:tmpl w:val="D97C2938"/>
    <w:lvl w:ilvl="0">
      <w:start w:val="1"/>
      <w:numFmt w:val="decimal"/>
      <w:pStyle w:val="10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2"/>
      <w:lvlText w:val="5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29" w15:restartNumberingAfterBreak="0">
    <w:nsid w:val="51BA2024"/>
    <w:multiLevelType w:val="multilevel"/>
    <w:tmpl w:val="67BC22C4"/>
    <w:lvl w:ilvl="0">
      <w:start w:val="1"/>
      <w:numFmt w:val="decimal"/>
      <w:pStyle w:val="a2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44"/>
        </w:tabs>
        <w:ind w:left="104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FBB4AB4"/>
    <w:multiLevelType w:val="hybridMultilevel"/>
    <w:tmpl w:val="85D0E226"/>
    <w:lvl w:ilvl="0" w:tplc="49D84D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6603C26"/>
    <w:multiLevelType w:val="hybridMultilevel"/>
    <w:tmpl w:val="CC16EFAA"/>
    <w:lvl w:ilvl="0" w:tplc="E9CCE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224EF"/>
    <w:multiLevelType w:val="hybridMultilevel"/>
    <w:tmpl w:val="2F98221A"/>
    <w:lvl w:ilvl="0" w:tplc="FED4D4B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E97F17"/>
    <w:multiLevelType w:val="hybridMultilevel"/>
    <w:tmpl w:val="99467952"/>
    <w:lvl w:ilvl="0" w:tplc="7CC6352A">
      <w:start w:val="11"/>
      <w:numFmt w:val="bullet"/>
      <w:lvlText w:val="-"/>
      <w:lvlJc w:val="left"/>
      <w:pPr>
        <w:ind w:left="1429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0D90CAB"/>
    <w:multiLevelType w:val="hybridMultilevel"/>
    <w:tmpl w:val="36BE663C"/>
    <w:lvl w:ilvl="0" w:tplc="04190001">
      <w:start w:val="1"/>
      <w:numFmt w:val="decimal"/>
      <w:lvlText w:val="%1-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750C7"/>
    <w:multiLevelType w:val="singleLevel"/>
    <w:tmpl w:val="6F14EB5C"/>
    <w:lvl w:ilvl="0">
      <w:start w:val="1"/>
      <w:numFmt w:val="bullet"/>
      <w:pStyle w:val="a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5087FDD"/>
    <w:multiLevelType w:val="multilevel"/>
    <w:tmpl w:val="3BC2D0C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770958E5"/>
    <w:multiLevelType w:val="hybridMultilevel"/>
    <w:tmpl w:val="3E2ED64E"/>
    <w:lvl w:ilvl="0" w:tplc="59544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94C35"/>
    <w:multiLevelType w:val="multilevel"/>
    <w:tmpl w:val="BCEA13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4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pStyle w:val="a5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D9107B7"/>
    <w:multiLevelType w:val="multilevel"/>
    <w:tmpl w:val="66BCB7EE"/>
    <w:lvl w:ilvl="0">
      <w:start w:val="1"/>
      <w:numFmt w:val="decimal"/>
      <w:lvlText w:val="%1"/>
      <w:lvlJc w:val="left"/>
      <w:pPr>
        <w:tabs>
          <w:tab w:val="num" w:pos="2141"/>
        </w:tabs>
        <w:ind w:left="2141" w:hanging="1290"/>
      </w:pPr>
      <w:rPr>
        <w:rFonts w:hint="default"/>
      </w:rPr>
    </w:lvl>
    <w:lvl w:ilvl="1">
      <w:start w:val="1"/>
      <w:numFmt w:val="decimal"/>
      <w:pStyle w:val="21"/>
      <w:lvlText w:val="6.%2."/>
      <w:lvlJc w:val="left"/>
      <w:pPr>
        <w:tabs>
          <w:tab w:val="num" w:pos="2861"/>
        </w:tabs>
        <w:ind w:left="2861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81"/>
        </w:tabs>
        <w:ind w:left="3581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01"/>
        </w:tabs>
        <w:ind w:left="4301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21"/>
        </w:tabs>
        <w:ind w:left="5021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91"/>
        </w:tabs>
        <w:ind w:left="589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11"/>
        </w:tabs>
        <w:ind w:left="661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91"/>
        </w:tabs>
        <w:ind w:left="76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71"/>
        </w:tabs>
        <w:ind w:left="8771" w:hanging="21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30"/>
  </w:num>
  <w:num w:numId="4">
    <w:abstractNumId w:val="38"/>
  </w:num>
  <w:num w:numId="5">
    <w:abstractNumId w:val="9"/>
  </w:num>
  <w:num w:numId="6">
    <w:abstractNumId w:val="39"/>
  </w:num>
  <w:num w:numId="7">
    <w:abstractNumId w:val="28"/>
  </w:num>
  <w:num w:numId="8">
    <w:abstractNumId w:val="17"/>
  </w:num>
  <w:num w:numId="9">
    <w:abstractNumId w:val="5"/>
  </w:num>
  <w:num w:numId="10">
    <w:abstractNumId w:val="27"/>
  </w:num>
  <w:num w:numId="11">
    <w:abstractNumId w:val="26"/>
  </w:num>
  <w:num w:numId="12">
    <w:abstractNumId w:val="31"/>
  </w:num>
  <w:num w:numId="13">
    <w:abstractNumId w:val="37"/>
  </w:num>
  <w:num w:numId="14">
    <w:abstractNumId w:val="16"/>
  </w:num>
  <w:num w:numId="15">
    <w:abstractNumId w:val="11"/>
  </w:num>
  <w:num w:numId="16">
    <w:abstractNumId w:val="7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4"/>
  </w:num>
  <w:num w:numId="20">
    <w:abstractNumId w:val="6"/>
  </w:num>
  <w:num w:numId="21">
    <w:abstractNumId w:val="13"/>
  </w:num>
  <w:num w:numId="22">
    <w:abstractNumId w:val="29"/>
  </w:num>
  <w:num w:numId="23">
    <w:abstractNumId w:val="1"/>
  </w:num>
  <w:num w:numId="24">
    <w:abstractNumId w:val="0"/>
  </w:num>
  <w:num w:numId="25">
    <w:abstractNumId w:val="3"/>
  </w:num>
  <w:num w:numId="26">
    <w:abstractNumId w:val="22"/>
  </w:num>
  <w:num w:numId="27">
    <w:abstractNumId w:val="2"/>
  </w:num>
  <w:num w:numId="28">
    <w:abstractNumId w:val="4"/>
  </w:num>
  <w:num w:numId="29">
    <w:abstractNumId w:val="19"/>
  </w:num>
  <w:num w:numId="30">
    <w:abstractNumId w:val="24"/>
  </w:num>
  <w:num w:numId="31">
    <w:abstractNumId w:val="8"/>
  </w:num>
  <w:num w:numId="32">
    <w:abstractNumId w:val="33"/>
  </w:num>
  <w:num w:numId="33">
    <w:abstractNumId w:val="32"/>
  </w:num>
  <w:num w:numId="34">
    <w:abstractNumId w:val="15"/>
  </w:num>
  <w:num w:numId="35">
    <w:abstractNumId w:val="12"/>
  </w:num>
  <w:num w:numId="36">
    <w:abstractNumId w:val="18"/>
  </w:num>
  <w:num w:numId="37">
    <w:abstractNumId w:val="18"/>
    <w:lvlOverride w:ilvl="0">
      <w:startOverride w:val="1"/>
    </w:lvlOverride>
  </w:num>
  <w:num w:numId="38">
    <w:abstractNumId w:val="25"/>
  </w:num>
  <w:num w:numId="39">
    <w:abstractNumId w:val="35"/>
  </w:num>
  <w:num w:numId="40">
    <w:abstractNumId w:val="10"/>
  </w:num>
  <w:num w:numId="41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24"/>
    <w:rsid w:val="00000A78"/>
    <w:rsid w:val="00002A3D"/>
    <w:rsid w:val="00013CA1"/>
    <w:rsid w:val="000148F2"/>
    <w:rsid w:val="000159C8"/>
    <w:rsid w:val="00015BD1"/>
    <w:rsid w:val="00016434"/>
    <w:rsid w:val="0001665D"/>
    <w:rsid w:val="000173F3"/>
    <w:rsid w:val="00021DE7"/>
    <w:rsid w:val="000253F2"/>
    <w:rsid w:val="000259D2"/>
    <w:rsid w:val="00025AB0"/>
    <w:rsid w:val="0002613B"/>
    <w:rsid w:val="00026F71"/>
    <w:rsid w:val="00027C58"/>
    <w:rsid w:val="000340C3"/>
    <w:rsid w:val="00035295"/>
    <w:rsid w:val="000364E7"/>
    <w:rsid w:val="00041F12"/>
    <w:rsid w:val="00041F6C"/>
    <w:rsid w:val="000432BC"/>
    <w:rsid w:val="00050071"/>
    <w:rsid w:val="00051D01"/>
    <w:rsid w:val="0005335B"/>
    <w:rsid w:val="00057E4E"/>
    <w:rsid w:val="00060CA6"/>
    <w:rsid w:val="00061FC1"/>
    <w:rsid w:val="00062328"/>
    <w:rsid w:val="00065056"/>
    <w:rsid w:val="000659B5"/>
    <w:rsid w:val="00072EA2"/>
    <w:rsid w:val="00073512"/>
    <w:rsid w:val="0007502E"/>
    <w:rsid w:val="000777A2"/>
    <w:rsid w:val="000777B4"/>
    <w:rsid w:val="00077BED"/>
    <w:rsid w:val="000825E6"/>
    <w:rsid w:val="00084126"/>
    <w:rsid w:val="0008467A"/>
    <w:rsid w:val="000903BC"/>
    <w:rsid w:val="0009056E"/>
    <w:rsid w:val="00090EE9"/>
    <w:rsid w:val="00091C34"/>
    <w:rsid w:val="00093D55"/>
    <w:rsid w:val="000956BB"/>
    <w:rsid w:val="00097C6A"/>
    <w:rsid w:val="000A2448"/>
    <w:rsid w:val="000A5A6B"/>
    <w:rsid w:val="000A6AF7"/>
    <w:rsid w:val="000A7D52"/>
    <w:rsid w:val="000B7CF7"/>
    <w:rsid w:val="000C0981"/>
    <w:rsid w:val="000C0DD1"/>
    <w:rsid w:val="000C445A"/>
    <w:rsid w:val="000C798B"/>
    <w:rsid w:val="000E14E5"/>
    <w:rsid w:val="000E29F7"/>
    <w:rsid w:val="000E5280"/>
    <w:rsid w:val="000E5D4A"/>
    <w:rsid w:val="000E6591"/>
    <w:rsid w:val="000E665A"/>
    <w:rsid w:val="000F0DC5"/>
    <w:rsid w:val="000F1189"/>
    <w:rsid w:val="000F1E54"/>
    <w:rsid w:val="000F2AE7"/>
    <w:rsid w:val="000F700F"/>
    <w:rsid w:val="000F721A"/>
    <w:rsid w:val="000F796E"/>
    <w:rsid w:val="00101B76"/>
    <w:rsid w:val="00104023"/>
    <w:rsid w:val="00105727"/>
    <w:rsid w:val="0010782B"/>
    <w:rsid w:val="00107E2A"/>
    <w:rsid w:val="00111A29"/>
    <w:rsid w:val="0011309A"/>
    <w:rsid w:val="001152FD"/>
    <w:rsid w:val="001171B7"/>
    <w:rsid w:val="00123362"/>
    <w:rsid w:val="0012711C"/>
    <w:rsid w:val="00131CF1"/>
    <w:rsid w:val="001342C8"/>
    <w:rsid w:val="001358B0"/>
    <w:rsid w:val="00151A8E"/>
    <w:rsid w:val="00157CDE"/>
    <w:rsid w:val="001642AA"/>
    <w:rsid w:val="001709AA"/>
    <w:rsid w:val="00172BEF"/>
    <w:rsid w:val="00176847"/>
    <w:rsid w:val="00184413"/>
    <w:rsid w:val="00184C29"/>
    <w:rsid w:val="001906CC"/>
    <w:rsid w:val="00194A52"/>
    <w:rsid w:val="00194B53"/>
    <w:rsid w:val="00195B98"/>
    <w:rsid w:val="00197998"/>
    <w:rsid w:val="001A02EE"/>
    <w:rsid w:val="001A049D"/>
    <w:rsid w:val="001A2231"/>
    <w:rsid w:val="001A3E5B"/>
    <w:rsid w:val="001A697C"/>
    <w:rsid w:val="001A7308"/>
    <w:rsid w:val="001B4018"/>
    <w:rsid w:val="001B6C5C"/>
    <w:rsid w:val="001C00A0"/>
    <w:rsid w:val="001C0F32"/>
    <w:rsid w:val="001C23BB"/>
    <w:rsid w:val="001C273E"/>
    <w:rsid w:val="001C3B8F"/>
    <w:rsid w:val="001C47F3"/>
    <w:rsid w:val="001C5040"/>
    <w:rsid w:val="001C7DB6"/>
    <w:rsid w:val="001D0BB0"/>
    <w:rsid w:val="001D1696"/>
    <w:rsid w:val="001D48AB"/>
    <w:rsid w:val="001D765A"/>
    <w:rsid w:val="001E188B"/>
    <w:rsid w:val="001E235B"/>
    <w:rsid w:val="001E2F8F"/>
    <w:rsid w:val="001F1FB9"/>
    <w:rsid w:val="001F6569"/>
    <w:rsid w:val="001F79A1"/>
    <w:rsid w:val="00203228"/>
    <w:rsid w:val="00203E5A"/>
    <w:rsid w:val="00212AEA"/>
    <w:rsid w:val="00215152"/>
    <w:rsid w:val="00221C6F"/>
    <w:rsid w:val="00225FEB"/>
    <w:rsid w:val="002322A3"/>
    <w:rsid w:val="0023499C"/>
    <w:rsid w:val="00235CD2"/>
    <w:rsid w:val="0023774E"/>
    <w:rsid w:val="00243E82"/>
    <w:rsid w:val="00243FEB"/>
    <w:rsid w:val="00250FBC"/>
    <w:rsid w:val="002549E0"/>
    <w:rsid w:val="002614A5"/>
    <w:rsid w:val="00262724"/>
    <w:rsid w:val="00263235"/>
    <w:rsid w:val="0026325C"/>
    <w:rsid w:val="002641F6"/>
    <w:rsid w:val="002649E6"/>
    <w:rsid w:val="002652EA"/>
    <w:rsid w:val="00271C00"/>
    <w:rsid w:val="002775A2"/>
    <w:rsid w:val="0028274A"/>
    <w:rsid w:val="002858DD"/>
    <w:rsid w:val="002861D9"/>
    <w:rsid w:val="002923C9"/>
    <w:rsid w:val="0029355D"/>
    <w:rsid w:val="00293C44"/>
    <w:rsid w:val="00294B01"/>
    <w:rsid w:val="00296DF8"/>
    <w:rsid w:val="00296E1A"/>
    <w:rsid w:val="002A0AAF"/>
    <w:rsid w:val="002A2FEC"/>
    <w:rsid w:val="002B7945"/>
    <w:rsid w:val="002C0E8A"/>
    <w:rsid w:val="002D1C3B"/>
    <w:rsid w:val="002D3D23"/>
    <w:rsid w:val="002E0C9A"/>
    <w:rsid w:val="002E4992"/>
    <w:rsid w:val="002F3E24"/>
    <w:rsid w:val="002F5355"/>
    <w:rsid w:val="003008F7"/>
    <w:rsid w:val="003022C6"/>
    <w:rsid w:val="00302DDA"/>
    <w:rsid w:val="00303BF9"/>
    <w:rsid w:val="003042D8"/>
    <w:rsid w:val="00304D49"/>
    <w:rsid w:val="00306314"/>
    <w:rsid w:val="00306D7B"/>
    <w:rsid w:val="00311308"/>
    <w:rsid w:val="00312186"/>
    <w:rsid w:val="00316F3B"/>
    <w:rsid w:val="00317995"/>
    <w:rsid w:val="003215B7"/>
    <w:rsid w:val="0032505C"/>
    <w:rsid w:val="00330240"/>
    <w:rsid w:val="00332497"/>
    <w:rsid w:val="00335281"/>
    <w:rsid w:val="00335AC2"/>
    <w:rsid w:val="0034114C"/>
    <w:rsid w:val="003411E6"/>
    <w:rsid w:val="00343B83"/>
    <w:rsid w:val="00346462"/>
    <w:rsid w:val="00347D82"/>
    <w:rsid w:val="00352467"/>
    <w:rsid w:val="00354BC0"/>
    <w:rsid w:val="003571C9"/>
    <w:rsid w:val="00357426"/>
    <w:rsid w:val="00370A51"/>
    <w:rsid w:val="00372672"/>
    <w:rsid w:val="00372953"/>
    <w:rsid w:val="00373DC2"/>
    <w:rsid w:val="003748F4"/>
    <w:rsid w:val="00380EE0"/>
    <w:rsid w:val="00382775"/>
    <w:rsid w:val="0038402D"/>
    <w:rsid w:val="00384FF2"/>
    <w:rsid w:val="0038579F"/>
    <w:rsid w:val="00391E4B"/>
    <w:rsid w:val="0039288F"/>
    <w:rsid w:val="00394D5D"/>
    <w:rsid w:val="00395300"/>
    <w:rsid w:val="003954EF"/>
    <w:rsid w:val="00395C6B"/>
    <w:rsid w:val="003A180B"/>
    <w:rsid w:val="003A1F6E"/>
    <w:rsid w:val="003A29E1"/>
    <w:rsid w:val="003A358B"/>
    <w:rsid w:val="003B2DF3"/>
    <w:rsid w:val="003B6A12"/>
    <w:rsid w:val="003C0EC3"/>
    <w:rsid w:val="003C5409"/>
    <w:rsid w:val="003C73B0"/>
    <w:rsid w:val="003D1AD3"/>
    <w:rsid w:val="003D44E0"/>
    <w:rsid w:val="003E249C"/>
    <w:rsid w:val="003E3C58"/>
    <w:rsid w:val="003E6055"/>
    <w:rsid w:val="003E61E2"/>
    <w:rsid w:val="003E671F"/>
    <w:rsid w:val="003E7B6F"/>
    <w:rsid w:val="003F0520"/>
    <w:rsid w:val="003F1390"/>
    <w:rsid w:val="003F3F93"/>
    <w:rsid w:val="003F45B3"/>
    <w:rsid w:val="003F67D5"/>
    <w:rsid w:val="00402E20"/>
    <w:rsid w:val="00410274"/>
    <w:rsid w:val="0041050E"/>
    <w:rsid w:val="00410ABD"/>
    <w:rsid w:val="00413C22"/>
    <w:rsid w:val="004257E5"/>
    <w:rsid w:val="00426482"/>
    <w:rsid w:val="00426A38"/>
    <w:rsid w:val="00431D27"/>
    <w:rsid w:val="00432B50"/>
    <w:rsid w:val="0044124A"/>
    <w:rsid w:val="0044150E"/>
    <w:rsid w:val="00443676"/>
    <w:rsid w:val="00446E46"/>
    <w:rsid w:val="004526EA"/>
    <w:rsid w:val="00453201"/>
    <w:rsid w:val="00455011"/>
    <w:rsid w:val="00455708"/>
    <w:rsid w:val="00462FE9"/>
    <w:rsid w:val="0046313E"/>
    <w:rsid w:val="00463747"/>
    <w:rsid w:val="00466B6E"/>
    <w:rsid w:val="00471026"/>
    <w:rsid w:val="00471284"/>
    <w:rsid w:val="00473AD9"/>
    <w:rsid w:val="00477A8E"/>
    <w:rsid w:val="00480FCF"/>
    <w:rsid w:val="00481025"/>
    <w:rsid w:val="004819F3"/>
    <w:rsid w:val="004827BB"/>
    <w:rsid w:val="004828E1"/>
    <w:rsid w:val="00483913"/>
    <w:rsid w:val="0048690D"/>
    <w:rsid w:val="00487798"/>
    <w:rsid w:val="00493313"/>
    <w:rsid w:val="004A4B23"/>
    <w:rsid w:val="004A7F46"/>
    <w:rsid w:val="004B1A57"/>
    <w:rsid w:val="004B420B"/>
    <w:rsid w:val="004C5671"/>
    <w:rsid w:val="004D0BA7"/>
    <w:rsid w:val="004D15E4"/>
    <w:rsid w:val="004D46B6"/>
    <w:rsid w:val="004D4B85"/>
    <w:rsid w:val="004D5EF0"/>
    <w:rsid w:val="004E1265"/>
    <w:rsid w:val="004E15F2"/>
    <w:rsid w:val="004E32E5"/>
    <w:rsid w:val="004E3D91"/>
    <w:rsid w:val="004E6DD1"/>
    <w:rsid w:val="004E7B7B"/>
    <w:rsid w:val="004F13D4"/>
    <w:rsid w:val="004F2125"/>
    <w:rsid w:val="004F4F75"/>
    <w:rsid w:val="004F51E7"/>
    <w:rsid w:val="004F5C90"/>
    <w:rsid w:val="00501D8E"/>
    <w:rsid w:val="00503CE5"/>
    <w:rsid w:val="00506C09"/>
    <w:rsid w:val="00512A78"/>
    <w:rsid w:val="00513A13"/>
    <w:rsid w:val="00513C3D"/>
    <w:rsid w:val="0051437B"/>
    <w:rsid w:val="00520FAE"/>
    <w:rsid w:val="00522702"/>
    <w:rsid w:val="00525D29"/>
    <w:rsid w:val="00526269"/>
    <w:rsid w:val="005329AF"/>
    <w:rsid w:val="00532AFC"/>
    <w:rsid w:val="00540D51"/>
    <w:rsid w:val="0054155D"/>
    <w:rsid w:val="00547BC3"/>
    <w:rsid w:val="00550800"/>
    <w:rsid w:val="00552717"/>
    <w:rsid w:val="00554C32"/>
    <w:rsid w:val="005606A5"/>
    <w:rsid w:val="00563DC9"/>
    <w:rsid w:val="00566FE6"/>
    <w:rsid w:val="00572438"/>
    <w:rsid w:val="0058291B"/>
    <w:rsid w:val="005835E9"/>
    <w:rsid w:val="0058385A"/>
    <w:rsid w:val="005903CD"/>
    <w:rsid w:val="005919E0"/>
    <w:rsid w:val="00594B45"/>
    <w:rsid w:val="005A24E4"/>
    <w:rsid w:val="005A29D5"/>
    <w:rsid w:val="005A3231"/>
    <w:rsid w:val="005A3BC0"/>
    <w:rsid w:val="005A4FB8"/>
    <w:rsid w:val="005B1FE8"/>
    <w:rsid w:val="005B49A4"/>
    <w:rsid w:val="005B6AFC"/>
    <w:rsid w:val="005C0C79"/>
    <w:rsid w:val="005D2B4D"/>
    <w:rsid w:val="005D369D"/>
    <w:rsid w:val="005D7A24"/>
    <w:rsid w:val="005D7D76"/>
    <w:rsid w:val="005E0C99"/>
    <w:rsid w:val="005E4BAE"/>
    <w:rsid w:val="005E5133"/>
    <w:rsid w:val="005F1C96"/>
    <w:rsid w:val="005F563A"/>
    <w:rsid w:val="005F6C48"/>
    <w:rsid w:val="00604085"/>
    <w:rsid w:val="006048FA"/>
    <w:rsid w:val="006060C2"/>
    <w:rsid w:val="0060621A"/>
    <w:rsid w:val="006147F4"/>
    <w:rsid w:val="00615A90"/>
    <w:rsid w:val="006204FB"/>
    <w:rsid w:val="006247FD"/>
    <w:rsid w:val="006301CA"/>
    <w:rsid w:val="00631F8A"/>
    <w:rsid w:val="006349A3"/>
    <w:rsid w:val="006406B0"/>
    <w:rsid w:val="00642ED2"/>
    <w:rsid w:val="006435C4"/>
    <w:rsid w:val="00646F47"/>
    <w:rsid w:val="00653F22"/>
    <w:rsid w:val="0066140E"/>
    <w:rsid w:val="00661BEE"/>
    <w:rsid w:val="006638B7"/>
    <w:rsid w:val="006653D5"/>
    <w:rsid w:val="00667720"/>
    <w:rsid w:val="00667B85"/>
    <w:rsid w:val="00667D24"/>
    <w:rsid w:val="00673760"/>
    <w:rsid w:val="00673A95"/>
    <w:rsid w:val="00673FC2"/>
    <w:rsid w:val="00674167"/>
    <w:rsid w:val="00685CB4"/>
    <w:rsid w:val="00686A74"/>
    <w:rsid w:val="00690233"/>
    <w:rsid w:val="00691232"/>
    <w:rsid w:val="006920F1"/>
    <w:rsid w:val="0069333B"/>
    <w:rsid w:val="0069582F"/>
    <w:rsid w:val="006960F4"/>
    <w:rsid w:val="006B1870"/>
    <w:rsid w:val="006B1917"/>
    <w:rsid w:val="006B6022"/>
    <w:rsid w:val="006C0215"/>
    <w:rsid w:val="006C27E7"/>
    <w:rsid w:val="006C295F"/>
    <w:rsid w:val="006C2D30"/>
    <w:rsid w:val="006C67C5"/>
    <w:rsid w:val="006D0DB9"/>
    <w:rsid w:val="006D20FA"/>
    <w:rsid w:val="006D4D23"/>
    <w:rsid w:val="006E3892"/>
    <w:rsid w:val="006E5438"/>
    <w:rsid w:val="006E6656"/>
    <w:rsid w:val="006F17A9"/>
    <w:rsid w:val="006F4D7F"/>
    <w:rsid w:val="007165EE"/>
    <w:rsid w:val="00720553"/>
    <w:rsid w:val="007265CC"/>
    <w:rsid w:val="007265D3"/>
    <w:rsid w:val="0073334C"/>
    <w:rsid w:val="00742DEF"/>
    <w:rsid w:val="007449BF"/>
    <w:rsid w:val="00744D2D"/>
    <w:rsid w:val="00751AC7"/>
    <w:rsid w:val="00756457"/>
    <w:rsid w:val="00757FFD"/>
    <w:rsid w:val="00760988"/>
    <w:rsid w:val="00760998"/>
    <w:rsid w:val="007633C6"/>
    <w:rsid w:val="00763BFD"/>
    <w:rsid w:val="00764056"/>
    <w:rsid w:val="007679F6"/>
    <w:rsid w:val="007717CA"/>
    <w:rsid w:val="00772E32"/>
    <w:rsid w:val="00781F91"/>
    <w:rsid w:val="00784FCE"/>
    <w:rsid w:val="007B10CE"/>
    <w:rsid w:val="007B576F"/>
    <w:rsid w:val="007C4C8E"/>
    <w:rsid w:val="007C4F0A"/>
    <w:rsid w:val="007D013C"/>
    <w:rsid w:val="007D0742"/>
    <w:rsid w:val="007D2162"/>
    <w:rsid w:val="007D495E"/>
    <w:rsid w:val="007D49FD"/>
    <w:rsid w:val="007E0B03"/>
    <w:rsid w:val="007E2C8A"/>
    <w:rsid w:val="007E6830"/>
    <w:rsid w:val="007E7A7E"/>
    <w:rsid w:val="007F43F5"/>
    <w:rsid w:val="007F4730"/>
    <w:rsid w:val="007F7BA1"/>
    <w:rsid w:val="00800679"/>
    <w:rsid w:val="00805161"/>
    <w:rsid w:val="008057B7"/>
    <w:rsid w:val="00813089"/>
    <w:rsid w:val="0081350E"/>
    <w:rsid w:val="00814811"/>
    <w:rsid w:val="00820842"/>
    <w:rsid w:val="00822152"/>
    <w:rsid w:val="00823AF6"/>
    <w:rsid w:val="008265D3"/>
    <w:rsid w:val="00826F89"/>
    <w:rsid w:val="00827FF6"/>
    <w:rsid w:val="00830A70"/>
    <w:rsid w:val="00832A5A"/>
    <w:rsid w:val="0083310C"/>
    <w:rsid w:val="0083404E"/>
    <w:rsid w:val="00836020"/>
    <w:rsid w:val="00837284"/>
    <w:rsid w:val="00837AF9"/>
    <w:rsid w:val="00841105"/>
    <w:rsid w:val="00842168"/>
    <w:rsid w:val="008438E6"/>
    <w:rsid w:val="0085480C"/>
    <w:rsid w:val="00855E2C"/>
    <w:rsid w:val="00857D7A"/>
    <w:rsid w:val="00861AC3"/>
    <w:rsid w:val="0086241A"/>
    <w:rsid w:val="00862664"/>
    <w:rsid w:val="0086547B"/>
    <w:rsid w:val="00870099"/>
    <w:rsid w:val="0087683E"/>
    <w:rsid w:val="008775BC"/>
    <w:rsid w:val="00883857"/>
    <w:rsid w:val="0088544B"/>
    <w:rsid w:val="00891E33"/>
    <w:rsid w:val="008975A5"/>
    <w:rsid w:val="008A1A23"/>
    <w:rsid w:val="008A1A8D"/>
    <w:rsid w:val="008A4B05"/>
    <w:rsid w:val="008A535C"/>
    <w:rsid w:val="008A7564"/>
    <w:rsid w:val="008A7814"/>
    <w:rsid w:val="008B09F5"/>
    <w:rsid w:val="008B0D8A"/>
    <w:rsid w:val="008B1595"/>
    <w:rsid w:val="008B2229"/>
    <w:rsid w:val="008B3B2F"/>
    <w:rsid w:val="008B3B39"/>
    <w:rsid w:val="008C0CE2"/>
    <w:rsid w:val="008C5B40"/>
    <w:rsid w:val="008C779D"/>
    <w:rsid w:val="008C78A7"/>
    <w:rsid w:val="008C7F91"/>
    <w:rsid w:val="008D1DBD"/>
    <w:rsid w:val="008D5E8A"/>
    <w:rsid w:val="008D6576"/>
    <w:rsid w:val="008E0483"/>
    <w:rsid w:val="008E42D8"/>
    <w:rsid w:val="008F316C"/>
    <w:rsid w:val="008F4D37"/>
    <w:rsid w:val="008F73E7"/>
    <w:rsid w:val="008F7C28"/>
    <w:rsid w:val="00900003"/>
    <w:rsid w:val="00900A3C"/>
    <w:rsid w:val="00900AE8"/>
    <w:rsid w:val="00901AC8"/>
    <w:rsid w:val="00901DAA"/>
    <w:rsid w:val="00905F6A"/>
    <w:rsid w:val="009068EC"/>
    <w:rsid w:val="009072AC"/>
    <w:rsid w:val="009074CA"/>
    <w:rsid w:val="00907FBF"/>
    <w:rsid w:val="009127EB"/>
    <w:rsid w:val="00912F22"/>
    <w:rsid w:val="00914EBF"/>
    <w:rsid w:val="009158EC"/>
    <w:rsid w:val="009255DE"/>
    <w:rsid w:val="009313B2"/>
    <w:rsid w:val="00933F7A"/>
    <w:rsid w:val="0093595B"/>
    <w:rsid w:val="00940707"/>
    <w:rsid w:val="00946216"/>
    <w:rsid w:val="00950B5D"/>
    <w:rsid w:val="009547E1"/>
    <w:rsid w:val="0095578E"/>
    <w:rsid w:val="00957927"/>
    <w:rsid w:val="0096099A"/>
    <w:rsid w:val="00964F60"/>
    <w:rsid w:val="009663DA"/>
    <w:rsid w:val="00967C93"/>
    <w:rsid w:val="00970CBA"/>
    <w:rsid w:val="00971022"/>
    <w:rsid w:val="00974C08"/>
    <w:rsid w:val="00974F60"/>
    <w:rsid w:val="00977303"/>
    <w:rsid w:val="009811E9"/>
    <w:rsid w:val="009848D9"/>
    <w:rsid w:val="00990D0E"/>
    <w:rsid w:val="00991A99"/>
    <w:rsid w:val="009961A8"/>
    <w:rsid w:val="009A6411"/>
    <w:rsid w:val="009A7932"/>
    <w:rsid w:val="009A7EC1"/>
    <w:rsid w:val="009B016C"/>
    <w:rsid w:val="009B0D17"/>
    <w:rsid w:val="009B1325"/>
    <w:rsid w:val="009B2690"/>
    <w:rsid w:val="009B4231"/>
    <w:rsid w:val="009B6A37"/>
    <w:rsid w:val="009C1299"/>
    <w:rsid w:val="009C35B3"/>
    <w:rsid w:val="009C3E90"/>
    <w:rsid w:val="009C5D5A"/>
    <w:rsid w:val="009C7C4B"/>
    <w:rsid w:val="009D0733"/>
    <w:rsid w:val="009D1453"/>
    <w:rsid w:val="009D15B7"/>
    <w:rsid w:val="009D2853"/>
    <w:rsid w:val="009D3A99"/>
    <w:rsid w:val="009D3C49"/>
    <w:rsid w:val="009D4BDB"/>
    <w:rsid w:val="009D7A1B"/>
    <w:rsid w:val="009E5A22"/>
    <w:rsid w:val="009E70BA"/>
    <w:rsid w:val="009E7BA5"/>
    <w:rsid w:val="009E7F22"/>
    <w:rsid w:val="009F1455"/>
    <w:rsid w:val="009F2092"/>
    <w:rsid w:val="009F283C"/>
    <w:rsid w:val="009F7FF5"/>
    <w:rsid w:val="00A04DFB"/>
    <w:rsid w:val="00A05F81"/>
    <w:rsid w:val="00A067F1"/>
    <w:rsid w:val="00A1140F"/>
    <w:rsid w:val="00A124EF"/>
    <w:rsid w:val="00A16BE9"/>
    <w:rsid w:val="00A20981"/>
    <w:rsid w:val="00A22796"/>
    <w:rsid w:val="00A259F5"/>
    <w:rsid w:val="00A30324"/>
    <w:rsid w:val="00A32287"/>
    <w:rsid w:val="00A32779"/>
    <w:rsid w:val="00A344B0"/>
    <w:rsid w:val="00A41168"/>
    <w:rsid w:val="00A42B37"/>
    <w:rsid w:val="00A50A5C"/>
    <w:rsid w:val="00A519A4"/>
    <w:rsid w:val="00A54823"/>
    <w:rsid w:val="00A55693"/>
    <w:rsid w:val="00A5773F"/>
    <w:rsid w:val="00A63CC5"/>
    <w:rsid w:val="00A6644E"/>
    <w:rsid w:val="00A6707B"/>
    <w:rsid w:val="00A67389"/>
    <w:rsid w:val="00A6769E"/>
    <w:rsid w:val="00A708D0"/>
    <w:rsid w:val="00A75F74"/>
    <w:rsid w:val="00A764D5"/>
    <w:rsid w:val="00A76542"/>
    <w:rsid w:val="00A76FE7"/>
    <w:rsid w:val="00A85890"/>
    <w:rsid w:val="00A860DA"/>
    <w:rsid w:val="00A90A88"/>
    <w:rsid w:val="00AA2773"/>
    <w:rsid w:val="00AA2AD8"/>
    <w:rsid w:val="00AB06B3"/>
    <w:rsid w:val="00AB0B26"/>
    <w:rsid w:val="00AB288D"/>
    <w:rsid w:val="00AB64DA"/>
    <w:rsid w:val="00AC1294"/>
    <w:rsid w:val="00AC787E"/>
    <w:rsid w:val="00AD171D"/>
    <w:rsid w:val="00AD4CDA"/>
    <w:rsid w:val="00AD5BBA"/>
    <w:rsid w:val="00AD5CB8"/>
    <w:rsid w:val="00AD671E"/>
    <w:rsid w:val="00AE0FFE"/>
    <w:rsid w:val="00AF0879"/>
    <w:rsid w:val="00AF1423"/>
    <w:rsid w:val="00AF17FA"/>
    <w:rsid w:val="00AF4300"/>
    <w:rsid w:val="00AF4F54"/>
    <w:rsid w:val="00AF4F9A"/>
    <w:rsid w:val="00AF65CC"/>
    <w:rsid w:val="00B02468"/>
    <w:rsid w:val="00B02645"/>
    <w:rsid w:val="00B037D4"/>
    <w:rsid w:val="00B05505"/>
    <w:rsid w:val="00B05CFA"/>
    <w:rsid w:val="00B066C3"/>
    <w:rsid w:val="00B139D6"/>
    <w:rsid w:val="00B13FD0"/>
    <w:rsid w:val="00B22D58"/>
    <w:rsid w:val="00B236A0"/>
    <w:rsid w:val="00B26D00"/>
    <w:rsid w:val="00B26FE4"/>
    <w:rsid w:val="00B4029D"/>
    <w:rsid w:val="00B433D7"/>
    <w:rsid w:val="00B446EA"/>
    <w:rsid w:val="00B44CA2"/>
    <w:rsid w:val="00B47C20"/>
    <w:rsid w:val="00B52F9B"/>
    <w:rsid w:val="00B53303"/>
    <w:rsid w:val="00B54479"/>
    <w:rsid w:val="00B55761"/>
    <w:rsid w:val="00B569C2"/>
    <w:rsid w:val="00B619B6"/>
    <w:rsid w:val="00B623F5"/>
    <w:rsid w:val="00B718FF"/>
    <w:rsid w:val="00B727A8"/>
    <w:rsid w:val="00B72CC9"/>
    <w:rsid w:val="00B73CD9"/>
    <w:rsid w:val="00B752D3"/>
    <w:rsid w:val="00B8111F"/>
    <w:rsid w:val="00B9160F"/>
    <w:rsid w:val="00B933E1"/>
    <w:rsid w:val="00BA0A72"/>
    <w:rsid w:val="00BA0A89"/>
    <w:rsid w:val="00BA2AE1"/>
    <w:rsid w:val="00BA392A"/>
    <w:rsid w:val="00BA3F31"/>
    <w:rsid w:val="00BA42A9"/>
    <w:rsid w:val="00BA6686"/>
    <w:rsid w:val="00BB019B"/>
    <w:rsid w:val="00BB074A"/>
    <w:rsid w:val="00BB13AD"/>
    <w:rsid w:val="00BC046E"/>
    <w:rsid w:val="00BC056F"/>
    <w:rsid w:val="00BC31C1"/>
    <w:rsid w:val="00BC36DD"/>
    <w:rsid w:val="00BD0EDE"/>
    <w:rsid w:val="00BD196D"/>
    <w:rsid w:val="00BD3E0F"/>
    <w:rsid w:val="00BD5520"/>
    <w:rsid w:val="00BE1A1A"/>
    <w:rsid w:val="00BE1C26"/>
    <w:rsid w:val="00BE2D2B"/>
    <w:rsid w:val="00BE3DF4"/>
    <w:rsid w:val="00BE63CA"/>
    <w:rsid w:val="00BE691E"/>
    <w:rsid w:val="00BE7F71"/>
    <w:rsid w:val="00BF0829"/>
    <w:rsid w:val="00BF518A"/>
    <w:rsid w:val="00C000DE"/>
    <w:rsid w:val="00C00621"/>
    <w:rsid w:val="00C037ED"/>
    <w:rsid w:val="00C05F25"/>
    <w:rsid w:val="00C06BCF"/>
    <w:rsid w:val="00C119AD"/>
    <w:rsid w:val="00C12311"/>
    <w:rsid w:val="00C1382E"/>
    <w:rsid w:val="00C1480F"/>
    <w:rsid w:val="00C1485A"/>
    <w:rsid w:val="00C1657D"/>
    <w:rsid w:val="00C20224"/>
    <w:rsid w:val="00C23511"/>
    <w:rsid w:val="00C2488C"/>
    <w:rsid w:val="00C25E38"/>
    <w:rsid w:val="00C25F3C"/>
    <w:rsid w:val="00C27DC7"/>
    <w:rsid w:val="00C32641"/>
    <w:rsid w:val="00C33C39"/>
    <w:rsid w:val="00C33EE0"/>
    <w:rsid w:val="00C33FDE"/>
    <w:rsid w:val="00C34304"/>
    <w:rsid w:val="00C4088F"/>
    <w:rsid w:val="00C42CB0"/>
    <w:rsid w:val="00C43632"/>
    <w:rsid w:val="00C4625B"/>
    <w:rsid w:val="00C47886"/>
    <w:rsid w:val="00C51D6C"/>
    <w:rsid w:val="00C558D2"/>
    <w:rsid w:val="00C56F6A"/>
    <w:rsid w:val="00C63045"/>
    <w:rsid w:val="00C63639"/>
    <w:rsid w:val="00C678E1"/>
    <w:rsid w:val="00C71AB4"/>
    <w:rsid w:val="00C721FA"/>
    <w:rsid w:val="00C725C2"/>
    <w:rsid w:val="00C74E45"/>
    <w:rsid w:val="00C77DF7"/>
    <w:rsid w:val="00C8074B"/>
    <w:rsid w:val="00C84BD0"/>
    <w:rsid w:val="00C862DE"/>
    <w:rsid w:val="00C87039"/>
    <w:rsid w:val="00C93DB8"/>
    <w:rsid w:val="00C94D9E"/>
    <w:rsid w:val="00CA3D24"/>
    <w:rsid w:val="00CA59B6"/>
    <w:rsid w:val="00CA5D23"/>
    <w:rsid w:val="00CA5E6B"/>
    <w:rsid w:val="00CA6A05"/>
    <w:rsid w:val="00CB1B88"/>
    <w:rsid w:val="00CB2FDD"/>
    <w:rsid w:val="00CB46DB"/>
    <w:rsid w:val="00CB5B32"/>
    <w:rsid w:val="00CB7ABE"/>
    <w:rsid w:val="00CC29D1"/>
    <w:rsid w:val="00CD3BA6"/>
    <w:rsid w:val="00CD4483"/>
    <w:rsid w:val="00CE292D"/>
    <w:rsid w:val="00CE441D"/>
    <w:rsid w:val="00CF0AB7"/>
    <w:rsid w:val="00CF52CC"/>
    <w:rsid w:val="00CF7F6A"/>
    <w:rsid w:val="00D00C3B"/>
    <w:rsid w:val="00D01054"/>
    <w:rsid w:val="00D03EE9"/>
    <w:rsid w:val="00D05D19"/>
    <w:rsid w:val="00D06D76"/>
    <w:rsid w:val="00D07E2E"/>
    <w:rsid w:val="00D11172"/>
    <w:rsid w:val="00D138CB"/>
    <w:rsid w:val="00D161B5"/>
    <w:rsid w:val="00D16C25"/>
    <w:rsid w:val="00D17128"/>
    <w:rsid w:val="00D229D3"/>
    <w:rsid w:val="00D23561"/>
    <w:rsid w:val="00D2378C"/>
    <w:rsid w:val="00D24E51"/>
    <w:rsid w:val="00D26075"/>
    <w:rsid w:val="00D260F7"/>
    <w:rsid w:val="00D30785"/>
    <w:rsid w:val="00D32F06"/>
    <w:rsid w:val="00D352A5"/>
    <w:rsid w:val="00D4377E"/>
    <w:rsid w:val="00D456F0"/>
    <w:rsid w:val="00D50563"/>
    <w:rsid w:val="00D5134E"/>
    <w:rsid w:val="00D56ACC"/>
    <w:rsid w:val="00D605D8"/>
    <w:rsid w:val="00D63EC4"/>
    <w:rsid w:val="00D717FB"/>
    <w:rsid w:val="00D72B90"/>
    <w:rsid w:val="00D7328E"/>
    <w:rsid w:val="00D73857"/>
    <w:rsid w:val="00D74A0E"/>
    <w:rsid w:val="00D77EA7"/>
    <w:rsid w:val="00D90241"/>
    <w:rsid w:val="00D915F0"/>
    <w:rsid w:val="00D9193A"/>
    <w:rsid w:val="00D940A0"/>
    <w:rsid w:val="00D94324"/>
    <w:rsid w:val="00D95801"/>
    <w:rsid w:val="00DA32D0"/>
    <w:rsid w:val="00DA7531"/>
    <w:rsid w:val="00DA76E1"/>
    <w:rsid w:val="00DB0225"/>
    <w:rsid w:val="00DB1F6B"/>
    <w:rsid w:val="00DB3CE7"/>
    <w:rsid w:val="00DC1E02"/>
    <w:rsid w:val="00DC337F"/>
    <w:rsid w:val="00DC76A2"/>
    <w:rsid w:val="00DD0932"/>
    <w:rsid w:val="00DD0C38"/>
    <w:rsid w:val="00DD10B7"/>
    <w:rsid w:val="00DD2FBE"/>
    <w:rsid w:val="00DD3A8F"/>
    <w:rsid w:val="00DD4B2A"/>
    <w:rsid w:val="00DD6E0E"/>
    <w:rsid w:val="00DE2FCD"/>
    <w:rsid w:val="00DE5629"/>
    <w:rsid w:val="00DE6347"/>
    <w:rsid w:val="00DE74FD"/>
    <w:rsid w:val="00DF5334"/>
    <w:rsid w:val="00DF5903"/>
    <w:rsid w:val="00DF591A"/>
    <w:rsid w:val="00DF6CDF"/>
    <w:rsid w:val="00E00A81"/>
    <w:rsid w:val="00E01DB6"/>
    <w:rsid w:val="00E025D9"/>
    <w:rsid w:val="00E02C49"/>
    <w:rsid w:val="00E0365C"/>
    <w:rsid w:val="00E148B4"/>
    <w:rsid w:val="00E30C44"/>
    <w:rsid w:val="00E31B80"/>
    <w:rsid w:val="00E376CA"/>
    <w:rsid w:val="00E4313E"/>
    <w:rsid w:val="00E45D80"/>
    <w:rsid w:val="00E46062"/>
    <w:rsid w:val="00E53A4D"/>
    <w:rsid w:val="00E53BF6"/>
    <w:rsid w:val="00E63B7E"/>
    <w:rsid w:val="00E63EC0"/>
    <w:rsid w:val="00E64291"/>
    <w:rsid w:val="00E650F4"/>
    <w:rsid w:val="00E75005"/>
    <w:rsid w:val="00E769FD"/>
    <w:rsid w:val="00E76EAB"/>
    <w:rsid w:val="00E81742"/>
    <w:rsid w:val="00E862B7"/>
    <w:rsid w:val="00E91AF4"/>
    <w:rsid w:val="00E93F8F"/>
    <w:rsid w:val="00E94985"/>
    <w:rsid w:val="00E97BA0"/>
    <w:rsid w:val="00EA1CE7"/>
    <w:rsid w:val="00EA3BE8"/>
    <w:rsid w:val="00EA402D"/>
    <w:rsid w:val="00EA41EE"/>
    <w:rsid w:val="00EB00C3"/>
    <w:rsid w:val="00EB0517"/>
    <w:rsid w:val="00EB15A5"/>
    <w:rsid w:val="00EB512A"/>
    <w:rsid w:val="00EB6A26"/>
    <w:rsid w:val="00EB75EC"/>
    <w:rsid w:val="00EB7E63"/>
    <w:rsid w:val="00EC05D6"/>
    <w:rsid w:val="00EC18DF"/>
    <w:rsid w:val="00EC263B"/>
    <w:rsid w:val="00EC5536"/>
    <w:rsid w:val="00EC5BEB"/>
    <w:rsid w:val="00ED22A6"/>
    <w:rsid w:val="00ED3787"/>
    <w:rsid w:val="00ED47EE"/>
    <w:rsid w:val="00ED64B2"/>
    <w:rsid w:val="00ED64D5"/>
    <w:rsid w:val="00ED7071"/>
    <w:rsid w:val="00ED7A2C"/>
    <w:rsid w:val="00EE1F08"/>
    <w:rsid w:val="00EE2DDF"/>
    <w:rsid w:val="00EF1CF2"/>
    <w:rsid w:val="00EF30F1"/>
    <w:rsid w:val="00EF4715"/>
    <w:rsid w:val="00EF6447"/>
    <w:rsid w:val="00EF70E0"/>
    <w:rsid w:val="00EF7827"/>
    <w:rsid w:val="00EF7B20"/>
    <w:rsid w:val="00F0381F"/>
    <w:rsid w:val="00F0484C"/>
    <w:rsid w:val="00F04B48"/>
    <w:rsid w:val="00F06BBF"/>
    <w:rsid w:val="00F20FC9"/>
    <w:rsid w:val="00F264F8"/>
    <w:rsid w:val="00F26767"/>
    <w:rsid w:val="00F27985"/>
    <w:rsid w:val="00F31B99"/>
    <w:rsid w:val="00F33A3E"/>
    <w:rsid w:val="00F370CD"/>
    <w:rsid w:val="00F41801"/>
    <w:rsid w:val="00F421A4"/>
    <w:rsid w:val="00F4386F"/>
    <w:rsid w:val="00F439D1"/>
    <w:rsid w:val="00F47368"/>
    <w:rsid w:val="00F53E36"/>
    <w:rsid w:val="00F54B6F"/>
    <w:rsid w:val="00F54EEA"/>
    <w:rsid w:val="00F557E3"/>
    <w:rsid w:val="00F56D1F"/>
    <w:rsid w:val="00F61112"/>
    <w:rsid w:val="00F638D1"/>
    <w:rsid w:val="00F643E7"/>
    <w:rsid w:val="00F65728"/>
    <w:rsid w:val="00F66F12"/>
    <w:rsid w:val="00F75D53"/>
    <w:rsid w:val="00F75ED1"/>
    <w:rsid w:val="00F77FBF"/>
    <w:rsid w:val="00F81C93"/>
    <w:rsid w:val="00F853A3"/>
    <w:rsid w:val="00F86C13"/>
    <w:rsid w:val="00F87110"/>
    <w:rsid w:val="00F87253"/>
    <w:rsid w:val="00F90AEB"/>
    <w:rsid w:val="00F914E8"/>
    <w:rsid w:val="00F936AB"/>
    <w:rsid w:val="00F94C54"/>
    <w:rsid w:val="00FA1429"/>
    <w:rsid w:val="00FA232E"/>
    <w:rsid w:val="00FA331C"/>
    <w:rsid w:val="00FA4535"/>
    <w:rsid w:val="00FB0A7A"/>
    <w:rsid w:val="00FB3B31"/>
    <w:rsid w:val="00FB5626"/>
    <w:rsid w:val="00FB6DB5"/>
    <w:rsid w:val="00FB702C"/>
    <w:rsid w:val="00FC00AC"/>
    <w:rsid w:val="00FC54F3"/>
    <w:rsid w:val="00FC7947"/>
    <w:rsid w:val="00FC7DA5"/>
    <w:rsid w:val="00FD1507"/>
    <w:rsid w:val="00FD292A"/>
    <w:rsid w:val="00FD5B1A"/>
    <w:rsid w:val="00FE2C41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CDCAF"/>
  <w15:docId w15:val="{5853DB81-E4FE-488A-9441-F4D08CF7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1B40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h1,В1"/>
    <w:basedOn w:val="a6"/>
    <w:next w:val="a7"/>
    <w:link w:val="12"/>
    <w:qFormat/>
    <w:rsid w:val="003954EF"/>
    <w:pPr>
      <w:keepNext/>
      <w:spacing w:before="120" w:after="120"/>
      <w:outlineLvl w:val="0"/>
    </w:pPr>
    <w:rPr>
      <w:rFonts w:cs="Arial"/>
      <w:b/>
      <w:bCs/>
      <w:kern w:val="32"/>
      <w:sz w:val="30"/>
      <w:szCs w:val="32"/>
    </w:rPr>
  </w:style>
  <w:style w:type="paragraph" w:styleId="2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6"/>
    <w:next w:val="a7"/>
    <w:link w:val="23"/>
    <w:unhideWhenUsed/>
    <w:qFormat/>
    <w:rsid w:val="003954EF"/>
    <w:pPr>
      <w:keepNext/>
      <w:spacing w:before="120" w:after="120"/>
      <w:outlineLvl w:val="1"/>
    </w:pPr>
    <w:rPr>
      <w:b/>
      <w:bCs/>
      <w:iCs/>
      <w:sz w:val="28"/>
      <w:szCs w:val="28"/>
      <w:lang w:val="x-none" w:eastAsia="x-none"/>
    </w:rPr>
  </w:style>
  <w:style w:type="paragraph" w:styleId="33">
    <w:name w:val="heading 3"/>
    <w:aliases w:val="H3,h3,Çàãîëîâîê 3,Caaieiaie 3,Subhead B,Подраздел"/>
    <w:basedOn w:val="a6"/>
    <w:next w:val="a6"/>
    <w:link w:val="34"/>
    <w:unhideWhenUsed/>
    <w:qFormat/>
    <w:rsid w:val="00B026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0">
    <w:name w:val="heading 4"/>
    <w:aliases w:val="Заголовок 4-1"/>
    <w:basedOn w:val="a6"/>
    <w:next w:val="a6"/>
    <w:link w:val="41"/>
    <w:unhideWhenUsed/>
    <w:qFormat/>
    <w:rsid w:val="00990D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6"/>
    <w:next w:val="a6"/>
    <w:link w:val="51"/>
    <w:unhideWhenUsed/>
    <w:qFormat/>
    <w:rsid w:val="003954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6"/>
    <w:next w:val="a6"/>
    <w:link w:val="60"/>
    <w:unhideWhenUsed/>
    <w:qFormat/>
    <w:rsid w:val="003954E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6"/>
    <w:next w:val="a6"/>
    <w:link w:val="70"/>
    <w:unhideWhenUsed/>
    <w:qFormat/>
    <w:rsid w:val="003954EF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8">
    <w:name w:val="heading 8"/>
    <w:basedOn w:val="a6"/>
    <w:next w:val="a6"/>
    <w:link w:val="80"/>
    <w:unhideWhenUsed/>
    <w:qFormat/>
    <w:rsid w:val="003954EF"/>
    <w:pPr>
      <w:spacing w:before="240" w:after="60"/>
      <w:outlineLvl w:val="7"/>
    </w:pPr>
    <w:rPr>
      <w:rFonts w:ascii="Calibri" w:hAnsi="Calibri"/>
      <w:i/>
      <w:iCs/>
      <w:szCs w:val="24"/>
      <w:lang w:val="x-none" w:eastAsia="x-none"/>
    </w:rPr>
  </w:style>
  <w:style w:type="paragraph" w:styleId="9">
    <w:name w:val="heading 9"/>
    <w:basedOn w:val="a6"/>
    <w:next w:val="a6"/>
    <w:link w:val="90"/>
    <w:qFormat/>
    <w:rsid w:val="00F54EEA"/>
    <w:pPr>
      <w:keepNext/>
      <w:framePr w:hSpace="180" w:wrap="around" w:vAnchor="page" w:hAnchor="page" w:x="2021" w:y="3295"/>
      <w:jc w:val="center"/>
      <w:outlineLvl w:val="8"/>
    </w:pPr>
    <w:rPr>
      <w:b/>
      <w:bCs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90">
    <w:name w:val="Заголовок 9 Знак"/>
    <w:basedOn w:val="a8"/>
    <w:link w:val="9"/>
    <w:rsid w:val="00F54EE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b">
    <w:name w:val="Balloon Text"/>
    <w:basedOn w:val="a6"/>
    <w:link w:val="ac"/>
    <w:unhideWhenUsed/>
    <w:rsid w:val="00F54E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8"/>
    <w:link w:val="ab"/>
    <w:rsid w:val="00F54EE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,Heder,Titul"/>
    <w:basedOn w:val="a6"/>
    <w:link w:val="ae"/>
    <w:uiPriority w:val="99"/>
    <w:unhideWhenUsed/>
    <w:rsid w:val="00A209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,Heder Знак,Titul Знак"/>
    <w:basedOn w:val="a8"/>
    <w:link w:val="ad"/>
    <w:uiPriority w:val="99"/>
    <w:rsid w:val="00A209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6"/>
    <w:link w:val="af0"/>
    <w:uiPriority w:val="99"/>
    <w:unhideWhenUsed/>
    <w:rsid w:val="00A209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8"/>
    <w:link w:val="af"/>
    <w:uiPriority w:val="99"/>
    <w:rsid w:val="00A209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List Paragraph"/>
    <w:aliases w:val="Bullet List,FooterText,numbered,List Paragraph,Table-Normal,RSHB_Table-Normal,Paragraphe de liste1,lp1,Абзац списка литеральный"/>
    <w:basedOn w:val="a6"/>
    <w:link w:val="af2"/>
    <w:uiPriority w:val="34"/>
    <w:qFormat/>
    <w:rsid w:val="00805161"/>
    <w:pPr>
      <w:ind w:left="720"/>
      <w:contextualSpacing/>
    </w:pPr>
  </w:style>
  <w:style w:type="character" w:customStyle="1" w:styleId="41">
    <w:name w:val="Заголовок 4 Знак"/>
    <w:aliases w:val="Заголовок 4-1 Знак"/>
    <w:basedOn w:val="a8"/>
    <w:link w:val="40"/>
    <w:rsid w:val="00990D0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ru-RU"/>
    </w:rPr>
  </w:style>
  <w:style w:type="table" w:styleId="af3">
    <w:name w:val="Table Grid"/>
    <w:basedOn w:val="a9"/>
    <w:uiPriority w:val="39"/>
    <w:rsid w:val="00990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9"/>
    <w:next w:val="af3"/>
    <w:rsid w:val="00F31B9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9"/>
    <w:next w:val="af3"/>
    <w:uiPriority w:val="59"/>
    <w:rsid w:val="008F4D3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9"/>
    <w:next w:val="af3"/>
    <w:rsid w:val="007D0742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7265D3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7">
    <w:name w:val="Body Text"/>
    <w:basedOn w:val="a6"/>
    <w:link w:val="af4"/>
    <w:qFormat/>
    <w:rsid w:val="007265D3"/>
    <w:pPr>
      <w:spacing w:after="120"/>
      <w:ind w:firstLine="709"/>
      <w:jc w:val="both"/>
    </w:pPr>
    <w:rPr>
      <w:szCs w:val="24"/>
      <w:lang w:val="x-none" w:eastAsia="x-none"/>
    </w:rPr>
  </w:style>
  <w:style w:type="character" w:customStyle="1" w:styleId="af4">
    <w:name w:val="Основной текст Знак"/>
    <w:basedOn w:val="a8"/>
    <w:link w:val="a7"/>
    <w:rsid w:val="007265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footnote text"/>
    <w:basedOn w:val="a6"/>
    <w:link w:val="af6"/>
    <w:rsid w:val="007265D3"/>
    <w:rPr>
      <w:sz w:val="20"/>
    </w:rPr>
  </w:style>
  <w:style w:type="character" w:customStyle="1" w:styleId="af6">
    <w:name w:val="Текст сноски Знак"/>
    <w:basedOn w:val="a8"/>
    <w:link w:val="af5"/>
    <w:rsid w:val="007265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rsid w:val="007265D3"/>
    <w:rPr>
      <w:vertAlign w:val="superscript"/>
    </w:rPr>
  </w:style>
  <w:style w:type="paragraph" w:customStyle="1" w:styleId="-3">
    <w:name w:val="Пункт-3"/>
    <w:basedOn w:val="a6"/>
    <w:rsid w:val="008E42D8"/>
    <w:pPr>
      <w:tabs>
        <w:tab w:val="num" w:pos="6238"/>
      </w:tabs>
      <w:ind w:left="4253" w:firstLine="709"/>
      <w:jc w:val="both"/>
    </w:pPr>
    <w:rPr>
      <w:sz w:val="28"/>
      <w:szCs w:val="24"/>
    </w:rPr>
  </w:style>
  <w:style w:type="character" w:styleId="af8">
    <w:name w:val="Hyperlink"/>
    <w:uiPriority w:val="99"/>
    <w:unhideWhenUsed/>
    <w:rsid w:val="000659B5"/>
    <w:rPr>
      <w:color w:val="0000FF"/>
      <w:u w:val="single"/>
    </w:rPr>
  </w:style>
  <w:style w:type="character" w:styleId="af9">
    <w:name w:val="annotation reference"/>
    <w:basedOn w:val="a8"/>
    <w:uiPriority w:val="99"/>
    <w:unhideWhenUsed/>
    <w:rsid w:val="00C25E38"/>
    <w:rPr>
      <w:sz w:val="16"/>
      <w:szCs w:val="16"/>
    </w:rPr>
  </w:style>
  <w:style w:type="paragraph" w:styleId="afa">
    <w:name w:val="annotation text"/>
    <w:basedOn w:val="a6"/>
    <w:link w:val="afb"/>
    <w:uiPriority w:val="99"/>
    <w:unhideWhenUsed/>
    <w:rsid w:val="00C25E38"/>
    <w:rPr>
      <w:sz w:val="20"/>
    </w:rPr>
  </w:style>
  <w:style w:type="character" w:customStyle="1" w:styleId="afb">
    <w:name w:val="Текст примечания Знак"/>
    <w:basedOn w:val="a8"/>
    <w:link w:val="afa"/>
    <w:uiPriority w:val="99"/>
    <w:rsid w:val="00C25E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nhideWhenUsed/>
    <w:rsid w:val="00C25E38"/>
    <w:rPr>
      <w:b/>
      <w:bCs/>
    </w:rPr>
  </w:style>
  <w:style w:type="character" w:customStyle="1" w:styleId="afd">
    <w:name w:val="Тема примечания Знак"/>
    <w:basedOn w:val="afb"/>
    <w:link w:val="afc"/>
    <w:rsid w:val="00C25E3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466B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Абзац списка Знак"/>
    <w:aliases w:val="Bullet List Знак,FooterText Знак,numbered Знак,List Paragraph Знак,Table-Normal Знак,RSHB_Table-Normal Знак,Paragraphe de liste1 Знак,lp1 Знак,Абзац списка литеральный Знак"/>
    <w:basedOn w:val="a8"/>
    <w:link w:val="af1"/>
    <w:uiPriority w:val="34"/>
    <w:rsid w:val="00C235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6">
    <w:name w:val="Body Text 3"/>
    <w:basedOn w:val="a6"/>
    <w:link w:val="37"/>
    <w:rsid w:val="00303BF9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8"/>
    <w:link w:val="36"/>
    <w:rsid w:val="00303B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Заголовок 3 Знак"/>
    <w:aliases w:val="H3 Знак,h3 Знак,Çàãîëîâîê 3 Знак,Caaieiaie 3 Знак,Subhead B Знак,Подраздел Знак"/>
    <w:basedOn w:val="a8"/>
    <w:link w:val="33"/>
    <w:rsid w:val="00B026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4">
    <w:name w:val="Основной текст1"/>
    <w:basedOn w:val="a6"/>
    <w:rsid w:val="00B02645"/>
    <w:pPr>
      <w:shd w:val="clear" w:color="auto" w:fill="FFFFFF"/>
      <w:spacing w:before="6240" w:line="360" w:lineRule="exact"/>
      <w:jc w:val="center"/>
    </w:pPr>
    <w:rPr>
      <w:spacing w:val="5"/>
      <w:sz w:val="25"/>
      <w:szCs w:val="25"/>
      <w:lang w:val="en-US" w:eastAsia="en-US"/>
    </w:rPr>
  </w:style>
  <w:style w:type="character" w:styleId="aff">
    <w:name w:val="page number"/>
    <w:aliases w:val="Номер страниц"/>
    <w:rsid w:val="00B02645"/>
    <w:rPr>
      <w:sz w:val="20"/>
    </w:rPr>
  </w:style>
  <w:style w:type="character" w:customStyle="1" w:styleId="81">
    <w:name w:val="Основной текст (8)_"/>
    <w:link w:val="82"/>
    <w:rsid w:val="00B02645"/>
    <w:rPr>
      <w:sz w:val="27"/>
      <w:szCs w:val="27"/>
      <w:shd w:val="clear" w:color="auto" w:fill="FFFFFF"/>
    </w:rPr>
  </w:style>
  <w:style w:type="paragraph" w:customStyle="1" w:styleId="82">
    <w:name w:val="Основной текст (8)"/>
    <w:basedOn w:val="a6"/>
    <w:link w:val="81"/>
    <w:rsid w:val="00B02645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38">
    <w:name w:val="Body Text Indent 3"/>
    <w:basedOn w:val="a6"/>
    <w:link w:val="39"/>
    <w:rsid w:val="00B02645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8"/>
    <w:link w:val="38"/>
    <w:rsid w:val="00B026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Нормальный"/>
    <w:rsid w:val="00B0264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2">
    <w:name w:val="Основной текст (4)_"/>
    <w:link w:val="410"/>
    <w:uiPriority w:val="99"/>
    <w:rsid w:val="00B02645"/>
    <w:rPr>
      <w:shd w:val="clear" w:color="auto" w:fill="FFFFFF"/>
    </w:rPr>
  </w:style>
  <w:style w:type="paragraph" w:customStyle="1" w:styleId="410">
    <w:name w:val="Основной текст (4)1"/>
    <w:basedOn w:val="a6"/>
    <w:link w:val="42"/>
    <w:uiPriority w:val="99"/>
    <w:rsid w:val="00B02645"/>
    <w:pPr>
      <w:widowControl w:val="0"/>
      <w:shd w:val="clear" w:color="auto" w:fill="FFFFFF"/>
      <w:spacing w:before="60" w:after="540" w:line="240" w:lineRule="atLeast"/>
      <w:ind w:hanging="21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h1 Знак,В1 Знак"/>
    <w:basedOn w:val="a8"/>
    <w:link w:val="11"/>
    <w:rsid w:val="003954EF"/>
    <w:rPr>
      <w:rFonts w:ascii="Times New Roman" w:eastAsia="Times New Roman" w:hAnsi="Times New Roman" w:cs="Arial"/>
      <w:b/>
      <w:bCs/>
      <w:kern w:val="32"/>
      <w:sz w:val="30"/>
      <w:szCs w:val="32"/>
      <w:lang w:eastAsia="ru-RU"/>
    </w:rPr>
  </w:style>
  <w:style w:type="character" w:customStyle="1" w:styleId="23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8"/>
    <w:link w:val="22"/>
    <w:rsid w:val="003954EF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51">
    <w:name w:val="Заголовок 5 Знак"/>
    <w:basedOn w:val="a8"/>
    <w:link w:val="50"/>
    <w:rsid w:val="003954EF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8"/>
    <w:link w:val="6"/>
    <w:rsid w:val="003954EF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8"/>
    <w:link w:val="7"/>
    <w:rsid w:val="003954EF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8"/>
    <w:link w:val="8"/>
    <w:rsid w:val="003954EF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customStyle="1" w:styleId="Text">
    <w:name w:val="Text"/>
    <w:basedOn w:val="a6"/>
    <w:rsid w:val="003954EF"/>
    <w:pPr>
      <w:spacing w:after="120"/>
      <w:jc w:val="both"/>
    </w:pPr>
    <w:rPr>
      <w:rFonts w:ascii="Arial" w:hAnsi="Arial"/>
      <w:lang w:val="de-DE" w:eastAsia="de-DE"/>
    </w:rPr>
  </w:style>
  <w:style w:type="paragraph" w:styleId="aff1">
    <w:name w:val="TOC Heading"/>
    <w:basedOn w:val="11"/>
    <w:next w:val="a6"/>
    <w:uiPriority w:val="39"/>
    <w:unhideWhenUsed/>
    <w:qFormat/>
    <w:rsid w:val="003954E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25">
    <w:name w:val="toc 2"/>
    <w:basedOn w:val="a6"/>
    <w:next w:val="a6"/>
    <w:autoRedefine/>
    <w:uiPriority w:val="39"/>
    <w:qFormat/>
    <w:rsid w:val="003954EF"/>
    <w:pPr>
      <w:tabs>
        <w:tab w:val="left" w:pos="660"/>
        <w:tab w:val="left" w:pos="709"/>
        <w:tab w:val="right" w:leader="dot" w:pos="10195"/>
      </w:tabs>
    </w:pPr>
    <w:rPr>
      <w:rFonts w:eastAsiaTheme="minorEastAsia"/>
      <w:noProof/>
      <w:sz w:val="28"/>
      <w:szCs w:val="28"/>
    </w:rPr>
  </w:style>
  <w:style w:type="paragraph" w:styleId="3a">
    <w:name w:val="toc 3"/>
    <w:basedOn w:val="a6"/>
    <w:next w:val="a6"/>
    <w:autoRedefine/>
    <w:uiPriority w:val="39"/>
    <w:qFormat/>
    <w:rsid w:val="003954EF"/>
    <w:pPr>
      <w:tabs>
        <w:tab w:val="left" w:pos="1134"/>
        <w:tab w:val="right" w:leader="dot" w:pos="10195"/>
      </w:tabs>
    </w:pPr>
    <w:rPr>
      <w:sz w:val="28"/>
      <w:szCs w:val="28"/>
    </w:rPr>
  </w:style>
  <w:style w:type="paragraph" w:styleId="15">
    <w:name w:val="toc 1"/>
    <w:basedOn w:val="a6"/>
    <w:next w:val="a6"/>
    <w:autoRedefine/>
    <w:uiPriority w:val="39"/>
    <w:qFormat/>
    <w:rsid w:val="003954EF"/>
    <w:pPr>
      <w:tabs>
        <w:tab w:val="left" w:pos="709"/>
        <w:tab w:val="right" w:leader="dot" w:pos="10195"/>
      </w:tabs>
    </w:pPr>
    <w:rPr>
      <w:noProof/>
      <w:szCs w:val="24"/>
    </w:rPr>
  </w:style>
  <w:style w:type="paragraph" w:styleId="43">
    <w:name w:val="toc 4"/>
    <w:basedOn w:val="a6"/>
    <w:next w:val="a6"/>
    <w:autoRedefine/>
    <w:rsid w:val="003954EF"/>
    <w:pPr>
      <w:tabs>
        <w:tab w:val="left" w:pos="1701"/>
        <w:tab w:val="right" w:leader="dot" w:pos="10195"/>
      </w:tabs>
      <w:ind w:left="851"/>
    </w:pPr>
    <w:rPr>
      <w:szCs w:val="24"/>
    </w:rPr>
  </w:style>
  <w:style w:type="character" w:styleId="aff2">
    <w:name w:val="Emphasis"/>
    <w:qFormat/>
    <w:rsid w:val="003954EF"/>
    <w:rPr>
      <w:i/>
      <w:iCs/>
    </w:rPr>
  </w:style>
  <w:style w:type="paragraph" w:customStyle="1" w:styleId="a5">
    <w:name w:val="Описание действия"/>
    <w:basedOn w:val="a7"/>
    <w:semiHidden/>
    <w:rsid w:val="003954EF"/>
    <w:pPr>
      <w:numPr>
        <w:ilvl w:val="2"/>
        <w:numId w:val="4"/>
      </w:numPr>
      <w:spacing w:before="80" w:after="0"/>
    </w:pPr>
  </w:style>
  <w:style w:type="paragraph" w:customStyle="1" w:styleId="a4">
    <w:name w:val="Список действий"/>
    <w:basedOn w:val="22"/>
    <w:next w:val="a5"/>
    <w:semiHidden/>
    <w:rsid w:val="003954EF"/>
    <w:pPr>
      <w:numPr>
        <w:ilvl w:val="1"/>
        <w:numId w:val="4"/>
      </w:numPr>
      <w:spacing w:before="40" w:after="60"/>
      <w:ind w:left="788" w:hanging="431"/>
      <w:jc w:val="both"/>
    </w:pPr>
    <w:rPr>
      <w:rFonts w:cs="Arial"/>
      <w:sz w:val="30"/>
      <w:lang w:val="ru-RU" w:eastAsia="ru-RU"/>
    </w:rPr>
  </w:style>
  <w:style w:type="paragraph" w:styleId="aff3">
    <w:name w:val="Document Map"/>
    <w:basedOn w:val="a6"/>
    <w:link w:val="aff4"/>
    <w:rsid w:val="003954EF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aff4">
    <w:name w:val="Схема документа Знак"/>
    <w:basedOn w:val="a8"/>
    <w:link w:val="aff3"/>
    <w:rsid w:val="003954EF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f5">
    <w:name w:val="Strong"/>
    <w:uiPriority w:val="22"/>
    <w:qFormat/>
    <w:rsid w:val="003954EF"/>
    <w:rPr>
      <w:b/>
      <w:bCs/>
    </w:rPr>
  </w:style>
  <w:style w:type="paragraph" w:customStyle="1" w:styleId="rteindent1">
    <w:name w:val="rteindent1"/>
    <w:basedOn w:val="a6"/>
    <w:rsid w:val="003954EF"/>
    <w:pPr>
      <w:spacing w:before="120" w:after="216"/>
      <w:ind w:left="543"/>
    </w:pPr>
    <w:rPr>
      <w:szCs w:val="24"/>
    </w:rPr>
  </w:style>
  <w:style w:type="paragraph" w:customStyle="1" w:styleId="110">
    <w:name w:val="Обычный11"/>
    <w:link w:val="16"/>
    <w:rsid w:val="003954EF"/>
    <w:pPr>
      <w:tabs>
        <w:tab w:val="num" w:pos="764"/>
      </w:tabs>
      <w:spacing w:after="0" w:line="240" w:lineRule="auto"/>
      <w:ind w:left="1047" w:hanging="567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ff6">
    <w:name w:val="Normal (Web)"/>
    <w:aliases w:val="Обычный (Web),Обычный (веб) Знак Знак,Обычный (Web) Знак Знак Знак"/>
    <w:basedOn w:val="a6"/>
    <w:link w:val="aff7"/>
    <w:uiPriority w:val="99"/>
    <w:unhideWhenUsed/>
    <w:rsid w:val="003954EF"/>
    <w:pPr>
      <w:spacing w:before="100" w:beforeAutospacing="1" w:after="100" w:afterAutospacing="1"/>
    </w:pPr>
    <w:rPr>
      <w:szCs w:val="24"/>
    </w:rPr>
  </w:style>
  <w:style w:type="paragraph" w:styleId="aff8">
    <w:name w:val="Body Text Indent"/>
    <w:basedOn w:val="a6"/>
    <w:link w:val="aff9"/>
    <w:rsid w:val="003954EF"/>
    <w:pPr>
      <w:spacing w:after="120"/>
      <w:ind w:left="283"/>
    </w:pPr>
  </w:style>
  <w:style w:type="character" w:customStyle="1" w:styleId="aff9">
    <w:name w:val="Основной текст с отступом Знак"/>
    <w:basedOn w:val="a8"/>
    <w:link w:val="aff8"/>
    <w:rsid w:val="003954EF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7">
    <w:name w:val="Нет списка1"/>
    <w:next w:val="aa"/>
    <w:uiPriority w:val="99"/>
    <w:semiHidden/>
    <w:rsid w:val="003954EF"/>
  </w:style>
  <w:style w:type="paragraph" w:styleId="26">
    <w:name w:val="Body Text Indent 2"/>
    <w:basedOn w:val="a6"/>
    <w:link w:val="27"/>
    <w:rsid w:val="003954EF"/>
    <w:pPr>
      <w:ind w:left="900" w:firstLine="540"/>
      <w:jc w:val="both"/>
    </w:pPr>
    <w:rPr>
      <w:szCs w:val="24"/>
    </w:rPr>
  </w:style>
  <w:style w:type="character" w:customStyle="1" w:styleId="27">
    <w:name w:val="Основной текст с отступом 2 Знак"/>
    <w:basedOn w:val="a8"/>
    <w:link w:val="26"/>
    <w:rsid w:val="003954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basedOn w:val="a6"/>
    <w:link w:val="29"/>
    <w:rsid w:val="003954EF"/>
    <w:pPr>
      <w:jc w:val="both"/>
    </w:pPr>
    <w:rPr>
      <w:sz w:val="22"/>
    </w:rPr>
  </w:style>
  <w:style w:type="character" w:customStyle="1" w:styleId="29">
    <w:name w:val="Основной текст 2 Знак"/>
    <w:basedOn w:val="a8"/>
    <w:link w:val="28"/>
    <w:rsid w:val="003954E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a">
    <w:name w:val="Верхн.колонтитул базовый"/>
    <w:basedOn w:val="a6"/>
    <w:rsid w:val="003954EF"/>
    <w:pPr>
      <w:keepLines/>
      <w:widowControl w:val="0"/>
      <w:tabs>
        <w:tab w:val="center" w:pos="7200"/>
        <w:tab w:val="right" w:pos="14400"/>
      </w:tabs>
      <w:jc w:val="center"/>
    </w:pPr>
    <w:rPr>
      <w:rFonts w:ascii="Arial" w:hAnsi="Arial"/>
      <w:color w:val="000000"/>
      <w:spacing w:val="80"/>
    </w:rPr>
  </w:style>
  <w:style w:type="paragraph" w:styleId="HTML">
    <w:name w:val="HTML Preformatted"/>
    <w:basedOn w:val="a6"/>
    <w:link w:val="HTML0"/>
    <w:rsid w:val="003954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8"/>
    <w:link w:val="HTML"/>
    <w:rsid w:val="003954E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b">
    <w:name w:val="Îáû÷íûé"/>
    <w:rsid w:val="003954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Nonformat">
    <w:name w:val="ConsNonformat"/>
    <w:rsid w:val="003954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8">
    <w:name w:val="Стиль1"/>
    <w:basedOn w:val="a6"/>
    <w:link w:val="19"/>
    <w:qFormat/>
    <w:rsid w:val="003954EF"/>
    <w:pPr>
      <w:jc w:val="both"/>
    </w:pPr>
    <w:rPr>
      <w:sz w:val="28"/>
      <w:szCs w:val="28"/>
    </w:rPr>
  </w:style>
  <w:style w:type="paragraph" w:customStyle="1" w:styleId="affc">
    <w:name w:val="Знак"/>
    <w:basedOn w:val="a6"/>
    <w:rsid w:val="003954EF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954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954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f2">
    <w:name w:val="Âåðõí.êîëîßdýf2èòóë áàçîâûé"/>
    <w:basedOn w:val="a6"/>
    <w:rsid w:val="003954EF"/>
    <w:pPr>
      <w:keepLines/>
      <w:widowControl w:val="0"/>
      <w:tabs>
        <w:tab w:val="center" w:pos="7200"/>
        <w:tab w:val="right" w:pos="14400"/>
      </w:tabs>
      <w:jc w:val="center"/>
    </w:pPr>
    <w:rPr>
      <w:spacing w:val="80"/>
    </w:rPr>
  </w:style>
  <w:style w:type="paragraph" w:customStyle="1" w:styleId="Style2">
    <w:name w:val="Style2"/>
    <w:basedOn w:val="a6"/>
    <w:rsid w:val="003954EF"/>
    <w:pPr>
      <w:widowControl w:val="0"/>
      <w:autoSpaceDE w:val="0"/>
      <w:autoSpaceDN w:val="0"/>
      <w:adjustRightInd w:val="0"/>
      <w:spacing w:line="540" w:lineRule="exact"/>
      <w:ind w:hanging="200"/>
    </w:pPr>
    <w:rPr>
      <w:rFonts w:ascii="Tahoma" w:hAnsi="Tahoma"/>
      <w:szCs w:val="24"/>
    </w:rPr>
  </w:style>
  <w:style w:type="paragraph" w:customStyle="1" w:styleId="Style4">
    <w:name w:val="Style4"/>
    <w:basedOn w:val="a6"/>
    <w:rsid w:val="003954EF"/>
    <w:pPr>
      <w:widowControl w:val="0"/>
      <w:autoSpaceDE w:val="0"/>
      <w:autoSpaceDN w:val="0"/>
      <w:adjustRightInd w:val="0"/>
      <w:spacing w:line="340" w:lineRule="exact"/>
    </w:pPr>
    <w:rPr>
      <w:rFonts w:ascii="Tahoma" w:hAnsi="Tahoma"/>
      <w:szCs w:val="24"/>
    </w:rPr>
  </w:style>
  <w:style w:type="paragraph" w:customStyle="1" w:styleId="Style5">
    <w:name w:val="Style5"/>
    <w:basedOn w:val="a6"/>
    <w:rsid w:val="003954EF"/>
    <w:pPr>
      <w:widowControl w:val="0"/>
      <w:autoSpaceDE w:val="0"/>
      <w:autoSpaceDN w:val="0"/>
      <w:adjustRightInd w:val="0"/>
      <w:spacing w:line="320" w:lineRule="exact"/>
    </w:pPr>
    <w:rPr>
      <w:rFonts w:ascii="Tahoma" w:hAnsi="Tahoma"/>
      <w:szCs w:val="24"/>
    </w:rPr>
  </w:style>
  <w:style w:type="character" w:customStyle="1" w:styleId="FontStyle11">
    <w:name w:val="Font Style11"/>
    <w:rsid w:val="003954EF"/>
    <w:rPr>
      <w:rFonts w:ascii="Tahoma" w:hAnsi="Tahoma" w:cs="Tahoma"/>
      <w:sz w:val="44"/>
      <w:szCs w:val="44"/>
    </w:rPr>
  </w:style>
  <w:style w:type="character" w:customStyle="1" w:styleId="FontStyle13">
    <w:name w:val="Font Style13"/>
    <w:rsid w:val="003954EF"/>
    <w:rPr>
      <w:rFonts w:ascii="Tahoma" w:hAnsi="Tahoma" w:cs="Tahoma"/>
      <w:sz w:val="28"/>
      <w:szCs w:val="28"/>
    </w:rPr>
  </w:style>
  <w:style w:type="character" w:customStyle="1" w:styleId="FontStyle14">
    <w:name w:val="Font Style14"/>
    <w:rsid w:val="003954EF"/>
    <w:rPr>
      <w:rFonts w:ascii="Tahoma" w:hAnsi="Tahoma" w:cs="Tahoma"/>
      <w:sz w:val="28"/>
      <w:szCs w:val="28"/>
    </w:rPr>
  </w:style>
  <w:style w:type="paragraph" w:customStyle="1" w:styleId="1a">
    <w:name w:val="Абзац списка1"/>
    <w:basedOn w:val="a6"/>
    <w:rsid w:val="003954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6"/>
    <w:rsid w:val="003954EF"/>
    <w:pPr>
      <w:spacing w:after="105"/>
    </w:pPr>
    <w:rPr>
      <w:szCs w:val="24"/>
    </w:rPr>
  </w:style>
  <w:style w:type="paragraph" w:styleId="affd">
    <w:name w:val="No Spacing"/>
    <w:link w:val="affe"/>
    <w:uiPriority w:val="1"/>
    <w:qFormat/>
    <w:rsid w:val="003954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orddesc">
    <w:name w:val="word_desc"/>
    <w:rsid w:val="003954EF"/>
  </w:style>
  <w:style w:type="paragraph" w:styleId="afff">
    <w:name w:val="Title"/>
    <w:basedOn w:val="a6"/>
    <w:link w:val="afff0"/>
    <w:qFormat/>
    <w:rsid w:val="003954EF"/>
    <w:pPr>
      <w:spacing w:after="60"/>
      <w:ind w:firstLine="567"/>
      <w:jc w:val="center"/>
    </w:pPr>
    <w:rPr>
      <w:b/>
    </w:rPr>
  </w:style>
  <w:style w:type="character" w:customStyle="1" w:styleId="afff0">
    <w:name w:val="Заголовок Знак"/>
    <w:basedOn w:val="a8"/>
    <w:link w:val="afff"/>
    <w:rsid w:val="003954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-14">
    <w:name w:val="Марки-14"/>
    <w:basedOn w:val="a6"/>
    <w:rsid w:val="003954EF"/>
    <w:pPr>
      <w:numPr>
        <w:numId w:val="5"/>
      </w:numPr>
    </w:pPr>
  </w:style>
  <w:style w:type="paragraph" w:styleId="afff1">
    <w:name w:val="Subtitle"/>
    <w:basedOn w:val="a6"/>
    <w:next w:val="a6"/>
    <w:link w:val="afff2"/>
    <w:qFormat/>
    <w:rsid w:val="003954E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ff2">
    <w:name w:val="Подзаголовок Знак"/>
    <w:basedOn w:val="a8"/>
    <w:link w:val="afff1"/>
    <w:rsid w:val="003954EF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-140">
    <w:name w:val="Обычн-14"/>
    <w:basedOn w:val="a6"/>
    <w:link w:val="-141"/>
    <w:autoRedefine/>
    <w:qFormat/>
    <w:rsid w:val="003954EF"/>
    <w:pPr>
      <w:widowControl w:val="0"/>
      <w:jc w:val="center"/>
    </w:pPr>
    <w:rPr>
      <w:snapToGrid w:val="0"/>
      <w:color w:val="000000"/>
      <w:sz w:val="28"/>
      <w:szCs w:val="28"/>
    </w:rPr>
  </w:style>
  <w:style w:type="character" w:customStyle="1" w:styleId="-141">
    <w:name w:val="Обычн-14 Знак"/>
    <w:link w:val="-140"/>
    <w:locked/>
    <w:rsid w:val="003954EF"/>
    <w:rPr>
      <w:rFonts w:ascii="Times New Roman" w:eastAsia="Times New Roman" w:hAnsi="Times New Roman" w:cs="Times New Roman"/>
      <w:snapToGrid w:val="0"/>
      <w:color w:val="000000"/>
      <w:sz w:val="28"/>
      <w:szCs w:val="28"/>
      <w:lang w:eastAsia="ru-RU"/>
    </w:rPr>
  </w:style>
  <w:style w:type="paragraph" w:customStyle="1" w:styleId="afff3">
    <w:name w:val="Базовый заголовок"/>
    <w:basedOn w:val="a6"/>
    <w:next w:val="a7"/>
    <w:rsid w:val="003954EF"/>
    <w:pPr>
      <w:keepNext/>
      <w:widowControl w:val="0"/>
      <w:spacing w:before="240" w:after="120"/>
      <w:jc w:val="both"/>
    </w:pPr>
    <w:rPr>
      <w:rFonts w:ascii="Arial" w:hAnsi="Arial"/>
      <w:b/>
      <w:color w:val="000000"/>
      <w:kern w:val="28"/>
      <w:sz w:val="36"/>
    </w:rPr>
  </w:style>
  <w:style w:type="paragraph" w:customStyle="1" w:styleId="FORMATTEXT">
    <w:name w:val=".FORMATTEXT"/>
    <w:uiPriority w:val="99"/>
    <w:rsid w:val="003954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142">
    <w:name w:val="Обычн-14 Знак Знак"/>
    <w:locked/>
    <w:rsid w:val="003954EF"/>
    <w:rPr>
      <w:sz w:val="24"/>
      <w:szCs w:val="24"/>
    </w:rPr>
  </w:style>
  <w:style w:type="character" w:customStyle="1" w:styleId="apple-converted-space">
    <w:name w:val="apple-converted-space"/>
    <w:rsid w:val="003954EF"/>
  </w:style>
  <w:style w:type="character" w:customStyle="1" w:styleId="match">
    <w:name w:val="match"/>
    <w:rsid w:val="003954EF"/>
  </w:style>
  <w:style w:type="paragraph" w:customStyle="1" w:styleId="headertext">
    <w:name w:val="headertext"/>
    <w:basedOn w:val="a6"/>
    <w:rsid w:val="003954EF"/>
    <w:pPr>
      <w:spacing w:before="100" w:beforeAutospacing="1" w:after="100" w:afterAutospacing="1"/>
    </w:pPr>
    <w:rPr>
      <w:szCs w:val="24"/>
    </w:rPr>
  </w:style>
  <w:style w:type="paragraph" w:customStyle="1" w:styleId="HEADERTEXT0">
    <w:name w:val=".HEADERTEXT"/>
    <w:uiPriority w:val="99"/>
    <w:rsid w:val="003954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afff4">
    <w:name w:val="Гипертекстовая ссылка"/>
    <w:uiPriority w:val="99"/>
    <w:rsid w:val="003954EF"/>
    <w:rPr>
      <w:rFonts w:cs="Times New Roman"/>
      <w:b w:val="0"/>
      <w:color w:val="106BBE"/>
    </w:rPr>
  </w:style>
  <w:style w:type="paragraph" w:customStyle="1" w:styleId="formattext0">
    <w:name w:val="formattext"/>
    <w:basedOn w:val="a6"/>
    <w:rsid w:val="003954EF"/>
    <w:pPr>
      <w:spacing w:before="100" w:beforeAutospacing="1" w:after="100" w:afterAutospacing="1"/>
    </w:pPr>
    <w:rPr>
      <w:szCs w:val="24"/>
    </w:rPr>
  </w:style>
  <w:style w:type="character" w:customStyle="1" w:styleId="comment">
    <w:name w:val="comment"/>
    <w:basedOn w:val="a8"/>
    <w:rsid w:val="003954EF"/>
  </w:style>
  <w:style w:type="paragraph" w:customStyle="1" w:styleId="fr1">
    <w:name w:val="fr1"/>
    <w:basedOn w:val="a6"/>
    <w:rsid w:val="003954EF"/>
    <w:pPr>
      <w:spacing w:before="100" w:beforeAutospacing="1" w:after="100" w:afterAutospacing="1"/>
    </w:pPr>
    <w:rPr>
      <w:szCs w:val="24"/>
    </w:rPr>
  </w:style>
  <w:style w:type="paragraph" w:customStyle="1" w:styleId="fr2">
    <w:name w:val="fr2"/>
    <w:basedOn w:val="a6"/>
    <w:rsid w:val="003954EF"/>
    <w:pPr>
      <w:spacing w:before="100" w:beforeAutospacing="1" w:after="100" w:afterAutospacing="1"/>
    </w:pPr>
    <w:rPr>
      <w:szCs w:val="24"/>
    </w:rPr>
  </w:style>
  <w:style w:type="paragraph" w:customStyle="1" w:styleId="2a">
    <w:name w:val="Стиль2"/>
    <w:basedOn w:val="a6"/>
    <w:link w:val="2b"/>
    <w:qFormat/>
    <w:rsid w:val="003954EF"/>
    <w:rPr>
      <w:szCs w:val="24"/>
    </w:rPr>
  </w:style>
  <w:style w:type="character" w:customStyle="1" w:styleId="2b">
    <w:name w:val="Стиль2 Знак"/>
    <w:basedOn w:val="a8"/>
    <w:link w:val="2a"/>
    <w:rsid w:val="003954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Основной текст (6)_"/>
    <w:link w:val="62"/>
    <w:rsid w:val="003954EF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6"/>
    <w:link w:val="61"/>
    <w:rsid w:val="003954EF"/>
    <w:pPr>
      <w:shd w:val="clear" w:color="auto" w:fill="FFFFFF"/>
      <w:spacing w:before="900" w:after="60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5pt">
    <w:name w:val="Основной текст + 15 pt"/>
    <w:rsid w:val="003954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p4">
    <w:name w:val="p4"/>
    <w:basedOn w:val="a6"/>
    <w:rsid w:val="003954EF"/>
    <w:pPr>
      <w:spacing w:before="100" w:beforeAutospacing="1" w:after="100" w:afterAutospacing="1"/>
    </w:pPr>
    <w:rPr>
      <w:szCs w:val="24"/>
    </w:rPr>
  </w:style>
  <w:style w:type="character" w:customStyle="1" w:styleId="s2">
    <w:name w:val="s2"/>
    <w:rsid w:val="003954EF"/>
  </w:style>
  <w:style w:type="character" w:customStyle="1" w:styleId="s1">
    <w:name w:val="s1"/>
    <w:rsid w:val="003954EF"/>
  </w:style>
  <w:style w:type="character" w:customStyle="1" w:styleId="130">
    <w:name w:val="Основной текст (13)_"/>
    <w:link w:val="131"/>
    <w:rsid w:val="003954EF"/>
    <w:rPr>
      <w:sz w:val="31"/>
      <w:szCs w:val="31"/>
      <w:shd w:val="clear" w:color="auto" w:fill="FFFFFF"/>
    </w:rPr>
  </w:style>
  <w:style w:type="paragraph" w:customStyle="1" w:styleId="131">
    <w:name w:val="Основной текст (13)"/>
    <w:basedOn w:val="a6"/>
    <w:link w:val="130"/>
    <w:rsid w:val="003954EF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31"/>
      <w:szCs w:val="31"/>
      <w:lang w:eastAsia="en-US"/>
    </w:rPr>
  </w:style>
  <w:style w:type="character" w:customStyle="1" w:styleId="afff5">
    <w:name w:val="Основной текст_"/>
    <w:link w:val="91"/>
    <w:rsid w:val="003954EF"/>
    <w:rPr>
      <w:sz w:val="27"/>
      <w:szCs w:val="27"/>
      <w:shd w:val="clear" w:color="auto" w:fill="FFFFFF"/>
    </w:rPr>
  </w:style>
  <w:style w:type="paragraph" w:customStyle="1" w:styleId="91">
    <w:name w:val="Основной текст9"/>
    <w:basedOn w:val="a6"/>
    <w:link w:val="afff5"/>
    <w:rsid w:val="003954EF"/>
    <w:pPr>
      <w:shd w:val="clear" w:color="auto" w:fill="FFFFFF"/>
      <w:spacing w:line="322" w:lineRule="exact"/>
      <w:ind w:hanging="44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ff6">
    <w:name w:val="Подпись к таблице_"/>
    <w:link w:val="afff7"/>
    <w:rsid w:val="003954EF"/>
    <w:rPr>
      <w:sz w:val="27"/>
      <w:szCs w:val="27"/>
      <w:shd w:val="clear" w:color="auto" w:fill="FFFFFF"/>
    </w:rPr>
  </w:style>
  <w:style w:type="paragraph" w:customStyle="1" w:styleId="afff7">
    <w:name w:val="Подпись к таблице"/>
    <w:basedOn w:val="a6"/>
    <w:link w:val="afff6"/>
    <w:rsid w:val="003954EF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83">
    <w:name w:val="Основной текст (8) + Не полужирный"/>
    <w:rsid w:val="003954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ff8">
    <w:name w:val="Основной текст + Курсив"/>
    <w:rsid w:val="003954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afff9">
    <w:name w:val="Стиль"/>
    <w:rsid w:val="003954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СТП 1"/>
    <w:basedOn w:val="a6"/>
    <w:rsid w:val="003954EF"/>
    <w:pPr>
      <w:tabs>
        <w:tab w:val="num" w:pos="1069"/>
      </w:tabs>
      <w:autoSpaceDE w:val="0"/>
      <w:autoSpaceDN w:val="0"/>
      <w:adjustRightInd w:val="0"/>
      <w:spacing w:before="240"/>
      <w:ind w:left="1069" w:hanging="360"/>
      <w:outlineLvl w:val="0"/>
    </w:pPr>
    <w:rPr>
      <w:b/>
      <w:bCs/>
      <w:sz w:val="32"/>
      <w:szCs w:val="23"/>
    </w:rPr>
  </w:style>
  <w:style w:type="character" w:customStyle="1" w:styleId="19">
    <w:name w:val="Стиль1 Знак"/>
    <w:basedOn w:val="af2"/>
    <w:link w:val="18"/>
    <w:rsid w:val="003954E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a">
    <w:name w:val="Основной текст + Полужирный"/>
    <w:basedOn w:val="afff5"/>
    <w:rsid w:val="003954EF"/>
    <w:rPr>
      <w:b/>
      <w:bCs/>
      <w:spacing w:val="6"/>
      <w:sz w:val="25"/>
      <w:szCs w:val="25"/>
      <w:shd w:val="clear" w:color="auto" w:fill="FFFFFF"/>
    </w:rPr>
  </w:style>
  <w:style w:type="character" w:customStyle="1" w:styleId="3b">
    <w:name w:val="Заголовок №3_"/>
    <w:basedOn w:val="a8"/>
    <w:link w:val="3c"/>
    <w:rsid w:val="003954EF"/>
    <w:rPr>
      <w:spacing w:val="6"/>
      <w:sz w:val="25"/>
      <w:szCs w:val="25"/>
      <w:shd w:val="clear" w:color="auto" w:fill="FFFFFF"/>
    </w:rPr>
  </w:style>
  <w:style w:type="paragraph" w:customStyle="1" w:styleId="3c">
    <w:name w:val="Заголовок №3"/>
    <w:basedOn w:val="a6"/>
    <w:link w:val="3b"/>
    <w:rsid w:val="003954EF"/>
    <w:pPr>
      <w:shd w:val="clear" w:color="auto" w:fill="FFFFFF"/>
      <w:spacing w:before="60" w:after="360" w:line="0" w:lineRule="atLeast"/>
      <w:outlineLvl w:val="2"/>
    </w:pPr>
    <w:rPr>
      <w:rFonts w:asciiTheme="minorHAnsi" w:eastAsiaTheme="minorHAnsi" w:hAnsiTheme="minorHAnsi" w:cstheme="minorBidi"/>
      <w:spacing w:val="6"/>
      <w:sz w:val="25"/>
      <w:szCs w:val="25"/>
      <w:lang w:eastAsia="en-US"/>
    </w:rPr>
  </w:style>
  <w:style w:type="character" w:customStyle="1" w:styleId="61pt">
    <w:name w:val="Основной текст (6) + Полужирный;Интервал 1 pt"/>
    <w:basedOn w:val="61"/>
    <w:rsid w:val="003954EF"/>
    <w:rPr>
      <w:b/>
      <w:bCs/>
      <w:spacing w:val="24"/>
      <w:sz w:val="21"/>
      <w:szCs w:val="21"/>
      <w:shd w:val="clear" w:color="auto" w:fill="FFFFFF"/>
    </w:rPr>
  </w:style>
  <w:style w:type="paragraph" w:customStyle="1" w:styleId="120">
    <w:name w:val="ТаблШир12"/>
    <w:basedOn w:val="a6"/>
    <w:autoRedefine/>
    <w:rsid w:val="003954EF"/>
    <w:pPr>
      <w:keepNext/>
      <w:keepLines/>
      <w:widowControl w:val="0"/>
      <w:suppressAutoHyphens/>
      <w:autoSpaceDE w:val="0"/>
      <w:autoSpaceDN w:val="0"/>
      <w:adjustRightInd w:val="0"/>
      <w:jc w:val="center"/>
    </w:pPr>
    <w:rPr>
      <w:iCs/>
      <w:sz w:val="20"/>
    </w:rPr>
  </w:style>
  <w:style w:type="character" w:customStyle="1" w:styleId="afffb">
    <w:name w:val="Колонтитул_"/>
    <w:basedOn w:val="a8"/>
    <w:link w:val="afffc"/>
    <w:rsid w:val="003954EF"/>
    <w:rPr>
      <w:shd w:val="clear" w:color="auto" w:fill="FFFFFF"/>
    </w:rPr>
  </w:style>
  <w:style w:type="paragraph" w:customStyle="1" w:styleId="afffc">
    <w:name w:val="Колонтитул"/>
    <w:basedOn w:val="a6"/>
    <w:link w:val="afffb"/>
    <w:rsid w:val="003954EF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">
    <w:name w:val="Колонтитул + 11 pt"/>
    <w:basedOn w:val="afffb"/>
    <w:rsid w:val="003954EF"/>
    <w:rPr>
      <w:spacing w:val="4"/>
      <w:sz w:val="21"/>
      <w:szCs w:val="21"/>
      <w:shd w:val="clear" w:color="auto" w:fill="FFFFFF"/>
    </w:rPr>
  </w:style>
  <w:style w:type="character" w:customStyle="1" w:styleId="afffd">
    <w:name w:val="Оглавление + Полужирный"/>
    <w:basedOn w:val="a8"/>
    <w:rsid w:val="003954EF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Candara0pt">
    <w:name w:val="Основной текст + Candara;Интервал 0 pt"/>
    <w:basedOn w:val="afff5"/>
    <w:rsid w:val="003954E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1"/>
      <w:sz w:val="26"/>
      <w:szCs w:val="26"/>
      <w:shd w:val="clear" w:color="auto" w:fill="FFFFFF"/>
    </w:rPr>
  </w:style>
  <w:style w:type="paragraph" w:customStyle="1" w:styleId="afffe">
    <w:name w:val="Текст таблицы"/>
    <w:basedOn w:val="a6"/>
    <w:rsid w:val="003954EF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hl1">
    <w:name w:val="hl1"/>
    <w:rsid w:val="003954EF"/>
    <w:rPr>
      <w:b/>
      <w:bCs/>
      <w:color w:val="000080"/>
    </w:rPr>
  </w:style>
  <w:style w:type="paragraph" w:customStyle="1" w:styleId="-4">
    <w:name w:val="Пункт-4"/>
    <w:basedOn w:val="a6"/>
    <w:rsid w:val="003954EF"/>
    <w:pPr>
      <w:tabs>
        <w:tab w:val="num" w:pos="2553"/>
      </w:tabs>
      <w:ind w:left="568" w:firstLine="709"/>
      <w:jc w:val="both"/>
    </w:pPr>
    <w:rPr>
      <w:sz w:val="28"/>
      <w:szCs w:val="24"/>
    </w:rPr>
  </w:style>
  <w:style w:type="paragraph" w:customStyle="1" w:styleId="-5">
    <w:name w:val="Пункт-5"/>
    <w:basedOn w:val="a6"/>
    <w:rsid w:val="003954EF"/>
    <w:pPr>
      <w:tabs>
        <w:tab w:val="num" w:pos="1985"/>
      </w:tabs>
      <w:ind w:firstLine="709"/>
      <w:jc w:val="both"/>
    </w:pPr>
    <w:rPr>
      <w:sz w:val="28"/>
      <w:szCs w:val="24"/>
    </w:rPr>
  </w:style>
  <w:style w:type="paragraph" w:customStyle="1" w:styleId="-6">
    <w:name w:val="Пункт-6"/>
    <w:basedOn w:val="a6"/>
    <w:rsid w:val="003954EF"/>
    <w:pPr>
      <w:tabs>
        <w:tab w:val="num" w:pos="1986"/>
      </w:tabs>
      <w:ind w:left="1" w:firstLine="709"/>
      <w:jc w:val="both"/>
    </w:pPr>
    <w:rPr>
      <w:sz w:val="28"/>
      <w:szCs w:val="24"/>
    </w:rPr>
  </w:style>
  <w:style w:type="paragraph" w:customStyle="1" w:styleId="-7">
    <w:name w:val="Пункт-7"/>
    <w:basedOn w:val="a6"/>
    <w:rsid w:val="003954EF"/>
    <w:pPr>
      <w:tabs>
        <w:tab w:val="num" w:pos="360"/>
      </w:tabs>
      <w:jc w:val="both"/>
    </w:pPr>
    <w:rPr>
      <w:sz w:val="28"/>
      <w:szCs w:val="24"/>
    </w:rPr>
  </w:style>
  <w:style w:type="paragraph" w:customStyle="1" w:styleId="affff">
    <w:name w:val="Глава"/>
    <w:basedOn w:val="a6"/>
    <w:rsid w:val="003954EF"/>
    <w:pPr>
      <w:keepNext/>
      <w:suppressAutoHyphens/>
      <w:jc w:val="center"/>
      <w:outlineLvl w:val="0"/>
    </w:pPr>
    <w:rPr>
      <w:rFonts w:cs="Arial"/>
      <w:b/>
      <w:caps/>
      <w:sz w:val="28"/>
      <w:szCs w:val="48"/>
    </w:rPr>
  </w:style>
  <w:style w:type="paragraph" w:customStyle="1" w:styleId="d">
    <w:name w:val="d"/>
    <w:basedOn w:val="a6"/>
    <w:rsid w:val="003954EF"/>
    <w:pPr>
      <w:spacing w:before="20" w:after="100" w:afterAutospacing="1"/>
      <w:ind w:firstLine="120"/>
    </w:pPr>
    <w:rPr>
      <w:rFonts w:ascii="Arial" w:eastAsia="Arial Unicode MS" w:hAnsi="Arial" w:cs="Arial"/>
      <w:szCs w:val="24"/>
    </w:rPr>
  </w:style>
  <w:style w:type="paragraph" w:customStyle="1" w:styleId="21">
    <w:name w:val="Стиль Заголовок 2 + не полужирный не курсив"/>
    <w:basedOn w:val="22"/>
    <w:rsid w:val="003954EF"/>
    <w:pPr>
      <w:numPr>
        <w:ilvl w:val="1"/>
        <w:numId w:val="6"/>
      </w:numPr>
      <w:spacing w:before="240" w:after="60" w:line="360" w:lineRule="auto"/>
      <w:jc w:val="both"/>
    </w:pPr>
    <w:rPr>
      <w:rFonts w:cs="Arial"/>
      <w:bCs w:val="0"/>
      <w:iCs w:val="0"/>
      <w:snapToGrid w:val="0"/>
      <w:spacing w:val="40"/>
      <w:lang w:val="ru-RU" w:eastAsia="ru-RU"/>
    </w:rPr>
  </w:style>
  <w:style w:type="paragraph" w:customStyle="1" w:styleId="Default">
    <w:name w:val="Default"/>
    <w:rsid w:val="003954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11">
    <w:name w:val="Сетка таблицы11"/>
    <w:basedOn w:val="a9"/>
    <w:next w:val="af3"/>
    <w:uiPriority w:val="59"/>
    <w:rsid w:val="00395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9"/>
    <w:next w:val="af3"/>
    <w:uiPriority w:val="59"/>
    <w:rsid w:val="00395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Пункт_2"/>
    <w:basedOn w:val="a6"/>
    <w:rsid w:val="003954EF"/>
    <w:pPr>
      <w:numPr>
        <w:ilvl w:val="1"/>
        <w:numId w:val="7"/>
      </w:numPr>
      <w:spacing w:line="360" w:lineRule="auto"/>
      <w:jc w:val="both"/>
    </w:pPr>
    <w:rPr>
      <w:sz w:val="28"/>
    </w:rPr>
  </w:style>
  <w:style w:type="paragraph" w:customStyle="1" w:styleId="32">
    <w:name w:val="Пункт_3"/>
    <w:basedOn w:val="20"/>
    <w:rsid w:val="003954EF"/>
    <w:pPr>
      <w:numPr>
        <w:ilvl w:val="2"/>
      </w:numPr>
    </w:pPr>
  </w:style>
  <w:style w:type="paragraph" w:customStyle="1" w:styleId="5ABCD">
    <w:name w:val="Пункт_5_ABCD"/>
    <w:basedOn w:val="a6"/>
    <w:uiPriority w:val="99"/>
    <w:rsid w:val="003954EF"/>
    <w:pPr>
      <w:numPr>
        <w:ilvl w:val="4"/>
        <w:numId w:val="7"/>
      </w:numPr>
      <w:spacing w:line="360" w:lineRule="auto"/>
      <w:jc w:val="both"/>
    </w:pPr>
    <w:rPr>
      <w:sz w:val="28"/>
    </w:rPr>
  </w:style>
  <w:style w:type="paragraph" w:customStyle="1" w:styleId="10">
    <w:name w:val="Пункт_1"/>
    <w:basedOn w:val="a6"/>
    <w:uiPriority w:val="99"/>
    <w:rsid w:val="003954EF"/>
    <w:pPr>
      <w:keepNext/>
      <w:numPr>
        <w:numId w:val="7"/>
      </w:numPr>
      <w:spacing w:before="480" w:after="240"/>
      <w:jc w:val="center"/>
      <w:outlineLvl w:val="0"/>
    </w:pPr>
    <w:rPr>
      <w:rFonts w:ascii="Arial" w:hAnsi="Arial"/>
      <w:b/>
      <w:sz w:val="32"/>
      <w:szCs w:val="28"/>
    </w:rPr>
  </w:style>
  <w:style w:type="paragraph" w:customStyle="1" w:styleId="2c">
    <w:name w:val="Пункт_2_заглав"/>
    <w:basedOn w:val="20"/>
    <w:next w:val="20"/>
    <w:rsid w:val="003954EF"/>
    <w:pPr>
      <w:keepNext/>
      <w:numPr>
        <w:ilvl w:val="0"/>
        <w:numId w:val="0"/>
      </w:numPr>
      <w:suppressAutoHyphens/>
      <w:spacing w:before="360" w:after="120"/>
      <w:ind w:left="540" w:hanging="540"/>
      <w:outlineLvl w:val="1"/>
    </w:pPr>
    <w:rPr>
      <w:b/>
    </w:rPr>
  </w:style>
  <w:style w:type="character" w:customStyle="1" w:styleId="affe">
    <w:name w:val="Без интервала Знак"/>
    <w:basedOn w:val="a8"/>
    <w:link w:val="affd"/>
    <w:uiPriority w:val="1"/>
    <w:rsid w:val="003954EF"/>
    <w:rPr>
      <w:rFonts w:ascii="Calibri" w:eastAsia="Times New Roman" w:hAnsi="Calibri" w:cs="Times New Roman"/>
      <w:lang w:eastAsia="ru-RU"/>
    </w:rPr>
  </w:style>
  <w:style w:type="paragraph" w:customStyle="1" w:styleId="s03">
    <w:name w:val="s03 Пункт"/>
    <w:basedOn w:val="s02"/>
    <w:link w:val="s030"/>
    <w:rsid w:val="003954EF"/>
    <w:pPr>
      <w:keepNext w:val="0"/>
      <w:keepLines w:val="0"/>
      <w:numPr>
        <w:ilvl w:val="2"/>
      </w:numPr>
      <w:outlineLvl w:val="2"/>
    </w:pPr>
    <w:rPr>
      <w:b w:val="0"/>
    </w:rPr>
  </w:style>
  <w:style w:type="paragraph" w:customStyle="1" w:styleId="s02">
    <w:name w:val="s02 подРАЗДЕЛ"/>
    <w:basedOn w:val="s01"/>
    <w:next w:val="s03"/>
    <w:rsid w:val="003954EF"/>
    <w:pPr>
      <w:numPr>
        <w:ilvl w:val="1"/>
      </w:numPr>
      <w:tabs>
        <w:tab w:val="left" w:pos="1134"/>
      </w:tabs>
      <w:spacing w:before="60" w:after="0"/>
      <w:outlineLvl w:val="1"/>
    </w:pPr>
    <w:rPr>
      <w:sz w:val="24"/>
    </w:rPr>
  </w:style>
  <w:style w:type="paragraph" w:customStyle="1" w:styleId="s01">
    <w:name w:val="s01 РАЗДЕЛ"/>
    <w:basedOn w:val="a6"/>
    <w:next w:val="s02"/>
    <w:rsid w:val="003954EF"/>
    <w:pPr>
      <w:keepNext/>
      <w:keepLines/>
      <w:numPr>
        <w:numId w:val="8"/>
      </w:numPr>
      <w:spacing w:before="240" w:after="120"/>
      <w:jc w:val="both"/>
      <w:outlineLvl w:val="0"/>
    </w:pPr>
    <w:rPr>
      <w:b/>
      <w:bCs/>
      <w:sz w:val="28"/>
    </w:rPr>
  </w:style>
  <w:style w:type="character" w:customStyle="1" w:styleId="s030">
    <w:name w:val="s03 Пункт Знак"/>
    <w:basedOn w:val="a8"/>
    <w:link w:val="s03"/>
    <w:rsid w:val="003954EF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s08">
    <w:name w:val="s08 Список а)"/>
    <w:basedOn w:val="s03"/>
    <w:rsid w:val="003954EF"/>
    <w:pPr>
      <w:numPr>
        <w:ilvl w:val="4"/>
      </w:numPr>
      <w:tabs>
        <w:tab w:val="num" w:pos="1985"/>
        <w:tab w:val="num" w:pos="3600"/>
      </w:tabs>
      <w:ind w:left="3663" w:hanging="360"/>
      <w:outlineLvl w:val="4"/>
    </w:pPr>
  </w:style>
  <w:style w:type="paragraph" w:customStyle="1" w:styleId="s04">
    <w:name w:val="s04 подПункт"/>
    <w:basedOn w:val="s03"/>
    <w:rsid w:val="003954EF"/>
    <w:pPr>
      <w:numPr>
        <w:ilvl w:val="3"/>
      </w:numPr>
      <w:tabs>
        <w:tab w:val="clear" w:pos="1420"/>
        <w:tab w:val="left" w:pos="1276"/>
        <w:tab w:val="num" w:pos="2553"/>
        <w:tab w:val="num" w:pos="2880"/>
      </w:tabs>
      <w:ind w:left="2943" w:hanging="360"/>
      <w:outlineLvl w:val="3"/>
    </w:pPr>
  </w:style>
  <w:style w:type="paragraph" w:customStyle="1" w:styleId="s121">
    <w:name w:val="s12 графа 1 таблицы"/>
    <w:basedOn w:val="a6"/>
    <w:rsid w:val="003954EF"/>
    <w:pPr>
      <w:keepNext/>
      <w:keepLines/>
      <w:numPr>
        <w:ilvl w:val="7"/>
        <w:numId w:val="8"/>
      </w:numPr>
      <w:overflowPunct w:val="0"/>
      <w:autoSpaceDE w:val="0"/>
      <w:autoSpaceDN w:val="0"/>
      <w:adjustRightInd w:val="0"/>
      <w:spacing w:before="20"/>
      <w:textAlignment w:val="baseline"/>
    </w:pPr>
    <w:rPr>
      <w:sz w:val="22"/>
    </w:rPr>
  </w:style>
  <w:style w:type="paragraph" w:customStyle="1" w:styleId="s14a">
    <w:name w:val="s14 табл.список a)"/>
    <w:basedOn w:val="s08"/>
    <w:rsid w:val="003954EF"/>
    <w:pPr>
      <w:keepNext/>
      <w:numPr>
        <w:ilvl w:val="8"/>
      </w:numPr>
      <w:tabs>
        <w:tab w:val="clear" w:pos="587"/>
        <w:tab w:val="clear" w:pos="3600"/>
        <w:tab w:val="num" w:pos="360"/>
        <w:tab w:val="num" w:pos="6480"/>
      </w:tabs>
      <w:spacing w:before="20"/>
      <w:ind w:left="0" w:hanging="180"/>
      <w:outlineLvl w:val="8"/>
    </w:pPr>
    <w:rPr>
      <w:sz w:val="22"/>
    </w:rPr>
  </w:style>
  <w:style w:type="paragraph" w:customStyle="1" w:styleId="s091">
    <w:name w:val="s09 Список а1)"/>
    <w:basedOn w:val="a6"/>
    <w:rsid w:val="003954EF"/>
    <w:pPr>
      <w:numPr>
        <w:ilvl w:val="5"/>
        <w:numId w:val="8"/>
      </w:numPr>
    </w:pPr>
    <w:rPr>
      <w:szCs w:val="24"/>
    </w:rPr>
  </w:style>
  <w:style w:type="paragraph" w:customStyle="1" w:styleId="VNK">
    <w:name w:val="VNK Текст"/>
    <w:basedOn w:val="a6"/>
    <w:rsid w:val="003954EF"/>
    <w:pPr>
      <w:spacing w:before="120" w:after="120" w:line="360" w:lineRule="auto"/>
      <w:jc w:val="both"/>
    </w:pPr>
    <w:rPr>
      <w:rFonts w:ascii="Arial CYR" w:hAnsi="Arial CYR" w:cs="Arial CYR"/>
      <w:sz w:val="20"/>
    </w:rPr>
  </w:style>
  <w:style w:type="paragraph" w:customStyle="1" w:styleId="VNK1">
    <w:name w:val="VNK Уровень 1"/>
    <w:basedOn w:val="11"/>
    <w:next w:val="VNK"/>
    <w:autoRedefine/>
    <w:rsid w:val="003954EF"/>
    <w:pPr>
      <w:numPr>
        <w:numId w:val="9"/>
      </w:numPr>
      <w:spacing w:before="240" w:after="60"/>
    </w:pPr>
    <w:rPr>
      <w:rFonts w:ascii="Arial" w:hAnsi="Arial"/>
      <w:sz w:val="24"/>
      <w:szCs w:val="24"/>
    </w:rPr>
  </w:style>
  <w:style w:type="paragraph" w:customStyle="1" w:styleId="VNK2">
    <w:name w:val="VNK Уровень 2"/>
    <w:basedOn w:val="22"/>
    <w:next w:val="25"/>
    <w:autoRedefine/>
    <w:rsid w:val="003954EF"/>
    <w:pPr>
      <w:numPr>
        <w:ilvl w:val="1"/>
        <w:numId w:val="9"/>
      </w:numPr>
      <w:spacing w:before="240" w:after="60"/>
    </w:pPr>
    <w:rPr>
      <w:rFonts w:ascii="Arial" w:hAnsi="Arial" w:cs="Arial"/>
      <w:i/>
      <w:sz w:val="24"/>
      <w:lang w:val="ru-RU" w:eastAsia="ru-RU"/>
    </w:rPr>
  </w:style>
  <w:style w:type="paragraph" w:customStyle="1" w:styleId="VNK3">
    <w:name w:val="VNK Уровень 3"/>
    <w:basedOn w:val="33"/>
    <w:next w:val="VNK"/>
    <w:rsid w:val="003954EF"/>
    <w:pPr>
      <w:keepLines w:val="0"/>
      <w:numPr>
        <w:ilvl w:val="2"/>
        <w:numId w:val="9"/>
      </w:numPr>
      <w:spacing w:before="240" w:after="60"/>
    </w:pPr>
    <w:rPr>
      <w:rFonts w:ascii="Arial" w:eastAsia="Times New Roman" w:hAnsi="Arial" w:cs="Arial"/>
      <w:b/>
      <w:bCs/>
      <w:color w:val="auto"/>
      <w:sz w:val="22"/>
      <w:szCs w:val="26"/>
    </w:rPr>
  </w:style>
  <w:style w:type="paragraph" w:customStyle="1" w:styleId="VNK4">
    <w:name w:val="VNK Уровень 4"/>
    <w:basedOn w:val="40"/>
    <w:next w:val="VNK"/>
    <w:rsid w:val="003954EF"/>
    <w:pPr>
      <w:keepLines w:val="0"/>
      <w:numPr>
        <w:ilvl w:val="3"/>
        <w:numId w:val="9"/>
      </w:numPr>
      <w:spacing w:before="240" w:after="60"/>
    </w:pPr>
    <w:rPr>
      <w:rFonts w:ascii="Arial" w:eastAsia="Times New Roman" w:hAnsi="Arial" w:cs="Times New Roman"/>
      <w:b/>
      <w:bCs/>
      <w:i w:val="0"/>
      <w:iCs w:val="0"/>
      <w:color w:val="auto"/>
      <w:sz w:val="22"/>
      <w:szCs w:val="28"/>
    </w:rPr>
  </w:style>
  <w:style w:type="paragraph" w:customStyle="1" w:styleId="VNK5">
    <w:name w:val="VNK Уровень 5"/>
    <w:basedOn w:val="50"/>
    <w:next w:val="VNK"/>
    <w:rsid w:val="003954EF"/>
    <w:pPr>
      <w:numPr>
        <w:ilvl w:val="4"/>
        <w:numId w:val="9"/>
      </w:numPr>
    </w:pPr>
    <w:rPr>
      <w:rFonts w:ascii="Arial CYR" w:hAnsi="Arial CYR" w:cs="Arial CYR"/>
      <w:i w:val="0"/>
      <w:sz w:val="22"/>
      <w:lang w:val="ru-RU" w:eastAsia="ru-RU"/>
    </w:rPr>
  </w:style>
  <w:style w:type="paragraph" w:styleId="affff0">
    <w:name w:val="endnote text"/>
    <w:basedOn w:val="a6"/>
    <w:link w:val="affff1"/>
    <w:semiHidden/>
    <w:unhideWhenUsed/>
    <w:rsid w:val="003954EF"/>
    <w:rPr>
      <w:sz w:val="20"/>
    </w:rPr>
  </w:style>
  <w:style w:type="character" w:customStyle="1" w:styleId="affff1">
    <w:name w:val="Текст концевой сноски Знак"/>
    <w:basedOn w:val="a8"/>
    <w:link w:val="affff0"/>
    <w:semiHidden/>
    <w:rsid w:val="003954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basedOn w:val="a8"/>
    <w:semiHidden/>
    <w:unhideWhenUsed/>
    <w:rsid w:val="003954EF"/>
    <w:rPr>
      <w:vertAlign w:val="superscript"/>
    </w:rPr>
  </w:style>
  <w:style w:type="character" w:customStyle="1" w:styleId="1c">
    <w:name w:val="Основной текст Знак1"/>
    <w:basedOn w:val="a8"/>
    <w:uiPriority w:val="99"/>
    <w:rsid w:val="003954EF"/>
    <w:rPr>
      <w:spacing w:val="2"/>
      <w:shd w:val="clear" w:color="auto" w:fill="FFFFFF"/>
    </w:rPr>
  </w:style>
  <w:style w:type="paragraph" w:customStyle="1" w:styleId="AppendixTitle">
    <w:name w:val="Appendix Title"/>
    <w:basedOn w:val="a7"/>
    <w:next w:val="a7"/>
    <w:uiPriority w:val="99"/>
    <w:rsid w:val="003954EF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ind w:firstLine="0"/>
      <w:jc w:val="center"/>
    </w:pPr>
    <w:rPr>
      <w:rFonts w:ascii="Tahoma" w:hAnsi="Tahoma" w:cs="Tahoma"/>
      <w:b/>
      <w:sz w:val="20"/>
      <w:szCs w:val="20"/>
      <w:lang w:val="en-GB" w:eastAsia="en-US"/>
    </w:rPr>
  </w:style>
  <w:style w:type="paragraph" w:customStyle="1" w:styleId="a1">
    <w:name w:val="Оглавление"/>
    <w:basedOn w:val="a6"/>
    <w:autoRedefine/>
    <w:qFormat/>
    <w:rsid w:val="003954EF"/>
    <w:pPr>
      <w:numPr>
        <w:ilvl w:val="1"/>
        <w:numId w:val="10"/>
      </w:numPr>
      <w:tabs>
        <w:tab w:val="left" w:pos="540"/>
        <w:tab w:val="left" w:pos="900"/>
      </w:tabs>
      <w:spacing w:before="240" w:after="240"/>
      <w:jc w:val="both"/>
    </w:pPr>
    <w:rPr>
      <w:b/>
      <w:sz w:val="28"/>
      <w:szCs w:val="28"/>
    </w:rPr>
  </w:style>
  <w:style w:type="paragraph" w:customStyle="1" w:styleId="Schedule1Plain">
    <w:name w:val="Schedule 1 Plain"/>
    <w:basedOn w:val="a6"/>
    <w:next w:val="a7"/>
    <w:uiPriority w:val="99"/>
    <w:rsid w:val="003954EF"/>
    <w:pPr>
      <w:numPr>
        <w:ilvl w:val="1"/>
      </w:numPr>
      <w:tabs>
        <w:tab w:val="num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/>
      <w:ind w:left="3471" w:hanging="720"/>
      <w:jc w:val="both"/>
      <w:outlineLvl w:val="0"/>
    </w:pPr>
    <w:rPr>
      <w:rFonts w:ascii="Tahoma" w:hAnsi="Tahoma" w:cs="Tahoma"/>
      <w:sz w:val="20"/>
      <w:lang w:val="en-GB" w:eastAsia="en-US"/>
    </w:rPr>
  </w:style>
  <w:style w:type="character" w:customStyle="1" w:styleId="-1410">
    <w:name w:val="Обычн-14 Знак1"/>
    <w:locked/>
    <w:rsid w:val="003954EF"/>
    <w:rPr>
      <w:b/>
      <w:sz w:val="32"/>
    </w:rPr>
  </w:style>
  <w:style w:type="paragraph" w:customStyle="1" w:styleId="-14-">
    <w:name w:val="ТаблЦентр-14-ж"/>
    <w:basedOn w:val="a6"/>
    <w:autoRedefine/>
    <w:rsid w:val="003954EF"/>
    <w:pPr>
      <w:keepNext/>
      <w:widowControl w:val="0"/>
      <w:suppressAutoHyphens/>
      <w:autoSpaceDE w:val="0"/>
      <w:autoSpaceDN w:val="0"/>
      <w:adjustRightInd w:val="0"/>
      <w:spacing w:before="120" w:after="120"/>
      <w:jc w:val="center"/>
    </w:pPr>
    <w:rPr>
      <w:b/>
      <w:bCs/>
      <w:sz w:val="28"/>
      <w:szCs w:val="4"/>
    </w:rPr>
  </w:style>
  <w:style w:type="character" w:customStyle="1" w:styleId="Bodytext">
    <w:name w:val="Body text_"/>
    <w:link w:val="2d"/>
    <w:rsid w:val="003954EF"/>
    <w:rPr>
      <w:rFonts w:ascii="Arial Narrow" w:eastAsia="Arial Narrow" w:hAnsi="Arial Narrow" w:cs="Arial Narrow"/>
      <w:shd w:val="clear" w:color="auto" w:fill="FFFFFF"/>
    </w:rPr>
  </w:style>
  <w:style w:type="paragraph" w:customStyle="1" w:styleId="2d">
    <w:name w:val="Основной текст2"/>
    <w:basedOn w:val="a6"/>
    <w:link w:val="Bodytext"/>
    <w:rsid w:val="003954EF"/>
    <w:pPr>
      <w:widowControl w:val="0"/>
      <w:shd w:val="clear" w:color="auto" w:fill="FFFFFF"/>
      <w:spacing w:line="252" w:lineRule="exact"/>
      <w:ind w:hanging="460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aHeader">
    <w:name w:val="a_Header"/>
    <w:basedOn w:val="a6"/>
    <w:rsid w:val="003954EF"/>
    <w:pPr>
      <w:tabs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ourier New CYR" w:hAnsi="Courier New CYR"/>
      <w:szCs w:val="24"/>
    </w:rPr>
  </w:style>
  <w:style w:type="paragraph" w:customStyle="1" w:styleId="ConsPlusTitle">
    <w:name w:val="ConsPlusTitle"/>
    <w:uiPriority w:val="99"/>
    <w:rsid w:val="003954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tyle8">
    <w:name w:val="Style8"/>
    <w:basedOn w:val="a6"/>
    <w:rsid w:val="003954EF"/>
    <w:pPr>
      <w:widowControl w:val="0"/>
      <w:autoSpaceDE w:val="0"/>
      <w:autoSpaceDN w:val="0"/>
      <w:adjustRightInd w:val="0"/>
      <w:spacing w:line="326" w:lineRule="exact"/>
      <w:ind w:firstLine="706"/>
      <w:jc w:val="both"/>
    </w:pPr>
    <w:rPr>
      <w:szCs w:val="24"/>
    </w:rPr>
  </w:style>
  <w:style w:type="paragraph" w:customStyle="1" w:styleId="4">
    <w:name w:val="Пункт_4"/>
    <w:basedOn w:val="a6"/>
    <w:link w:val="44"/>
    <w:uiPriority w:val="99"/>
    <w:rsid w:val="003954EF"/>
    <w:pPr>
      <w:numPr>
        <w:ilvl w:val="3"/>
        <w:numId w:val="18"/>
      </w:numPr>
      <w:jc w:val="both"/>
    </w:pPr>
    <w:rPr>
      <w:sz w:val="28"/>
      <w:szCs w:val="28"/>
    </w:rPr>
  </w:style>
  <w:style w:type="paragraph" w:customStyle="1" w:styleId="5">
    <w:name w:val="Пункт_5"/>
    <w:basedOn w:val="a6"/>
    <w:uiPriority w:val="99"/>
    <w:rsid w:val="003954EF"/>
    <w:pPr>
      <w:numPr>
        <w:ilvl w:val="4"/>
        <w:numId w:val="18"/>
      </w:numPr>
      <w:jc w:val="both"/>
    </w:pPr>
    <w:rPr>
      <w:sz w:val="28"/>
      <w:szCs w:val="24"/>
    </w:rPr>
  </w:style>
  <w:style w:type="paragraph" w:customStyle="1" w:styleId="31">
    <w:name w:val="Подзаголовок_3"/>
    <w:basedOn w:val="a6"/>
    <w:uiPriority w:val="99"/>
    <w:rsid w:val="003954EF"/>
    <w:pPr>
      <w:keepNext/>
      <w:numPr>
        <w:ilvl w:val="2"/>
        <w:numId w:val="18"/>
      </w:numPr>
      <w:spacing w:before="240" w:after="120"/>
      <w:jc w:val="both"/>
      <w:outlineLvl w:val="2"/>
    </w:pPr>
    <w:rPr>
      <w:b/>
      <w:sz w:val="28"/>
      <w:szCs w:val="28"/>
    </w:rPr>
  </w:style>
  <w:style w:type="character" w:customStyle="1" w:styleId="FontStyle23">
    <w:name w:val="Font Style23"/>
    <w:uiPriority w:val="99"/>
    <w:rsid w:val="003954EF"/>
    <w:rPr>
      <w:rFonts w:ascii="Times New Roman" w:hAnsi="Times New Roman" w:cs="Times New Roman"/>
      <w:sz w:val="22"/>
      <w:szCs w:val="22"/>
    </w:rPr>
  </w:style>
  <w:style w:type="numbering" w:customStyle="1" w:styleId="112">
    <w:name w:val="Нет списка11"/>
    <w:next w:val="aa"/>
    <w:uiPriority w:val="99"/>
    <w:semiHidden/>
    <w:unhideWhenUsed/>
    <w:rsid w:val="003954EF"/>
  </w:style>
  <w:style w:type="paragraph" w:customStyle="1" w:styleId="211">
    <w:name w:val="Основной текст 21"/>
    <w:basedOn w:val="a6"/>
    <w:rsid w:val="003954EF"/>
    <w:pPr>
      <w:ind w:firstLine="567"/>
      <w:jc w:val="both"/>
    </w:pPr>
    <w:rPr>
      <w:lang w:eastAsia="ar-SA"/>
    </w:rPr>
  </w:style>
  <w:style w:type="paragraph" w:customStyle="1" w:styleId="310">
    <w:name w:val="Основной текст с отступом 31"/>
    <w:basedOn w:val="a6"/>
    <w:rsid w:val="003954EF"/>
    <w:pPr>
      <w:spacing w:line="216" w:lineRule="auto"/>
      <w:ind w:firstLine="567"/>
      <w:jc w:val="both"/>
    </w:pPr>
    <w:rPr>
      <w:sz w:val="20"/>
      <w:lang w:eastAsia="ar-SA"/>
    </w:rPr>
  </w:style>
  <w:style w:type="paragraph" w:customStyle="1" w:styleId="220">
    <w:name w:val="Основной текст 22"/>
    <w:basedOn w:val="a6"/>
    <w:rsid w:val="003954EF"/>
    <w:pPr>
      <w:ind w:firstLine="567"/>
      <w:jc w:val="both"/>
    </w:pPr>
    <w:rPr>
      <w:lang w:eastAsia="ar-SA"/>
    </w:rPr>
  </w:style>
  <w:style w:type="paragraph" w:customStyle="1" w:styleId="ConsNormal">
    <w:name w:val="ConsNormal"/>
    <w:rsid w:val="003954E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954EF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customStyle="1" w:styleId="labelheaderlevel21">
    <w:name w:val="label_header_level_21"/>
    <w:rsid w:val="003954EF"/>
    <w:rPr>
      <w:b/>
      <w:bCs/>
      <w:color w:val="0000FF"/>
      <w:sz w:val="20"/>
      <w:szCs w:val="20"/>
    </w:rPr>
  </w:style>
  <w:style w:type="paragraph" w:styleId="2e">
    <w:name w:val="List 2"/>
    <w:basedOn w:val="a6"/>
    <w:semiHidden/>
    <w:rsid w:val="003954EF"/>
    <w:pPr>
      <w:ind w:left="566" w:hanging="283"/>
    </w:pPr>
    <w:rPr>
      <w:szCs w:val="24"/>
    </w:rPr>
  </w:style>
  <w:style w:type="paragraph" w:customStyle="1" w:styleId="affff3">
    <w:name w:val="Знак Знак Знак Знак"/>
    <w:basedOn w:val="a6"/>
    <w:rsid w:val="003954E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3">
    <w:name w:val="заголовок 11"/>
    <w:basedOn w:val="a6"/>
    <w:next w:val="a6"/>
    <w:rsid w:val="003954EF"/>
    <w:pPr>
      <w:keepNext/>
      <w:jc w:val="center"/>
    </w:pPr>
    <w:rPr>
      <w:snapToGrid w:val="0"/>
    </w:rPr>
  </w:style>
  <w:style w:type="paragraph" w:customStyle="1" w:styleId="1d">
    <w:name w:val="заголовок 1"/>
    <w:basedOn w:val="a6"/>
    <w:next w:val="a6"/>
    <w:rsid w:val="003954EF"/>
    <w:pPr>
      <w:keepNext/>
      <w:widowControl w:val="0"/>
      <w:jc w:val="center"/>
    </w:pPr>
    <w:rPr>
      <w:b/>
      <w:snapToGrid w:val="0"/>
      <w:sz w:val="22"/>
    </w:rPr>
  </w:style>
  <w:style w:type="paragraph" w:customStyle="1" w:styleId="2f">
    <w:name w:val="çàãîëîâîê 2"/>
    <w:basedOn w:val="a6"/>
    <w:next w:val="a6"/>
    <w:rsid w:val="003954EF"/>
    <w:pPr>
      <w:keepNext/>
      <w:jc w:val="both"/>
    </w:pPr>
    <w:rPr>
      <w:lang w:val="en-GB"/>
    </w:rPr>
  </w:style>
  <w:style w:type="paragraph" w:customStyle="1" w:styleId="affff4">
    <w:name w:val="Таблица шапка"/>
    <w:basedOn w:val="a6"/>
    <w:rsid w:val="003954EF"/>
    <w:pPr>
      <w:keepNext/>
      <w:spacing w:before="40" w:after="40"/>
      <w:ind w:left="57" w:right="57"/>
    </w:pPr>
    <w:rPr>
      <w:snapToGrid w:val="0"/>
      <w:sz w:val="22"/>
    </w:rPr>
  </w:style>
  <w:style w:type="paragraph" w:customStyle="1" w:styleId="affff5">
    <w:name w:val="Таблица текст"/>
    <w:basedOn w:val="a6"/>
    <w:rsid w:val="003954EF"/>
    <w:pPr>
      <w:spacing w:before="40" w:after="40"/>
      <w:ind w:left="57" w:right="57"/>
    </w:pPr>
    <w:rPr>
      <w:snapToGrid w:val="0"/>
    </w:rPr>
  </w:style>
  <w:style w:type="paragraph" w:customStyle="1" w:styleId="affff6">
    <w:name w:val="Пункт"/>
    <w:basedOn w:val="a6"/>
    <w:rsid w:val="003954EF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8"/>
    </w:rPr>
  </w:style>
  <w:style w:type="character" w:customStyle="1" w:styleId="FontStyle15">
    <w:name w:val="Font Style15"/>
    <w:rsid w:val="003954EF"/>
    <w:rPr>
      <w:rFonts w:ascii="Times New Roman" w:hAnsi="Times New Roman" w:cs="Times New Roman"/>
      <w:sz w:val="26"/>
      <w:szCs w:val="26"/>
    </w:rPr>
  </w:style>
  <w:style w:type="paragraph" w:customStyle="1" w:styleId="2f0">
    <w:name w:val="Уровень2"/>
    <w:basedOn w:val="a6"/>
    <w:rsid w:val="003954EF"/>
    <w:pPr>
      <w:tabs>
        <w:tab w:val="num" w:pos="927"/>
        <w:tab w:val="left" w:pos="993"/>
      </w:tabs>
      <w:spacing w:before="120" w:after="120"/>
      <w:ind w:firstLine="567"/>
      <w:jc w:val="both"/>
      <w:outlineLvl w:val="0"/>
    </w:pPr>
    <w:rPr>
      <w:rFonts w:ascii="Arial" w:hAnsi="Arial"/>
      <w:bCs/>
      <w:iCs/>
      <w:color w:val="000000"/>
    </w:rPr>
  </w:style>
  <w:style w:type="paragraph" w:customStyle="1" w:styleId="3d">
    <w:name w:val="Уровень3"/>
    <w:basedOn w:val="2f0"/>
    <w:rsid w:val="003954EF"/>
    <w:pPr>
      <w:tabs>
        <w:tab w:val="clear" w:pos="927"/>
        <w:tab w:val="num" w:pos="360"/>
        <w:tab w:val="num" w:pos="2160"/>
      </w:tabs>
      <w:ind w:left="2160" w:hanging="180"/>
    </w:pPr>
  </w:style>
  <w:style w:type="paragraph" w:customStyle="1" w:styleId="affff7">
    <w:name w:val="Заголовок статьи"/>
    <w:basedOn w:val="a6"/>
    <w:next w:val="a6"/>
    <w:rsid w:val="003954E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</w:rPr>
  </w:style>
  <w:style w:type="paragraph" w:customStyle="1" w:styleId="212">
    <w:name w:val="Основной текст с отступом 21"/>
    <w:basedOn w:val="a6"/>
    <w:rsid w:val="003954EF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</w:style>
  <w:style w:type="paragraph" w:customStyle="1" w:styleId="a2">
    <w:name w:val="А_обычный"/>
    <w:basedOn w:val="a6"/>
    <w:rsid w:val="003954EF"/>
    <w:pPr>
      <w:numPr>
        <w:numId w:val="22"/>
      </w:numPr>
      <w:jc w:val="both"/>
    </w:pPr>
    <w:rPr>
      <w:szCs w:val="24"/>
    </w:rPr>
  </w:style>
  <w:style w:type="paragraph" w:customStyle="1" w:styleId="3e">
    <w:name w:val="Стиль3"/>
    <w:basedOn w:val="26"/>
    <w:rsid w:val="003954EF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Cs w:val="20"/>
    </w:rPr>
  </w:style>
  <w:style w:type="paragraph" w:customStyle="1" w:styleId="1-3">
    <w:name w:val="Текст1-3"/>
    <w:basedOn w:val="a6"/>
    <w:rsid w:val="003954EF"/>
    <w:pPr>
      <w:spacing w:after="60" w:line="288" w:lineRule="auto"/>
      <w:jc w:val="both"/>
    </w:pPr>
  </w:style>
  <w:style w:type="paragraph" w:styleId="affff8">
    <w:name w:val="Plain Text"/>
    <w:basedOn w:val="a6"/>
    <w:link w:val="affff9"/>
    <w:semiHidden/>
    <w:rsid w:val="003954EF"/>
    <w:rPr>
      <w:rFonts w:ascii="Courier New" w:hAnsi="Courier New"/>
      <w:snapToGrid w:val="0"/>
      <w:sz w:val="20"/>
    </w:rPr>
  </w:style>
  <w:style w:type="character" w:customStyle="1" w:styleId="affff9">
    <w:name w:val="Текст Знак"/>
    <w:basedOn w:val="a8"/>
    <w:link w:val="affff8"/>
    <w:semiHidden/>
    <w:rsid w:val="003954EF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a">
    <w:name w:val="Block Text"/>
    <w:basedOn w:val="a6"/>
    <w:semiHidden/>
    <w:rsid w:val="003954EF"/>
    <w:pPr>
      <w:ind w:left="-5220" w:right="-105"/>
      <w:jc w:val="both"/>
    </w:pPr>
    <w:rPr>
      <w:i/>
      <w:iCs/>
      <w:szCs w:val="24"/>
    </w:rPr>
  </w:style>
  <w:style w:type="paragraph" w:styleId="52">
    <w:name w:val="toc 5"/>
    <w:basedOn w:val="a6"/>
    <w:next w:val="a6"/>
    <w:autoRedefine/>
    <w:semiHidden/>
    <w:rsid w:val="003954EF"/>
    <w:pPr>
      <w:ind w:left="960"/>
    </w:pPr>
  </w:style>
  <w:style w:type="paragraph" w:styleId="63">
    <w:name w:val="toc 6"/>
    <w:basedOn w:val="a6"/>
    <w:next w:val="a6"/>
    <w:autoRedefine/>
    <w:semiHidden/>
    <w:rsid w:val="003954EF"/>
    <w:pPr>
      <w:ind w:left="1200"/>
    </w:pPr>
  </w:style>
  <w:style w:type="paragraph" w:styleId="71">
    <w:name w:val="toc 7"/>
    <w:basedOn w:val="a6"/>
    <w:next w:val="a6"/>
    <w:autoRedefine/>
    <w:semiHidden/>
    <w:rsid w:val="003954EF"/>
    <w:pPr>
      <w:ind w:left="1440"/>
    </w:pPr>
  </w:style>
  <w:style w:type="paragraph" w:styleId="84">
    <w:name w:val="toc 8"/>
    <w:basedOn w:val="a6"/>
    <w:next w:val="a6"/>
    <w:autoRedefine/>
    <w:semiHidden/>
    <w:rsid w:val="003954EF"/>
    <w:pPr>
      <w:ind w:left="1680"/>
    </w:pPr>
  </w:style>
  <w:style w:type="paragraph" w:styleId="92">
    <w:name w:val="toc 9"/>
    <w:basedOn w:val="a6"/>
    <w:next w:val="a6"/>
    <w:autoRedefine/>
    <w:semiHidden/>
    <w:rsid w:val="003954EF"/>
    <w:pPr>
      <w:ind w:left="1920"/>
    </w:pPr>
  </w:style>
  <w:style w:type="paragraph" w:customStyle="1" w:styleId="affffb">
    <w:name w:val="регламент список"/>
    <w:basedOn w:val="33"/>
    <w:autoRedefine/>
    <w:rsid w:val="003954EF"/>
    <w:pPr>
      <w:numPr>
        <w:ilvl w:val="2"/>
      </w:numPr>
      <w:tabs>
        <w:tab w:val="num" w:pos="1134"/>
      </w:tabs>
      <w:spacing w:before="120" w:after="120" w:line="180" w:lineRule="atLeast"/>
      <w:ind w:left="1134" w:hanging="1134"/>
      <w:outlineLvl w:val="9"/>
    </w:pPr>
    <w:rPr>
      <w:rFonts w:ascii="Times New Roman" w:eastAsia="Times New Roman" w:hAnsi="Times New Roman" w:cs="Times New Roman"/>
      <w:b/>
      <w:bCs/>
      <w:color w:val="auto"/>
      <w:spacing w:val="-5"/>
      <w:kern w:val="28"/>
      <w:szCs w:val="20"/>
      <w:lang w:eastAsia="en-US"/>
    </w:rPr>
  </w:style>
  <w:style w:type="character" w:styleId="affffc">
    <w:name w:val="FollowedHyperlink"/>
    <w:semiHidden/>
    <w:rsid w:val="003954EF"/>
    <w:rPr>
      <w:color w:val="800080"/>
      <w:u w:val="single"/>
    </w:rPr>
  </w:style>
  <w:style w:type="paragraph" w:customStyle="1" w:styleId="Times12">
    <w:name w:val="Times 12"/>
    <w:basedOn w:val="a6"/>
    <w:rsid w:val="003954EF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styleId="30">
    <w:name w:val="List Bullet 3"/>
    <w:basedOn w:val="a6"/>
    <w:rsid w:val="003954EF"/>
    <w:pPr>
      <w:numPr>
        <w:numId w:val="23"/>
      </w:numPr>
    </w:pPr>
    <w:rPr>
      <w:szCs w:val="24"/>
    </w:rPr>
  </w:style>
  <w:style w:type="paragraph" w:styleId="3">
    <w:name w:val="List Number 3"/>
    <w:basedOn w:val="a6"/>
    <w:rsid w:val="003954EF"/>
    <w:pPr>
      <w:numPr>
        <w:numId w:val="24"/>
      </w:numPr>
    </w:pPr>
    <w:rPr>
      <w:szCs w:val="24"/>
    </w:rPr>
  </w:style>
  <w:style w:type="paragraph" w:styleId="affffd">
    <w:name w:val="List Continue"/>
    <w:basedOn w:val="a6"/>
    <w:rsid w:val="003954EF"/>
    <w:pPr>
      <w:spacing w:after="120"/>
      <w:ind w:left="283"/>
    </w:pPr>
    <w:rPr>
      <w:szCs w:val="24"/>
    </w:rPr>
  </w:style>
  <w:style w:type="paragraph" w:styleId="a">
    <w:name w:val="List Number"/>
    <w:basedOn w:val="a6"/>
    <w:rsid w:val="003954EF"/>
    <w:pPr>
      <w:numPr>
        <w:numId w:val="25"/>
      </w:numPr>
    </w:pPr>
    <w:rPr>
      <w:szCs w:val="24"/>
    </w:rPr>
  </w:style>
  <w:style w:type="paragraph" w:styleId="affffe">
    <w:name w:val="caption"/>
    <w:basedOn w:val="a6"/>
    <w:next w:val="a6"/>
    <w:qFormat/>
    <w:rsid w:val="003954EF"/>
    <w:pPr>
      <w:pageBreakBefore/>
      <w:suppressAutoHyphens/>
      <w:spacing w:before="120" w:after="120"/>
      <w:jc w:val="both"/>
    </w:pPr>
    <w:rPr>
      <w:i/>
      <w:snapToGrid w:val="0"/>
      <w:szCs w:val="22"/>
    </w:rPr>
  </w:style>
  <w:style w:type="character" w:customStyle="1" w:styleId="afffff">
    <w:name w:val="комментарий"/>
    <w:rsid w:val="003954EF"/>
    <w:rPr>
      <w:b/>
      <w:i/>
      <w:shd w:val="clear" w:color="auto" w:fill="FFFF99"/>
    </w:rPr>
  </w:style>
  <w:style w:type="paragraph" w:customStyle="1" w:styleId="02statia2">
    <w:name w:val="02statia2"/>
    <w:basedOn w:val="a6"/>
    <w:rsid w:val="003954EF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fffff0">
    <w:name w:val="Подпункт"/>
    <w:basedOn w:val="affff6"/>
    <w:rsid w:val="003954EF"/>
    <w:rPr>
      <w:bCs/>
      <w:sz w:val="22"/>
      <w:szCs w:val="22"/>
    </w:rPr>
  </w:style>
  <w:style w:type="paragraph" w:customStyle="1" w:styleId="a0">
    <w:name w:val="Подподпункт"/>
    <w:basedOn w:val="afffff0"/>
    <w:rsid w:val="003954EF"/>
    <w:pPr>
      <w:numPr>
        <w:numId w:val="26"/>
      </w:numPr>
      <w:tabs>
        <w:tab w:val="clear" w:pos="1134"/>
      </w:tabs>
    </w:pPr>
  </w:style>
  <w:style w:type="paragraph" w:customStyle="1" w:styleId="afffff1">
    <w:name w:val="маркированный"/>
    <w:basedOn w:val="a6"/>
    <w:semiHidden/>
    <w:rsid w:val="003954EF"/>
    <w:pPr>
      <w:tabs>
        <w:tab w:val="num" w:pos="1701"/>
      </w:tabs>
      <w:spacing w:line="360" w:lineRule="auto"/>
      <w:ind w:left="1701" w:hanging="567"/>
      <w:jc w:val="both"/>
    </w:pPr>
    <w:rPr>
      <w:bCs/>
      <w:snapToGrid w:val="0"/>
      <w:sz w:val="22"/>
      <w:szCs w:val="22"/>
    </w:rPr>
  </w:style>
  <w:style w:type="paragraph" w:customStyle="1" w:styleId="afffff2">
    <w:name w:val="Ариал"/>
    <w:basedOn w:val="a6"/>
    <w:link w:val="1e"/>
    <w:rsid w:val="003954EF"/>
    <w:pPr>
      <w:spacing w:before="120" w:after="120" w:line="360" w:lineRule="auto"/>
      <w:ind w:firstLine="851"/>
      <w:jc w:val="both"/>
    </w:pPr>
    <w:rPr>
      <w:rFonts w:ascii="Arial" w:hAnsi="Arial" w:cs="Arial"/>
      <w:szCs w:val="24"/>
    </w:rPr>
  </w:style>
  <w:style w:type="character" w:customStyle="1" w:styleId="1e">
    <w:name w:val="Ариал Знак1"/>
    <w:link w:val="afffff2"/>
    <w:locked/>
    <w:rsid w:val="003954EF"/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List Bullet 2"/>
    <w:basedOn w:val="a6"/>
    <w:rsid w:val="003954EF"/>
    <w:pPr>
      <w:numPr>
        <w:numId w:val="27"/>
      </w:numPr>
    </w:pPr>
    <w:rPr>
      <w:szCs w:val="24"/>
    </w:rPr>
  </w:style>
  <w:style w:type="paragraph" w:customStyle="1" w:styleId="afffff3">
    <w:name w:val="Пункт б/н"/>
    <w:basedOn w:val="a6"/>
    <w:rsid w:val="003954EF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character" w:customStyle="1" w:styleId="16">
    <w:name w:val="Обычный1 Знак"/>
    <w:link w:val="110"/>
    <w:rsid w:val="003954EF"/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customStyle="1" w:styleId="afffff4">
    <w:name w:val="Ариал Таблица"/>
    <w:basedOn w:val="afffff2"/>
    <w:link w:val="afffff5"/>
    <w:rsid w:val="003954EF"/>
    <w:pPr>
      <w:widowControl w:val="0"/>
      <w:adjustRightInd w:val="0"/>
      <w:spacing w:before="0" w:after="0" w:line="240" w:lineRule="auto"/>
      <w:ind w:firstLine="0"/>
      <w:textAlignment w:val="baseline"/>
    </w:pPr>
    <w:rPr>
      <w:szCs w:val="20"/>
    </w:rPr>
  </w:style>
  <w:style w:type="character" w:customStyle="1" w:styleId="afffff5">
    <w:name w:val="Ариал Таблица Знак"/>
    <w:link w:val="afffff4"/>
    <w:rsid w:val="003954EF"/>
    <w:rPr>
      <w:rFonts w:ascii="Arial" w:eastAsia="Times New Roman" w:hAnsi="Arial" w:cs="Arial"/>
      <w:sz w:val="24"/>
      <w:szCs w:val="20"/>
      <w:lang w:eastAsia="ru-RU"/>
    </w:rPr>
  </w:style>
  <w:style w:type="paragraph" w:customStyle="1" w:styleId="afffff6">
    <w:name w:val="АриалТабл"/>
    <w:basedOn w:val="afffff2"/>
    <w:rsid w:val="003954EF"/>
    <w:pPr>
      <w:widowControl w:val="0"/>
      <w:adjustRightInd w:val="0"/>
      <w:spacing w:before="0" w:after="0" w:line="240" w:lineRule="auto"/>
      <w:ind w:firstLine="0"/>
      <w:textAlignment w:val="baseline"/>
    </w:pPr>
  </w:style>
  <w:style w:type="character" w:customStyle="1" w:styleId="afffff7">
    <w:name w:val="Основной шрифт"/>
    <w:semiHidden/>
    <w:rsid w:val="003954EF"/>
  </w:style>
  <w:style w:type="character" w:customStyle="1" w:styleId="afffff8">
    <w:name w:val="Подпункт Знак"/>
    <w:rsid w:val="003954EF"/>
    <w:rPr>
      <w:sz w:val="28"/>
      <w:lang w:val="ru-RU" w:eastAsia="ru-RU" w:bidi="ar-SA"/>
    </w:rPr>
  </w:style>
  <w:style w:type="character" w:customStyle="1" w:styleId="213">
    <w:name w:val="Заголовок 2 Знак1"/>
    <w:rsid w:val="003954EF"/>
    <w:rPr>
      <w:b/>
      <w:snapToGrid w:val="0"/>
      <w:sz w:val="28"/>
      <w:lang w:val="ru-RU" w:eastAsia="ru-RU" w:bidi="ar-SA"/>
    </w:rPr>
  </w:style>
  <w:style w:type="character" w:customStyle="1" w:styleId="Sp1">
    <w:name w:val="Sp1 Знак Знак"/>
    <w:rsid w:val="003954EF"/>
    <w:rPr>
      <w:b/>
      <w:bCs/>
      <w:kern w:val="24"/>
      <w:sz w:val="24"/>
      <w:szCs w:val="24"/>
      <w:lang w:val="ru-RU" w:eastAsia="ru-RU" w:bidi="ar-SA"/>
    </w:rPr>
  </w:style>
  <w:style w:type="paragraph" w:customStyle="1" w:styleId="afffff9">
    <w:name w:val="Стиль начало"/>
    <w:basedOn w:val="a6"/>
    <w:rsid w:val="003954EF"/>
    <w:pPr>
      <w:spacing w:line="264" w:lineRule="auto"/>
    </w:pPr>
    <w:rPr>
      <w:sz w:val="28"/>
    </w:rPr>
  </w:style>
  <w:style w:type="paragraph" w:customStyle="1" w:styleId="Noeeu14">
    <w:name w:val="Noeeu14"/>
    <w:basedOn w:val="a6"/>
    <w:rsid w:val="003954EF"/>
    <w:pPr>
      <w:overflowPunct w:val="0"/>
      <w:autoSpaceDE w:val="0"/>
      <w:autoSpaceDN w:val="0"/>
      <w:adjustRightInd w:val="0"/>
      <w:spacing w:line="264" w:lineRule="auto"/>
      <w:ind w:firstLine="720"/>
      <w:jc w:val="both"/>
      <w:textAlignment w:val="baseline"/>
    </w:pPr>
    <w:rPr>
      <w:sz w:val="28"/>
    </w:rPr>
  </w:style>
  <w:style w:type="character" w:customStyle="1" w:styleId="FontStyle33">
    <w:name w:val="Font Style33"/>
    <w:rsid w:val="003954EF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rsid w:val="003954E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0">
    <w:name w:val="Style20"/>
    <w:basedOn w:val="a6"/>
    <w:rsid w:val="003954EF"/>
    <w:pPr>
      <w:widowControl w:val="0"/>
      <w:autoSpaceDE w:val="0"/>
      <w:autoSpaceDN w:val="0"/>
      <w:adjustRightInd w:val="0"/>
    </w:pPr>
    <w:rPr>
      <w:rFonts w:ascii="Arial" w:eastAsia="Calibri" w:hAnsi="Arial"/>
      <w:szCs w:val="24"/>
    </w:rPr>
  </w:style>
  <w:style w:type="character" w:customStyle="1" w:styleId="44">
    <w:name w:val="Пункт_4 Знак"/>
    <w:link w:val="4"/>
    <w:uiPriority w:val="99"/>
    <w:locked/>
    <w:rsid w:val="003954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fa">
    <w:name w:val="Примечание"/>
    <w:basedOn w:val="a6"/>
    <w:link w:val="afffffb"/>
    <w:rsid w:val="003954EF"/>
    <w:pPr>
      <w:spacing w:before="240" w:after="240" w:line="288" w:lineRule="auto"/>
      <w:ind w:left="1134" w:right="1134"/>
      <w:jc w:val="both"/>
    </w:pPr>
    <w:rPr>
      <w:spacing w:val="20"/>
      <w:szCs w:val="28"/>
    </w:rPr>
  </w:style>
  <w:style w:type="character" w:customStyle="1" w:styleId="afffffb">
    <w:name w:val="Примечание Знак"/>
    <w:link w:val="afffffa"/>
    <w:rsid w:val="003954EF"/>
    <w:rPr>
      <w:rFonts w:ascii="Times New Roman" w:eastAsia="Times New Roman" w:hAnsi="Times New Roman" w:cs="Times New Roman"/>
      <w:spacing w:val="20"/>
      <w:sz w:val="24"/>
      <w:szCs w:val="28"/>
      <w:lang w:eastAsia="ru-RU"/>
    </w:rPr>
  </w:style>
  <w:style w:type="character" w:customStyle="1" w:styleId="aff7">
    <w:name w:val="Обычный (веб) Знак"/>
    <w:aliases w:val="Обычный (Web) Знак,Обычный (веб) Знак Знак Знак,Обычный (Web) Знак Знак Знак Знак"/>
    <w:link w:val="aff6"/>
    <w:uiPriority w:val="99"/>
    <w:rsid w:val="003954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1">
    <w:name w:val="Обычный2"/>
    <w:rsid w:val="003954E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afffffc">
    <w:name w:val="Утратил силу"/>
    <w:uiPriority w:val="99"/>
    <w:rsid w:val="003954EF"/>
    <w:rPr>
      <w:strike/>
      <w:color w:val="666600"/>
    </w:rPr>
  </w:style>
  <w:style w:type="paragraph" w:customStyle="1" w:styleId="VKOtext">
    <w:name w:val="VKO_text"/>
    <w:uiPriority w:val="99"/>
    <w:qFormat/>
    <w:rsid w:val="00F26767"/>
    <w:pPr>
      <w:spacing w:after="0" w:line="300" w:lineRule="exact"/>
      <w:ind w:firstLine="340"/>
      <w:jc w:val="both"/>
    </w:pPr>
    <w:rPr>
      <w:rFonts w:ascii="Verdana" w:eastAsia="Calibri" w:hAnsi="Verdana" w:cs="TimesNewRomanPSMT"/>
      <w:kern w:val="18"/>
      <w:sz w:val="20"/>
      <w:szCs w:val="24"/>
    </w:rPr>
  </w:style>
  <w:style w:type="paragraph" w:customStyle="1" w:styleId="VKOlist-number-">
    <w:name w:val="VKO_list-number-#."/>
    <w:basedOn w:val="VKOtext-1st"/>
    <w:qFormat/>
    <w:rsid w:val="00F26767"/>
    <w:pPr>
      <w:numPr>
        <w:numId w:val="36"/>
      </w:numPr>
      <w:spacing w:before="120"/>
      <w:jc w:val="left"/>
    </w:pPr>
  </w:style>
  <w:style w:type="paragraph" w:customStyle="1" w:styleId="VKOtext-1st">
    <w:name w:val="VKO_text-1st"/>
    <w:basedOn w:val="VKOtext"/>
    <w:next w:val="VKOtext"/>
    <w:qFormat/>
    <w:rsid w:val="00F26767"/>
    <w:pPr>
      <w:ind w:firstLine="0"/>
    </w:pPr>
  </w:style>
  <w:style w:type="character" w:customStyle="1" w:styleId="ALS-tech-comment">
    <w:name w:val="ALS-tech-comment"/>
    <w:uiPriority w:val="1"/>
    <w:rsid w:val="00F26767"/>
    <w:rPr>
      <w:i/>
      <w:color w:val="0070C0"/>
      <w:sz w:val="14"/>
    </w:rPr>
  </w:style>
  <w:style w:type="paragraph" w:customStyle="1" w:styleId="VKOlist-number-0">
    <w:name w:val="VKO_list-number-#.#."/>
    <w:basedOn w:val="VKOlist-number-"/>
    <w:qFormat/>
    <w:rsid w:val="00F26767"/>
    <w:pPr>
      <w:numPr>
        <w:ilvl w:val="1"/>
      </w:numPr>
    </w:pPr>
  </w:style>
  <w:style w:type="paragraph" w:customStyle="1" w:styleId="VKOfrom">
    <w:name w:val="VKO_from"/>
    <w:basedOn w:val="VKOtext-1st"/>
    <w:qFormat/>
    <w:rsid w:val="00F26767"/>
    <w:pPr>
      <w:tabs>
        <w:tab w:val="left" w:pos="5387"/>
      </w:tabs>
      <w:jc w:val="left"/>
    </w:pPr>
  </w:style>
  <w:style w:type="paragraph" w:customStyle="1" w:styleId="VKOsmall">
    <w:name w:val="VKO_small"/>
    <w:basedOn w:val="VKOtext-1st"/>
    <w:qFormat/>
    <w:rsid w:val="00F26767"/>
    <w:pPr>
      <w:keepLines/>
      <w:suppressAutoHyphens/>
      <w:spacing w:line="180" w:lineRule="exact"/>
      <w:jc w:val="left"/>
    </w:pPr>
    <w:rPr>
      <w:spacing w:val="4"/>
      <w:kern w:val="12"/>
      <w:sz w:val="14"/>
    </w:rPr>
  </w:style>
  <w:style w:type="paragraph" w:customStyle="1" w:styleId="VKOheading">
    <w:name w:val="VKO_heading"/>
    <w:basedOn w:val="VKOtext-1st"/>
    <w:next w:val="VKOtext-1st"/>
    <w:qFormat/>
    <w:rsid w:val="00F26767"/>
    <w:pPr>
      <w:keepNext/>
      <w:keepLines/>
      <w:suppressAutoHyphens/>
      <w:spacing w:before="284" w:after="113"/>
      <w:jc w:val="left"/>
    </w:pPr>
    <w:rPr>
      <w:b/>
    </w:rPr>
  </w:style>
  <w:style w:type="paragraph" w:customStyle="1" w:styleId="VKOsubject">
    <w:name w:val="VKO_subject"/>
    <w:basedOn w:val="VKOtext-1st"/>
    <w:qFormat/>
    <w:rsid w:val="00F26767"/>
    <w:pPr>
      <w:suppressAutoHyphens/>
      <w:jc w:val="left"/>
    </w:pPr>
  </w:style>
  <w:style w:type="paragraph" w:customStyle="1" w:styleId="VKOlist-number-1">
    <w:name w:val="VKO_list-number-#.#.#."/>
    <w:basedOn w:val="VKOlist-number-0"/>
    <w:qFormat/>
    <w:rsid w:val="00F26767"/>
    <w:pPr>
      <w:numPr>
        <w:ilvl w:val="2"/>
      </w:numPr>
    </w:pPr>
  </w:style>
  <w:style w:type="paragraph" w:customStyle="1" w:styleId="VKOsub-heading">
    <w:name w:val="VKO_sub-heading"/>
    <w:basedOn w:val="VKOtext-1st"/>
    <w:next w:val="VKOtext-1st"/>
    <w:qFormat/>
    <w:rsid w:val="00F26767"/>
    <w:pPr>
      <w:keepNext/>
      <w:keepLines/>
      <w:suppressAutoHyphens/>
      <w:jc w:val="left"/>
    </w:pPr>
    <w:rPr>
      <w:b/>
    </w:rPr>
  </w:style>
  <w:style w:type="paragraph" w:customStyle="1" w:styleId="a3">
    <w:name w:val="перечисление"/>
    <w:basedOn w:val="a6"/>
    <w:rsid w:val="00304D49"/>
    <w:pPr>
      <w:numPr>
        <w:numId w:val="39"/>
      </w:numPr>
      <w:spacing w:after="4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zakupki.gov.ru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mailto:Artem.Yazykov@vnukovo.ru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8700-AC88-41E5-810F-84A4873372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944E47-3F33-4AF3-A3CF-1BFFEBC9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 Сергей Павлович</dc:creator>
  <cp:keywords/>
  <dc:description/>
  <cp:lastModifiedBy>Карасева Марина Сергеевна</cp:lastModifiedBy>
  <cp:revision>294</cp:revision>
  <cp:lastPrinted>2019-12-26T13:25:00Z</cp:lastPrinted>
  <dcterms:created xsi:type="dcterms:W3CDTF">2019-12-18T09:19:00Z</dcterms:created>
  <dcterms:modified xsi:type="dcterms:W3CDTF">2020-07-29T13:43:00Z</dcterms:modified>
</cp:coreProperties>
</file>